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3" w:type="dxa"/>
        <w:jc w:val="center"/>
        <w:tblLook w:val="0000" w:firstRow="0" w:lastRow="0" w:firstColumn="0" w:lastColumn="0" w:noHBand="0" w:noVBand="0"/>
      </w:tblPr>
      <w:tblGrid>
        <w:gridCol w:w="3494"/>
        <w:gridCol w:w="5999"/>
      </w:tblGrid>
      <w:tr w:rsidR="00FB0807" w:rsidRPr="00E06E52" w:rsidTr="00D74A24">
        <w:trPr>
          <w:trHeight w:val="1079"/>
          <w:jc w:val="center"/>
        </w:trPr>
        <w:tc>
          <w:tcPr>
            <w:tcW w:w="3494" w:type="dxa"/>
          </w:tcPr>
          <w:p w:rsidR="00FB0807" w:rsidRPr="00E06E52" w:rsidRDefault="00FB0807" w:rsidP="006465BD">
            <w:pPr>
              <w:spacing w:after="0" w:line="240" w:lineRule="auto"/>
              <w:jc w:val="center"/>
              <w:rPr>
                <w:rFonts w:cs="Times New Roman"/>
                <w:b/>
                <w:noProof/>
                <w:color w:val="000000" w:themeColor="text1"/>
                <w:sz w:val="26"/>
                <w:szCs w:val="26"/>
              </w:rPr>
            </w:pPr>
            <w:bookmarkStart w:id="0" w:name="_GoBack"/>
            <w:bookmarkEnd w:id="0"/>
            <w:r w:rsidRPr="00E06E52">
              <w:rPr>
                <w:rFonts w:cs="Times New Roman"/>
                <w:b/>
                <w:noProof/>
                <w:color w:val="000000" w:themeColor="text1"/>
                <w:sz w:val="26"/>
                <w:szCs w:val="26"/>
              </w:rPr>
              <w:t>ỦY BAN NHÂN DÂN</w:t>
            </w:r>
          </w:p>
          <w:p w:rsidR="00FB0807" w:rsidRPr="00E06E52" w:rsidRDefault="00FB0807" w:rsidP="006465BD">
            <w:pPr>
              <w:spacing w:after="0" w:line="240" w:lineRule="auto"/>
              <w:jc w:val="center"/>
              <w:rPr>
                <w:rFonts w:cs="Times New Roman"/>
                <w:b/>
                <w:noProof/>
                <w:color w:val="000000" w:themeColor="text1"/>
                <w:sz w:val="26"/>
                <w:szCs w:val="26"/>
              </w:rPr>
            </w:pPr>
            <w:r w:rsidRPr="00E06E52">
              <w:rPr>
                <w:rFonts w:cs="Times New Roman"/>
                <w:b/>
                <w:noProof/>
                <w:color w:val="000000" w:themeColor="text1"/>
                <w:sz w:val="26"/>
                <w:szCs w:val="26"/>
              </w:rPr>
              <w:t>TỈNH HÀ TĨNH</w:t>
            </w:r>
          </w:p>
          <w:p w:rsidR="00FB0807" w:rsidRPr="00E06E52" w:rsidRDefault="00A9457E" w:rsidP="006465BD">
            <w:pPr>
              <w:spacing w:after="0" w:line="240" w:lineRule="auto"/>
              <w:jc w:val="center"/>
              <w:rPr>
                <w:rFonts w:cs="Times New Roman"/>
                <w:bCs/>
                <w:iCs/>
                <w:color w:val="000000" w:themeColor="text1"/>
                <w:sz w:val="26"/>
                <w:szCs w:val="26"/>
              </w:rPr>
            </w:pPr>
            <w:r>
              <w:rPr>
                <w:rFonts w:cs="Times New Roman"/>
                <w:noProof/>
                <w:color w:val="000000" w:themeColor="text1"/>
                <w:sz w:val="26"/>
                <w:szCs w:val="26"/>
              </w:rPr>
              <mc:AlternateContent>
                <mc:Choice Requires="wps">
                  <w:drawing>
                    <wp:anchor distT="4294967291" distB="4294967291" distL="114300" distR="114300" simplePos="0" relativeHeight="251659264" behindDoc="0" locked="0" layoutInCell="1" allowOverlap="1">
                      <wp:simplePos x="0" y="0"/>
                      <wp:positionH relativeFrom="column">
                        <wp:posOffset>730885</wp:posOffset>
                      </wp:positionH>
                      <wp:positionV relativeFrom="paragraph">
                        <wp:posOffset>11429</wp:posOffset>
                      </wp:positionV>
                      <wp:extent cx="660400" cy="0"/>
                      <wp:effectExtent l="0" t="0" r="25400"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60237FE" id="Straight Connector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55pt,.9pt" to="109.5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xnS0IwIAAD8EAAAOAAAAZHJzL2Uyb0RvYy54bWysU02P2yAQvVfqf0DcE9upk02sOKvKTnrZ tpGy7Z0AtlExIGDjRFX/ewfy0Wx7qar6gAdm5vHmzbB8PPYSHbh1QqsSZ+MUI66oZkK1Jf7yvBnN MXKeKEakVrzEJ+7w4+rtm+VgCj7RnZaMWwQgyhWDKXHnvSmSxNGO98SNteEKnI22PfGwtW3CLBkA vZfJJE1nyaAtM1ZT7hyc1mcnXkX8puHUf24axz2SJQZuPq42rvuwJqslKVpLTCfohQb5BxY9EQou vUHVxBP0YsUfUL2gVjvd+DHVfaKbRlAea4BqsvS3anYdMTzWAuI4c5PJ/T9Y+umwtUiwEj9gpEgP Ldp5S0TbeVRppUBAbdEk6DQYV0B4pbY2VEqPameeNP3mkNJVR1TLI9/nkwGQLGQkr1LCxhm4bT98 1AxiyIvXUbRjY3vUSGG+hsQADsKgY+zS6dYlfvSIwuFsluYp9JJeXQkpAkLIM9b5D1z3KBgllkIF /UhBDk/OB0a/QsKx0hshZZwBqdBQ4sV0Mo0JTkvBgjOEOdvuK2nRgYQpil8sDzz3YVa/KBbBOk7Y +mJ7IuTZhsulCnhQCdC5WOcx+b5IF+v5ep6P8slsPcrTuh6931T5aLbJHqb1u7qq6uxHoJblRScY 4yqwu45slv/dSFwez3nYbkN7kyF5jR71ArLXfyQdmxr6eJ6IvWanrb02G6Y0Bl9eVHgG93uw79/9 6icAAAD//wMAUEsDBBQABgAIAAAAIQDj+Ii62QAAAAcBAAAPAAAAZHJzL2Rvd25yZXYueG1sTI/B TsMwDIbvk/YOkSdx29IWgVhpOk0IuCAhMQrntPHaaolTNVlX3h7DBW7+5F+/Pxe72Vkx4Rh6TwrS TQICqfGmp1ZB9f60vgMRoiajrSdU8IUBduVyUejc+Au94XSIreASCrlW0MU45FKGpkOnw8YPSLw7 +tHpyDi20oz6wuXOyixJbqXTPfGFTg/40GFzOpydgv3ny+P161Q7b822rT6Mq5LnTKmr1by/BxFx jn9h+NFndSjZqfZnMkFY5vQm5SgP/AHvs3TLXP+yLAv537/8BgAA//8DAFBLAQItABQABgAIAAAA IQC2gziS/gAAAOEBAAATAAAAAAAAAAAAAAAAAAAAAABbQ29udGVudF9UeXBlc10ueG1sUEsBAi0A FAAGAAgAAAAhADj9If/WAAAAlAEAAAsAAAAAAAAAAAAAAAAALwEAAF9yZWxzLy5yZWxzUEsBAi0A FAAGAAgAAAAhAIzGdLQjAgAAPwQAAA4AAAAAAAAAAAAAAAAALgIAAGRycy9lMm9Eb2MueG1sUEsB Ai0AFAAGAAgAAAAhAOP4iLrZAAAABwEAAA8AAAAAAAAAAAAAAAAAfQQAAGRycy9kb3ducmV2Lnht bFBLBQYAAAAABAAEAPMAAACDBQAAAAA= "/>
                  </w:pict>
                </mc:Fallback>
              </mc:AlternateContent>
            </w:r>
          </w:p>
          <w:p w:rsidR="00FB0807" w:rsidRPr="00E06E52" w:rsidRDefault="00FB0807" w:rsidP="00AE3F77">
            <w:pPr>
              <w:spacing w:after="0" w:line="240" w:lineRule="auto"/>
              <w:jc w:val="center"/>
              <w:rPr>
                <w:rFonts w:cs="Times New Roman"/>
                <w:color w:val="000000" w:themeColor="text1"/>
                <w:sz w:val="26"/>
                <w:szCs w:val="26"/>
              </w:rPr>
            </w:pPr>
            <w:r w:rsidRPr="00E06E52">
              <w:rPr>
                <w:rFonts w:cs="Times New Roman"/>
                <w:bCs/>
                <w:iCs/>
                <w:color w:val="000000" w:themeColor="text1"/>
                <w:sz w:val="26"/>
                <w:szCs w:val="26"/>
              </w:rPr>
              <w:t xml:space="preserve">Số: </w:t>
            </w:r>
            <w:r w:rsidR="00AE3F77">
              <w:rPr>
                <w:rFonts w:cs="Times New Roman"/>
                <w:bCs/>
                <w:iCs/>
                <w:color w:val="000000" w:themeColor="text1"/>
                <w:sz w:val="26"/>
                <w:szCs w:val="26"/>
              </w:rPr>
              <w:t>4150</w:t>
            </w:r>
            <w:r w:rsidRPr="00E06E52">
              <w:rPr>
                <w:rFonts w:cs="Times New Roman"/>
                <w:bCs/>
                <w:iCs/>
                <w:color w:val="000000" w:themeColor="text1"/>
                <w:sz w:val="26"/>
                <w:szCs w:val="26"/>
              </w:rPr>
              <w:t>/QĐ-UBND</w:t>
            </w:r>
          </w:p>
        </w:tc>
        <w:tc>
          <w:tcPr>
            <w:tcW w:w="5999" w:type="dxa"/>
          </w:tcPr>
          <w:p w:rsidR="00FB0807" w:rsidRPr="00E06E52" w:rsidRDefault="00FB0807" w:rsidP="006465BD">
            <w:pPr>
              <w:spacing w:after="0" w:line="240" w:lineRule="auto"/>
              <w:jc w:val="center"/>
              <w:rPr>
                <w:rFonts w:cs="Times New Roman"/>
                <w:b/>
                <w:color w:val="000000" w:themeColor="text1"/>
                <w:sz w:val="26"/>
                <w:szCs w:val="26"/>
              </w:rPr>
            </w:pPr>
            <w:r w:rsidRPr="00E06E52">
              <w:rPr>
                <w:rFonts w:cs="Times New Roman"/>
                <w:b/>
                <w:color w:val="000000" w:themeColor="text1"/>
                <w:sz w:val="26"/>
                <w:szCs w:val="26"/>
              </w:rPr>
              <w:t>CỘNG HOÀ XÃ HỘI CHỦ NGHĨA VIỆT NAM</w:t>
            </w:r>
          </w:p>
          <w:p w:rsidR="00FB0807" w:rsidRPr="00F47431" w:rsidRDefault="00FB0807" w:rsidP="006465BD">
            <w:pPr>
              <w:spacing w:after="0" w:line="240" w:lineRule="auto"/>
              <w:jc w:val="center"/>
              <w:rPr>
                <w:rFonts w:cs="Times New Roman"/>
                <w:b/>
                <w:color w:val="000000" w:themeColor="text1"/>
                <w:sz w:val="28"/>
                <w:szCs w:val="28"/>
              </w:rPr>
            </w:pPr>
            <w:r w:rsidRPr="00F47431">
              <w:rPr>
                <w:rFonts w:cs="Times New Roman"/>
                <w:b/>
                <w:color w:val="000000" w:themeColor="text1"/>
                <w:sz w:val="28"/>
                <w:szCs w:val="28"/>
              </w:rPr>
              <w:t>Độc lập - Tự do - Hạnh phúc</w:t>
            </w:r>
          </w:p>
          <w:p w:rsidR="00FB0807" w:rsidRPr="00E06E52" w:rsidRDefault="00A9457E" w:rsidP="006465BD">
            <w:pPr>
              <w:spacing w:after="0" w:line="240" w:lineRule="auto"/>
              <w:jc w:val="center"/>
              <w:rPr>
                <w:rFonts w:cs="Times New Roman"/>
                <w:b/>
                <w:color w:val="000000" w:themeColor="text1"/>
                <w:sz w:val="26"/>
                <w:szCs w:val="26"/>
              </w:rPr>
            </w:pPr>
            <w:r>
              <w:rPr>
                <w:rFonts w:cs="Times New Roman"/>
                <w:b/>
                <w:noProof/>
                <w:color w:val="000000" w:themeColor="text1"/>
                <w:sz w:val="26"/>
                <w:szCs w:val="26"/>
              </w:rPr>
              <mc:AlternateContent>
                <mc:Choice Requires="wps">
                  <w:drawing>
                    <wp:anchor distT="4294967291" distB="4294967291" distL="114300" distR="114300" simplePos="0" relativeHeight="251660288" behindDoc="0" locked="0" layoutInCell="1" allowOverlap="1">
                      <wp:simplePos x="0" y="0"/>
                      <wp:positionH relativeFrom="column">
                        <wp:posOffset>742950</wp:posOffset>
                      </wp:positionH>
                      <wp:positionV relativeFrom="paragraph">
                        <wp:posOffset>15875</wp:posOffset>
                      </wp:positionV>
                      <wp:extent cx="2199005" cy="0"/>
                      <wp:effectExtent l="0" t="0" r="2984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A394337"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5pt,1.25pt" to="231.6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rwakHQIAADY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Qr8QwjRXpo 0c5bItrOo0orBQZqi7Lg02BcAfBKbW2olJ7Uzjxr+tUhpauOqJZHva9nAyTxRvJwJSycga/th0+a AYYcvI6mnRrbB0qwA51ib8733vCTRxQ2J9likaZTjOjtLCHF7aKxzn/kukdhUmIpVLCNFOT47DxI B+gNEraV3ggpY+ulQkOJF9PJNF5wWgoWDgPM2XZfSYuOJIQn/oIPQPYAs/qgWCTrOGHr69wTIS9z wEsV+KAUkHOdXdLxbZEu1vP1PB/lk9l6lKd1PfqwqfLRbJO9n9bv6qqqs+9BWpYXnWCMq6DultQs /7skXN/MJWP3rN5tSB7ZY4kg9vYfRcdehvZdgrDX7Ly1wY3QVghnBF8fUkj/r+uI+vncVz8AAAD/ /wMAUEsDBBQABgAIAAAAIQCoLgIY2wAAAAcBAAAPAAAAZHJzL2Rvd25yZXYueG1sTI/BTsMwEETv SPyDtUhcKuo0gYJCnAoBuXFpAXHdxksSEa/T2G0DX8/CBY5Ps5p5W6wm16sDjaHzbGAxT0AR1952 3Bh4ea4ubkCFiGyx90wGPinAqjw9KTC3/shrOmxio6SEQ44G2hiHXOtQt+QwzP1ALNm7Hx1GwbHR dsSjlLtep0my1A47loUWB7pvqf7Y7J2BUL3Srvqa1bPkLWs8pbuHp0c05vxsursFFWmKf8fwoy/q UIrT1u/ZBtULL67ll2ggvQIl+eUyy0Btf1mXhf7vX34DAAD//wMAUEsBAi0AFAAGAAgAAAAhALaD OJL+AAAA4QEAABMAAAAAAAAAAAAAAAAAAAAAAFtDb250ZW50X1R5cGVzXS54bWxQSwECLQAUAAYA CAAAACEAOP0h/9YAAACUAQAACwAAAAAAAAAAAAAAAAAvAQAAX3JlbHMvLnJlbHNQSwECLQAUAAYA CAAAACEAMa8GpB0CAAA2BAAADgAAAAAAAAAAAAAAAAAuAgAAZHJzL2Uyb0RvYy54bWxQSwECLQAU AAYACAAAACEAqC4CGNsAAAAHAQAADwAAAAAAAAAAAAAAAAB3BAAAZHJzL2Rvd25yZXYueG1sUEsF BgAAAAAEAAQA8wAAAH8FAAAAAA== "/>
                  </w:pict>
                </mc:Fallback>
              </mc:AlternateContent>
            </w:r>
          </w:p>
          <w:p w:rsidR="00FB0807" w:rsidRPr="00D5773A" w:rsidRDefault="007E2A2C" w:rsidP="00AE3F77">
            <w:pPr>
              <w:spacing w:after="0" w:line="240" w:lineRule="auto"/>
              <w:jc w:val="center"/>
              <w:rPr>
                <w:rFonts w:cs="Times New Roman"/>
                <w:i/>
                <w:color w:val="000000" w:themeColor="text1"/>
                <w:sz w:val="28"/>
                <w:szCs w:val="28"/>
              </w:rPr>
            </w:pPr>
            <w:r w:rsidRPr="00D5773A">
              <w:rPr>
                <w:rFonts w:cs="Times New Roman"/>
                <w:i/>
                <w:color w:val="000000" w:themeColor="text1"/>
                <w:sz w:val="28"/>
                <w:szCs w:val="28"/>
              </w:rPr>
              <w:t xml:space="preserve">Hà Tĩnh, ngày </w:t>
            </w:r>
            <w:r w:rsidR="00AE3F77">
              <w:rPr>
                <w:rFonts w:cs="Times New Roman"/>
                <w:i/>
                <w:color w:val="000000" w:themeColor="text1"/>
                <w:sz w:val="28"/>
                <w:szCs w:val="28"/>
              </w:rPr>
              <w:t>04</w:t>
            </w:r>
            <w:r w:rsidRPr="00D5773A">
              <w:rPr>
                <w:rFonts w:cs="Times New Roman"/>
                <w:i/>
                <w:color w:val="000000" w:themeColor="text1"/>
                <w:sz w:val="28"/>
                <w:szCs w:val="28"/>
              </w:rPr>
              <w:t xml:space="preserve"> tháng </w:t>
            </w:r>
            <w:r w:rsidR="00386DED">
              <w:rPr>
                <w:rFonts w:cs="Times New Roman"/>
                <w:i/>
                <w:color w:val="000000" w:themeColor="text1"/>
                <w:sz w:val="28"/>
                <w:szCs w:val="28"/>
              </w:rPr>
              <w:t>1</w:t>
            </w:r>
            <w:r w:rsidR="000A4C52">
              <w:rPr>
                <w:rFonts w:cs="Times New Roman"/>
                <w:i/>
                <w:color w:val="000000" w:themeColor="text1"/>
                <w:sz w:val="28"/>
                <w:szCs w:val="28"/>
              </w:rPr>
              <w:t>2</w:t>
            </w:r>
            <w:r w:rsidR="00FB0807" w:rsidRPr="00D5773A">
              <w:rPr>
                <w:rFonts w:cs="Times New Roman"/>
                <w:i/>
                <w:color w:val="000000" w:themeColor="text1"/>
                <w:sz w:val="28"/>
                <w:szCs w:val="28"/>
              </w:rPr>
              <w:t xml:space="preserve"> năm 20</w:t>
            </w:r>
            <w:r w:rsidR="00DE4271" w:rsidRPr="00D5773A">
              <w:rPr>
                <w:rFonts w:cs="Times New Roman"/>
                <w:i/>
                <w:color w:val="000000" w:themeColor="text1"/>
                <w:sz w:val="28"/>
                <w:szCs w:val="28"/>
              </w:rPr>
              <w:t>20</w:t>
            </w:r>
          </w:p>
        </w:tc>
      </w:tr>
    </w:tbl>
    <w:p w:rsidR="00D74A24" w:rsidRDefault="00D74A24" w:rsidP="00FB0807">
      <w:pPr>
        <w:spacing w:before="40" w:after="20" w:line="240" w:lineRule="auto"/>
        <w:rPr>
          <w:rFonts w:cs="Times New Roman"/>
          <w:b/>
          <w:color w:val="000000" w:themeColor="text1"/>
          <w:sz w:val="26"/>
          <w:szCs w:val="26"/>
        </w:rPr>
      </w:pPr>
    </w:p>
    <w:p w:rsidR="00FB0807" w:rsidRPr="006F156F" w:rsidRDefault="00FB0807" w:rsidP="00FB0807">
      <w:pPr>
        <w:spacing w:before="40" w:after="20" w:line="240" w:lineRule="auto"/>
        <w:jc w:val="center"/>
        <w:rPr>
          <w:rFonts w:cs="Times New Roman"/>
          <w:b/>
          <w:color w:val="000000" w:themeColor="text1"/>
          <w:sz w:val="28"/>
          <w:szCs w:val="28"/>
        </w:rPr>
      </w:pPr>
      <w:r w:rsidRPr="006F156F">
        <w:rPr>
          <w:rFonts w:cs="Times New Roman"/>
          <w:b/>
          <w:color w:val="000000" w:themeColor="text1"/>
          <w:sz w:val="28"/>
          <w:szCs w:val="28"/>
        </w:rPr>
        <w:t>QUYẾT ĐỊNH</w:t>
      </w:r>
      <w:bookmarkStart w:id="1" w:name="chuong_pl_6_name_name"/>
    </w:p>
    <w:bookmarkEnd w:id="1"/>
    <w:p w:rsidR="001D4432" w:rsidRDefault="001D4432" w:rsidP="001D4432">
      <w:pPr>
        <w:spacing w:after="0" w:line="240" w:lineRule="auto"/>
        <w:jc w:val="center"/>
        <w:rPr>
          <w:b/>
          <w:sz w:val="28"/>
          <w:szCs w:val="28"/>
        </w:rPr>
      </w:pPr>
      <w:r w:rsidRPr="00875155">
        <w:rPr>
          <w:b/>
          <w:bCs/>
          <w:sz w:val="28"/>
          <w:szCs w:val="28"/>
        </w:rPr>
        <w:t xml:space="preserve">Về việc công bố Danh mục và Quy trình </w:t>
      </w:r>
      <w:r w:rsidRPr="00875155">
        <w:rPr>
          <w:b/>
          <w:bCs/>
          <w:spacing w:val="-2"/>
          <w:sz w:val="28"/>
          <w:szCs w:val="28"/>
        </w:rPr>
        <w:t>nội bộ thủ tục hành chính</w:t>
      </w:r>
    </w:p>
    <w:p w:rsidR="001D4432" w:rsidRDefault="001D4432" w:rsidP="001D4432">
      <w:pPr>
        <w:spacing w:after="0" w:line="240" w:lineRule="auto"/>
        <w:jc w:val="center"/>
        <w:rPr>
          <w:b/>
          <w:bCs/>
          <w:spacing w:val="-2"/>
          <w:sz w:val="28"/>
          <w:szCs w:val="28"/>
        </w:rPr>
      </w:pPr>
      <w:r w:rsidRPr="00875155">
        <w:rPr>
          <w:b/>
          <w:bCs/>
          <w:spacing w:val="-2"/>
          <w:sz w:val="28"/>
          <w:szCs w:val="28"/>
        </w:rPr>
        <w:t xml:space="preserve">thuộc thẩm quyền </w:t>
      </w:r>
      <w:r>
        <w:rPr>
          <w:b/>
          <w:bCs/>
          <w:spacing w:val="-2"/>
          <w:sz w:val="28"/>
          <w:szCs w:val="28"/>
        </w:rPr>
        <w:t>quản lý của ngành G</w:t>
      </w:r>
      <w:r w:rsidRPr="00875155">
        <w:rPr>
          <w:b/>
          <w:bCs/>
          <w:spacing w:val="-2"/>
          <w:sz w:val="28"/>
          <w:szCs w:val="28"/>
        </w:rPr>
        <w:t xml:space="preserve">iáo dục và </w:t>
      </w:r>
      <w:r>
        <w:rPr>
          <w:b/>
          <w:bCs/>
          <w:spacing w:val="-2"/>
          <w:sz w:val="28"/>
          <w:szCs w:val="28"/>
        </w:rPr>
        <w:t>Đ</w:t>
      </w:r>
      <w:r w:rsidRPr="00875155">
        <w:rPr>
          <w:b/>
          <w:bCs/>
          <w:spacing w:val="-2"/>
          <w:sz w:val="28"/>
          <w:szCs w:val="28"/>
        </w:rPr>
        <w:t xml:space="preserve">ào tạo </w:t>
      </w:r>
      <w:r>
        <w:rPr>
          <w:b/>
          <w:bCs/>
          <w:spacing w:val="-2"/>
          <w:sz w:val="28"/>
          <w:szCs w:val="28"/>
        </w:rPr>
        <w:t xml:space="preserve">áp dụng </w:t>
      </w:r>
    </w:p>
    <w:p w:rsidR="001D4432" w:rsidRPr="00DB3CB1" w:rsidRDefault="001D4432" w:rsidP="001D4432">
      <w:pPr>
        <w:shd w:val="clear" w:color="auto" w:fill="FFFFFF"/>
        <w:spacing w:after="0" w:line="240" w:lineRule="auto"/>
        <w:jc w:val="center"/>
        <w:rPr>
          <w:rFonts w:eastAsia="Times New Roman" w:cs="Times New Roman"/>
          <w:color w:val="000000"/>
          <w:sz w:val="26"/>
          <w:szCs w:val="26"/>
        </w:rPr>
      </w:pPr>
      <w:r>
        <w:rPr>
          <w:b/>
          <w:bCs/>
          <w:spacing w:val="-2"/>
          <w:sz w:val="28"/>
          <w:szCs w:val="28"/>
        </w:rPr>
        <w:t xml:space="preserve">tại </w:t>
      </w:r>
      <w:r w:rsidRPr="00875155">
        <w:rPr>
          <w:b/>
          <w:bCs/>
          <w:spacing w:val="-2"/>
          <w:sz w:val="28"/>
          <w:szCs w:val="28"/>
        </w:rPr>
        <w:t xml:space="preserve">UBND cấp </w:t>
      </w:r>
      <w:r>
        <w:rPr>
          <w:b/>
          <w:bCs/>
          <w:spacing w:val="-2"/>
          <w:sz w:val="28"/>
          <w:szCs w:val="28"/>
        </w:rPr>
        <w:t>huyện</w:t>
      </w:r>
      <w:r w:rsidR="006032AF">
        <w:rPr>
          <w:b/>
          <w:bCs/>
          <w:spacing w:val="-2"/>
          <w:sz w:val="28"/>
          <w:szCs w:val="28"/>
        </w:rPr>
        <w:t xml:space="preserve"> </w:t>
      </w:r>
      <w:r w:rsidRPr="00875155">
        <w:rPr>
          <w:b/>
          <w:bCs/>
          <w:spacing w:val="-2"/>
          <w:sz w:val="28"/>
          <w:szCs w:val="28"/>
        </w:rPr>
        <w:t>trên địa bàn tỉnh Hà Tĩnh</w:t>
      </w:r>
    </w:p>
    <w:p w:rsidR="00FB0807" w:rsidRPr="00E06E52" w:rsidRDefault="00A9457E" w:rsidP="00314447">
      <w:pPr>
        <w:spacing w:before="40" w:after="20" w:line="240" w:lineRule="auto"/>
        <w:rPr>
          <w:rFonts w:cs="Times New Roman"/>
          <w:b/>
          <w:noProof/>
          <w:color w:val="000000" w:themeColor="text1"/>
          <w:sz w:val="10"/>
          <w:szCs w:val="26"/>
        </w:rPr>
      </w:pPr>
      <w:r>
        <w:rPr>
          <w:rFonts w:cs="Times New Roman"/>
          <w:b/>
          <w:noProof/>
          <w:color w:val="000000" w:themeColor="text1"/>
          <w:sz w:val="26"/>
          <w:szCs w:val="26"/>
        </w:rPr>
        <mc:AlternateContent>
          <mc:Choice Requires="wps">
            <w:drawing>
              <wp:anchor distT="4294967291" distB="4294967291" distL="114300" distR="114300" simplePos="0" relativeHeight="251661312" behindDoc="0" locked="0" layoutInCell="1" allowOverlap="1">
                <wp:simplePos x="0" y="0"/>
                <wp:positionH relativeFrom="column">
                  <wp:posOffset>1752127</wp:posOffset>
                </wp:positionH>
                <wp:positionV relativeFrom="paragraph">
                  <wp:posOffset>29845</wp:posOffset>
                </wp:positionV>
                <wp:extent cx="2392326" cy="0"/>
                <wp:effectExtent l="0" t="0" r="273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23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34F6E22" id="Straight Connector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7.95pt,2.35pt" to="326.3pt,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26ByHQIAADYEAAAOAAAAZHJzL2Uyb0RvYy54bWysU8GO2jAQvVfqP1i+syEhUIgIqyqBXrYt EtsPMLZDrDoeyzYEVPXfaxuC2PZSVc3BGXtmnt+8GS+fz51EJ26sAFXi9GmMEVcUmFCHEn973Yzm GFlHFCMSFC/xhVv8vHr/btnrgmfQgmTcIA+ibNHrErfO6SJJLG15R+wTaK68swHTEee35pAwQ3qP 3skkG49nSQ+GaQOUW+tP66sTryJ+03DqvjaN5Q7JEntuLq4mrvuwJqslKQ6G6FbQGw3yDyw6IpS/ 9A5VE0fQ0Yg/oDpBDVho3BOFLoGmEZTHGnw16fi3anYt0TzW4sWx+i6T/X+w9Mtpa5BgJZ5ipEjn W7RzhohD61AFSnkBwaBp0KnXtvDhldqaUCk9q51+AfrdIgVVS9SBR76vF+1B0pCRvEkJG6v9bfv+ MzAfQ44OomjnxnQB0suBzrE3l3tv+Nkh6g+zySKbZDOM6OBLSDEkamPdJw4dCkaJpVBBNlKQ04t1 gQgphpBwrGAjpIytlwr1JV5Ms2lMsCAFC84QZs1hX0mDTiQMT/xiVd7zGGbgqFgEazlh65vtiJBX 218uVcDzpXg6N+s6HT8W48V6vp7nozybrUf5uK5HHzdVPppt0g/TelJXVZ3+DNTSvGgFY1wFdsOk pvnfTcLtzVxn7D6rdxmSt+hRL092+EfSsZehfddB2AO7bM3QYz+cMfj2kML0P+69/fjcV78AAAD/ /wMAUEsDBBQABgAIAAAAIQCwR3Ln2wAAAAcBAAAPAAAAZHJzL2Rvd25yZXYueG1sTI7BTsMwEETv SPyDtUhcKuoQaAohmwoBuXGhgLhu4yWJiNdp7LaBr8dwgeNoRm9esZpsr/Y8+s4Jwvk8AcVSO9NJ g/DyXJ1dgfKBxFDvhBE+2cOqPD4qKDfuIE+8X4dGRYj4nBDaEIZca1+3bMnP3cASu3c3Wgoxjo02 Ix0i3PY6TZJMW+okPrQ08F3L9cd6ZxF89crb6mtWz5K3i8Zxur1/fCDE05Pp9gZU4Cn8jeFHP6pD GZ02bifGqx4hXS6u4xThcgkq9tkizUBtfrMuC/3fv/wGAAD//wMAUEsBAi0AFAAGAAgAAAAhALaD OJL+AAAA4QEAABMAAAAAAAAAAAAAAAAAAAAAAFtDb250ZW50X1R5cGVzXS54bWxQSwECLQAUAAYA CAAAACEAOP0h/9YAAACUAQAACwAAAAAAAAAAAAAAAAAvAQAAX3JlbHMvLnJlbHNQSwECLQAUAAYA CAAAACEAxdugch0CAAA2BAAADgAAAAAAAAAAAAAAAAAuAgAAZHJzL2Uyb0RvYy54bWxQSwECLQAU AAYACAAAACEAsEdy59sAAAAHAQAADwAAAAAAAAAAAAAAAAB3BAAAZHJzL2Rvd25yZXYueG1sUEsF BgAAAAAEAAQA8wAAAH8FAAAAAA== "/>
            </w:pict>
          </mc:Fallback>
        </mc:AlternateContent>
      </w:r>
    </w:p>
    <w:p w:rsidR="00F47431" w:rsidRPr="00F47431" w:rsidRDefault="00F47431" w:rsidP="00F47431">
      <w:pPr>
        <w:spacing w:before="40" w:after="20" w:line="240" w:lineRule="auto"/>
        <w:jc w:val="center"/>
        <w:rPr>
          <w:rFonts w:cs="Times New Roman"/>
          <w:b/>
          <w:noProof/>
          <w:color w:val="000000" w:themeColor="text1"/>
          <w:sz w:val="10"/>
          <w:szCs w:val="26"/>
        </w:rPr>
      </w:pPr>
    </w:p>
    <w:p w:rsidR="00FB0807" w:rsidRPr="000A4C52" w:rsidRDefault="00FB0807" w:rsidP="00D74A24">
      <w:pPr>
        <w:spacing w:before="120" w:after="120" w:line="240" w:lineRule="auto"/>
        <w:jc w:val="center"/>
        <w:rPr>
          <w:rFonts w:cs="Times New Roman"/>
          <w:b/>
          <w:noProof/>
          <w:color w:val="000000" w:themeColor="text1"/>
          <w:sz w:val="28"/>
          <w:szCs w:val="26"/>
        </w:rPr>
      </w:pPr>
      <w:r w:rsidRPr="000A4C52">
        <w:rPr>
          <w:rFonts w:cs="Times New Roman"/>
          <w:b/>
          <w:noProof/>
          <w:color w:val="000000" w:themeColor="text1"/>
          <w:sz w:val="28"/>
          <w:szCs w:val="26"/>
        </w:rPr>
        <w:t>CHỦ TỊCH ỦY BAN NHÂN DÂN TỈNH</w:t>
      </w:r>
    </w:p>
    <w:p w:rsidR="00F47431" w:rsidRPr="00F47431" w:rsidRDefault="00F47431" w:rsidP="00F47431">
      <w:pPr>
        <w:spacing w:before="40" w:after="20" w:line="240" w:lineRule="auto"/>
        <w:jc w:val="center"/>
        <w:rPr>
          <w:rFonts w:cs="Times New Roman"/>
          <w:b/>
          <w:noProof/>
          <w:color w:val="000000" w:themeColor="text1"/>
          <w:sz w:val="8"/>
          <w:szCs w:val="26"/>
        </w:rPr>
      </w:pPr>
    </w:p>
    <w:p w:rsidR="00FB0807" w:rsidRPr="00E56FEA" w:rsidRDefault="00FB0807" w:rsidP="00775142">
      <w:pPr>
        <w:spacing w:before="60" w:after="0" w:line="240" w:lineRule="auto"/>
        <w:ind w:firstLine="720"/>
        <w:jc w:val="both"/>
        <w:rPr>
          <w:rFonts w:cs="Times New Roman"/>
          <w:i/>
          <w:color w:val="000000" w:themeColor="text1"/>
          <w:sz w:val="28"/>
        </w:rPr>
      </w:pPr>
      <w:r w:rsidRPr="00E56FEA">
        <w:rPr>
          <w:rFonts w:cs="Times New Roman"/>
          <w:i/>
          <w:color w:val="000000" w:themeColor="text1"/>
          <w:sz w:val="28"/>
        </w:rPr>
        <w:t>Căn cứ Luật Tổ chức Chính quyền địa phương ngày 19/6/2015;</w:t>
      </w:r>
      <w:r w:rsidR="00775142">
        <w:rPr>
          <w:rFonts w:cs="Times New Roman"/>
          <w:i/>
          <w:color w:val="000000" w:themeColor="text1"/>
          <w:sz w:val="28"/>
        </w:rPr>
        <w:t xml:space="preserve"> </w:t>
      </w:r>
      <w:r w:rsidR="00775142" w:rsidRPr="00775142">
        <w:rPr>
          <w:i/>
          <w:sz w:val="28"/>
          <w:lang w:val="nb-NO"/>
        </w:rPr>
        <w:t>Luật Sửa đổi, bổ sung một số điều của Luật Tổ chức Chính phủ và Luật Tổ chức Chính quyền địa phương ngày 22/11/2019;</w:t>
      </w:r>
    </w:p>
    <w:p w:rsidR="00FB0807" w:rsidRPr="00E56FEA" w:rsidRDefault="00FB0807" w:rsidP="00775142">
      <w:pPr>
        <w:spacing w:before="60" w:after="0" w:line="240" w:lineRule="auto"/>
        <w:ind w:firstLine="720"/>
        <w:jc w:val="both"/>
        <w:rPr>
          <w:rFonts w:cs="Times New Roman"/>
          <w:i/>
          <w:color w:val="000000" w:themeColor="text1"/>
          <w:spacing w:val="-4"/>
          <w:sz w:val="28"/>
        </w:rPr>
      </w:pPr>
      <w:r w:rsidRPr="00E56FEA">
        <w:rPr>
          <w:rFonts w:cs="Times New Roman"/>
          <w:i/>
          <w:color w:val="000000" w:themeColor="text1"/>
          <w:spacing w:val="-4"/>
          <w:sz w:val="28"/>
        </w:rPr>
        <w:t xml:space="preserve">Căn cứ Nghị định số 63/2010/NĐ-CP ngày 08/6/2010 của Chính phủ về </w:t>
      </w:r>
      <w:r w:rsidR="00644004" w:rsidRPr="00E56FEA">
        <w:rPr>
          <w:rFonts w:cs="Times New Roman"/>
          <w:i/>
          <w:color w:val="000000" w:themeColor="text1"/>
          <w:spacing w:val="-4"/>
          <w:sz w:val="28"/>
        </w:rPr>
        <w:t>k</w:t>
      </w:r>
      <w:r w:rsidRPr="00E56FEA">
        <w:rPr>
          <w:rFonts w:cs="Times New Roman"/>
          <w:i/>
          <w:color w:val="000000" w:themeColor="text1"/>
          <w:spacing w:val="-4"/>
          <w:sz w:val="28"/>
        </w:rPr>
        <w:t xml:space="preserve">iểm soát thủ tục hành chính; Nghị định số 92/2017/NĐ-CP ngày 07/8/2017 của Chính phủ về sửa đổi, bổ sung một số điều của các Nghị định liên quan đến </w:t>
      </w:r>
      <w:r w:rsidR="00644004" w:rsidRPr="00E56FEA">
        <w:rPr>
          <w:rFonts w:cs="Times New Roman"/>
          <w:i/>
          <w:color w:val="000000" w:themeColor="text1"/>
          <w:spacing w:val="-4"/>
          <w:sz w:val="28"/>
        </w:rPr>
        <w:t>k</w:t>
      </w:r>
      <w:r w:rsidRPr="00E56FEA">
        <w:rPr>
          <w:rFonts w:cs="Times New Roman"/>
          <w:i/>
          <w:color w:val="000000" w:themeColor="text1"/>
          <w:spacing w:val="-4"/>
          <w:sz w:val="28"/>
        </w:rPr>
        <w:t>iểm soát thủ tục hành chính;</w:t>
      </w:r>
    </w:p>
    <w:p w:rsidR="00FB0807" w:rsidRPr="00E56FEA" w:rsidRDefault="00FB0807" w:rsidP="00775142">
      <w:pPr>
        <w:spacing w:before="60" w:after="0" w:line="240" w:lineRule="auto"/>
        <w:ind w:firstLine="720"/>
        <w:jc w:val="both"/>
        <w:rPr>
          <w:rFonts w:cs="Times New Roman"/>
          <w:i/>
          <w:color w:val="000000" w:themeColor="text1"/>
          <w:sz w:val="28"/>
        </w:rPr>
      </w:pPr>
      <w:r w:rsidRPr="00E56FEA">
        <w:rPr>
          <w:rFonts w:cs="Times New Roman"/>
          <w:i/>
          <w:color w:val="000000" w:themeColor="text1"/>
          <w:sz w:val="28"/>
        </w:rPr>
        <w:t>Căn cứ Nghị định số 61/2018/NĐ-CP ngày 23/4/2018 của Chính phủ về thực hiện cơ chế một cửa, một cửa liên thông trong giải quyết thủ tục hành chính;</w:t>
      </w:r>
    </w:p>
    <w:p w:rsidR="00FB0807" w:rsidRPr="00E56FEA" w:rsidRDefault="00FB0807" w:rsidP="00775142">
      <w:pPr>
        <w:spacing w:before="60" w:after="0" w:line="240" w:lineRule="auto"/>
        <w:ind w:firstLine="720"/>
        <w:jc w:val="both"/>
        <w:rPr>
          <w:rFonts w:cs="Times New Roman"/>
          <w:i/>
          <w:color w:val="000000" w:themeColor="text1"/>
          <w:sz w:val="28"/>
        </w:rPr>
      </w:pPr>
      <w:r w:rsidRPr="00E56FEA">
        <w:rPr>
          <w:rFonts w:cs="Times New Roman"/>
          <w:i/>
          <w:color w:val="000000" w:themeColor="text1"/>
          <w:spacing w:val="-4"/>
          <w:sz w:val="28"/>
        </w:rPr>
        <w:t xml:space="preserve">Căn cứ Thông tư số 02/2017/TT-VPCP ngày 31/10/2017 của Bộ trưởng, Chủ nhiệm </w:t>
      </w:r>
      <w:r w:rsidRPr="00E56FEA">
        <w:rPr>
          <w:rFonts w:cs="Times New Roman"/>
          <w:i/>
          <w:color w:val="000000" w:themeColor="text1"/>
          <w:sz w:val="28"/>
        </w:rPr>
        <w:t xml:space="preserve">Văn phòng Chính phủ hướng dẫn về nghiệp vụ </w:t>
      </w:r>
      <w:r w:rsidR="00644004" w:rsidRPr="00E56FEA">
        <w:rPr>
          <w:rFonts w:cs="Times New Roman"/>
          <w:i/>
          <w:color w:val="000000" w:themeColor="text1"/>
          <w:sz w:val="28"/>
        </w:rPr>
        <w:t>k</w:t>
      </w:r>
      <w:r w:rsidRPr="00E56FEA">
        <w:rPr>
          <w:rFonts w:cs="Times New Roman"/>
          <w:i/>
          <w:color w:val="000000" w:themeColor="text1"/>
          <w:sz w:val="28"/>
        </w:rPr>
        <w:t>iểm soát thủ tục hành chính;</w:t>
      </w:r>
    </w:p>
    <w:p w:rsidR="00FB0807" w:rsidRDefault="00FB0807" w:rsidP="00775142">
      <w:pPr>
        <w:spacing w:before="60" w:after="0" w:line="240" w:lineRule="auto"/>
        <w:ind w:firstLine="720"/>
        <w:jc w:val="both"/>
        <w:rPr>
          <w:rFonts w:cs="Times New Roman"/>
          <w:i/>
          <w:color w:val="000000" w:themeColor="text1"/>
          <w:sz w:val="28"/>
        </w:rPr>
      </w:pPr>
      <w:r w:rsidRPr="00E56FEA">
        <w:rPr>
          <w:rFonts w:cs="Times New Roman"/>
          <w:i/>
          <w:color w:val="000000" w:themeColor="text1"/>
          <w:sz w:val="28"/>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sidR="00FB0807" w:rsidRPr="00E56FEA" w:rsidRDefault="00F304E7" w:rsidP="00775142">
      <w:pPr>
        <w:spacing w:before="60" w:after="0" w:line="240" w:lineRule="auto"/>
        <w:ind w:firstLine="720"/>
        <w:jc w:val="both"/>
        <w:rPr>
          <w:rFonts w:cs="Times New Roman"/>
          <w:i/>
          <w:color w:val="000000" w:themeColor="text1"/>
          <w:sz w:val="28"/>
          <w:szCs w:val="28"/>
        </w:rPr>
      </w:pPr>
      <w:r>
        <w:rPr>
          <w:rFonts w:cs="Times New Roman"/>
          <w:i/>
          <w:color w:val="000000" w:themeColor="text1"/>
          <w:sz w:val="28"/>
          <w:szCs w:val="28"/>
        </w:rPr>
        <w:t>Theo</w:t>
      </w:r>
      <w:r w:rsidR="00FB0807" w:rsidRPr="00E56FEA">
        <w:rPr>
          <w:rFonts w:cs="Times New Roman"/>
          <w:i/>
          <w:color w:val="000000" w:themeColor="text1"/>
          <w:sz w:val="28"/>
          <w:szCs w:val="28"/>
        </w:rPr>
        <w:t xml:space="preserve"> đề nghị của Giám đốc Sở Giáo dục và Đào tạo tạ</w:t>
      </w:r>
      <w:r w:rsidR="00B2217F">
        <w:rPr>
          <w:rFonts w:cs="Times New Roman"/>
          <w:i/>
          <w:color w:val="000000" w:themeColor="text1"/>
          <w:sz w:val="28"/>
          <w:szCs w:val="28"/>
        </w:rPr>
        <w:t>i Văn bản</w:t>
      </w:r>
      <w:r w:rsidR="00FB0807" w:rsidRPr="00E56FEA">
        <w:rPr>
          <w:rFonts w:cs="Times New Roman"/>
          <w:i/>
          <w:color w:val="000000" w:themeColor="text1"/>
          <w:sz w:val="28"/>
          <w:szCs w:val="28"/>
        </w:rPr>
        <w:t xml:space="preserve"> số</w:t>
      </w:r>
      <w:r w:rsidR="00B2217F">
        <w:rPr>
          <w:rFonts w:cs="Times New Roman"/>
          <w:i/>
          <w:color w:val="000000" w:themeColor="text1"/>
          <w:sz w:val="28"/>
          <w:szCs w:val="28"/>
        </w:rPr>
        <w:t xml:space="preserve">  </w:t>
      </w:r>
      <w:r w:rsidR="00D5773A">
        <w:rPr>
          <w:rFonts w:cs="Times New Roman"/>
          <w:i/>
          <w:color w:val="000000" w:themeColor="text1"/>
          <w:sz w:val="28"/>
          <w:szCs w:val="28"/>
        </w:rPr>
        <w:t xml:space="preserve">    </w:t>
      </w:r>
      <w:r w:rsidR="00B2217F">
        <w:rPr>
          <w:rFonts w:cs="Times New Roman"/>
          <w:i/>
          <w:color w:val="000000" w:themeColor="text1"/>
          <w:sz w:val="28"/>
          <w:szCs w:val="28"/>
        </w:rPr>
        <w:t xml:space="preserve">   </w:t>
      </w:r>
      <w:r w:rsidR="0057033B">
        <w:rPr>
          <w:rFonts w:cs="Times New Roman"/>
          <w:i/>
          <w:color w:val="000000" w:themeColor="text1"/>
          <w:sz w:val="28"/>
          <w:szCs w:val="28"/>
        </w:rPr>
        <w:t>2195</w:t>
      </w:r>
      <w:r w:rsidR="00775142">
        <w:rPr>
          <w:rFonts w:cs="Times New Roman"/>
          <w:i/>
          <w:color w:val="000000" w:themeColor="text1"/>
          <w:sz w:val="28"/>
          <w:szCs w:val="28"/>
        </w:rPr>
        <w:t>/</w:t>
      </w:r>
      <w:r w:rsidR="00E11B77">
        <w:rPr>
          <w:rFonts w:cs="Times New Roman"/>
          <w:i/>
          <w:color w:val="000000" w:themeColor="text1"/>
          <w:sz w:val="28"/>
          <w:szCs w:val="28"/>
        </w:rPr>
        <w:t>SGDĐT</w:t>
      </w:r>
      <w:r w:rsidR="00775142">
        <w:rPr>
          <w:rFonts w:cs="Times New Roman"/>
          <w:i/>
          <w:color w:val="000000" w:themeColor="text1"/>
          <w:sz w:val="28"/>
          <w:szCs w:val="28"/>
        </w:rPr>
        <w:t>-VP</w:t>
      </w:r>
      <w:r w:rsidR="00E11B77">
        <w:rPr>
          <w:rFonts w:cs="Times New Roman"/>
          <w:i/>
          <w:color w:val="000000" w:themeColor="text1"/>
          <w:sz w:val="28"/>
          <w:szCs w:val="28"/>
        </w:rPr>
        <w:t xml:space="preserve"> ngày</w:t>
      </w:r>
      <w:r w:rsidR="0057033B">
        <w:rPr>
          <w:rFonts w:cs="Times New Roman"/>
          <w:i/>
          <w:color w:val="000000" w:themeColor="text1"/>
          <w:sz w:val="28"/>
          <w:szCs w:val="28"/>
        </w:rPr>
        <w:t xml:space="preserve"> 16</w:t>
      </w:r>
      <w:r w:rsidR="00E11B77">
        <w:rPr>
          <w:rFonts w:cs="Times New Roman"/>
          <w:i/>
          <w:color w:val="000000" w:themeColor="text1"/>
          <w:sz w:val="28"/>
          <w:szCs w:val="28"/>
        </w:rPr>
        <w:t>/11</w:t>
      </w:r>
      <w:r w:rsidR="00E56FEA" w:rsidRPr="00E56FEA">
        <w:rPr>
          <w:rFonts w:cs="Times New Roman"/>
          <w:i/>
          <w:color w:val="000000" w:themeColor="text1"/>
          <w:sz w:val="28"/>
          <w:szCs w:val="28"/>
        </w:rPr>
        <w:t>/2020</w:t>
      </w:r>
      <w:r w:rsidR="00B2217F">
        <w:rPr>
          <w:rFonts w:cs="Times New Roman"/>
          <w:i/>
          <w:color w:val="000000" w:themeColor="text1"/>
          <w:sz w:val="28"/>
          <w:szCs w:val="28"/>
        </w:rPr>
        <w:t>;</w:t>
      </w:r>
      <w:r w:rsidR="0014792F">
        <w:rPr>
          <w:rFonts w:cs="Times New Roman"/>
          <w:i/>
          <w:color w:val="000000" w:themeColor="text1"/>
          <w:sz w:val="28"/>
          <w:szCs w:val="28"/>
        </w:rPr>
        <w:t xml:space="preserve"> </w:t>
      </w:r>
      <w:r w:rsidR="00FB0807" w:rsidRPr="00E56FEA">
        <w:rPr>
          <w:rFonts w:cs="Times New Roman"/>
          <w:i/>
          <w:color w:val="000000" w:themeColor="text1"/>
          <w:sz w:val="28"/>
        </w:rPr>
        <w:t xml:space="preserve">Sở </w:t>
      </w:r>
      <w:r w:rsidR="00644004" w:rsidRPr="00E56FEA">
        <w:rPr>
          <w:rFonts w:cs="Times New Roman"/>
          <w:i/>
          <w:color w:val="000000" w:themeColor="text1"/>
          <w:sz w:val="28"/>
        </w:rPr>
        <w:t>K</w:t>
      </w:r>
      <w:r w:rsidR="00FB0807" w:rsidRPr="00E56FEA">
        <w:rPr>
          <w:rFonts w:cs="Times New Roman"/>
          <w:i/>
          <w:color w:val="000000" w:themeColor="text1"/>
          <w:sz w:val="28"/>
        </w:rPr>
        <w:t xml:space="preserve">hoa học và Công nghệ tại </w:t>
      </w:r>
      <w:r w:rsidR="00644004" w:rsidRPr="00E56FEA">
        <w:rPr>
          <w:rFonts w:cs="Times New Roman"/>
          <w:i/>
          <w:color w:val="000000" w:themeColor="text1"/>
          <w:sz w:val="28"/>
        </w:rPr>
        <w:t>Văn bản</w:t>
      </w:r>
      <w:r w:rsidR="00E56FEA" w:rsidRPr="00E56FEA">
        <w:rPr>
          <w:rFonts w:cs="Times New Roman"/>
          <w:i/>
          <w:color w:val="000000" w:themeColor="text1"/>
          <w:sz w:val="28"/>
        </w:rPr>
        <w:t xml:space="preserve"> </w:t>
      </w:r>
      <w:r w:rsidR="00FB0807" w:rsidRPr="00E56FEA">
        <w:rPr>
          <w:rFonts w:cs="Times New Roman"/>
          <w:i/>
          <w:color w:val="000000" w:themeColor="text1"/>
          <w:sz w:val="28"/>
        </w:rPr>
        <w:t>số</w:t>
      </w:r>
      <w:r w:rsidR="00E56FEA" w:rsidRPr="00E56FEA">
        <w:rPr>
          <w:rFonts w:cs="Times New Roman"/>
          <w:i/>
          <w:color w:val="000000" w:themeColor="text1"/>
          <w:sz w:val="28"/>
        </w:rPr>
        <w:t xml:space="preserve"> </w:t>
      </w:r>
      <w:r w:rsidR="00B2217F">
        <w:rPr>
          <w:rFonts w:cs="Times New Roman"/>
          <w:i/>
          <w:color w:val="000000" w:themeColor="text1"/>
          <w:sz w:val="28"/>
        </w:rPr>
        <w:t xml:space="preserve"> </w:t>
      </w:r>
      <w:r w:rsidR="00775142">
        <w:rPr>
          <w:rFonts w:cs="Times New Roman"/>
          <w:i/>
          <w:color w:val="000000" w:themeColor="text1"/>
          <w:sz w:val="28"/>
        </w:rPr>
        <w:t xml:space="preserve"> 1651</w:t>
      </w:r>
      <w:r w:rsidR="00FB0807" w:rsidRPr="00E56FEA">
        <w:rPr>
          <w:rFonts w:cs="Times New Roman"/>
          <w:i/>
          <w:color w:val="000000" w:themeColor="text1"/>
          <w:sz w:val="28"/>
        </w:rPr>
        <w:t>/S</w:t>
      </w:r>
      <w:r w:rsidR="00644004" w:rsidRPr="00E56FEA">
        <w:rPr>
          <w:rFonts w:cs="Times New Roman"/>
          <w:i/>
          <w:color w:val="000000" w:themeColor="text1"/>
          <w:sz w:val="28"/>
        </w:rPr>
        <w:t>K</w:t>
      </w:r>
      <w:r w:rsidR="00E56FEA" w:rsidRPr="00E56FEA">
        <w:rPr>
          <w:rFonts w:cs="Times New Roman"/>
          <w:i/>
          <w:color w:val="000000" w:themeColor="text1"/>
          <w:sz w:val="28"/>
        </w:rPr>
        <w:t xml:space="preserve">HCN-TĐC ngày </w:t>
      </w:r>
      <w:r w:rsidR="00775142">
        <w:rPr>
          <w:rFonts w:cs="Times New Roman"/>
          <w:i/>
          <w:color w:val="000000" w:themeColor="text1"/>
          <w:sz w:val="28"/>
        </w:rPr>
        <w:t>27</w:t>
      </w:r>
      <w:r w:rsidR="00461F01">
        <w:rPr>
          <w:rFonts w:cs="Times New Roman"/>
          <w:i/>
          <w:color w:val="000000" w:themeColor="text1"/>
          <w:sz w:val="28"/>
        </w:rPr>
        <w:t>/</w:t>
      </w:r>
      <w:r w:rsidR="00E11B77">
        <w:rPr>
          <w:rFonts w:cs="Times New Roman"/>
          <w:i/>
          <w:color w:val="000000" w:themeColor="text1"/>
          <w:sz w:val="28"/>
        </w:rPr>
        <w:t>11</w:t>
      </w:r>
      <w:r w:rsidR="00E56FEA" w:rsidRPr="00E56FEA">
        <w:rPr>
          <w:rFonts w:cs="Times New Roman"/>
          <w:i/>
          <w:color w:val="000000" w:themeColor="text1"/>
          <w:sz w:val="28"/>
        </w:rPr>
        <w:t>/2020.</w:t>
      </w:r>
    </w:p>
    <w:p w:rsidR="00FB0807" w:rsidRPr="00E06E52" w:rsidRDefault="00FB0807" w:rsidP="00775142">
      <w:pPr>
        <w:spacing w:before="240" w:after="240" w:line="240" w:lineRule="auto"/>
        <w:ind w:firstLine="720"/>
        <w:jc w:val="center"/>
        <w:rPr>
          <w:rFonts w:cs="Times New Roman"/>
          <w:b/>
          <w:color w:val="000000" w:themeColor="text1"/>
          <w:sz w:val="28"/>
          <w:szCs w:val="26"/>
        </w:rPr>
      </w:pPr>
      <w:r w:rsidRPr="00E06E52">
        <w:rPr>
          <w:rFonts w:cs="Times New Roman"/>
          <w:b/>
          <w:color w:val="000000" w:themeColor="text1"/>
          <w:sz w:val="28"/>
          <w:szCs w:val="26"/>
        </w:rPr>
        <w:t>QUYẾT ĐỊNH:</w:t>
      </w:r>
    </w:p>
    <w:p w:rsidR="008F6055" w:rsidRDefault="00314447" w:rsidP="00775142">
      <w:pPr>
        <w:shd w:val="clear" w:color="auto" w:fill="FFFFFF"/>
        <w:spacing w:before="60" w:after="0" w:line="240" w:lineRule="auto"/>
        <w:jc w:val="both"/>
        <w:rPr>
          <w:color w:val="000000" w:themeColor="text1"/>
          <w:sz w:val="28"/>
          <w:szCs w:val="28"/>
        </w:rPr>
      </w:pPr>
      <w:r>
        <w:rPr>
          <w:b/>
          <w:color w:val="000000" w:themeColor="text1"/>
          <w:sz w:val="28"/>
          <w:szCs w:val="28"/>
        </w:rPr>
        <w:t xml:space="preserve">          </w:t>
      </w:r>
      <w:r w:rsidR="00FB0807" w:rsidRPr="00314447">
        <w:rPr>
          <w:b/>
          <w:color w:val="000000" w:themeColor="text1"/>
          <w:sz w:val="28"/>
          <w:szCs w:val="28"/>
        </w:rPr>
        <w:t>Điều 1.</w:t>
      </w:r>
      <w:r w:rsidR="00FB0807" w:rsidRPr="00314447">
        <w:rPr>
          <w:color w:val="000000" w:themeColor="text1"/>
          <w:sz w:val="28"/>
          <w:szCs w:val="28"/>
        </w:rPr>
        <w:t xml:space="preserve"> Công bố </w:t>
      </w:r>
      <w:r w:rsidR="00644004" w:rsidRPr="00314447">
        <w:rPr>
          <w:color w:val="000000" w:themeColor="text1"/>
          <w:sz w:val="28"/>
          <w:szCs w:val="28"/>
        </w:rPr>
        <w:t>k</w:t>
      </w:r>
      <w:r w:rsidR="00FB0807" w:rsidRPr="00314447">
        <w:rPr>
          <w:color w:val="000000" w:themeColor="text1"/>
          <w:sz w:val="28"/>
          <w:szCs w:val="28"/>
        </w:rPr>
        <w:t>èm theo Quyết định này Danh mục và Quy trình nội bộ</w:t>
      </w:r>
      <w:r w:rsidR="008F6055">
        <w:rPr>
          <w:color w:val="000000" w:themeColor="text1"/>
          <w:sz w:val="28"/>
          <w:szCs w:val="28"/>
        </w:rPr>
        <w:t xml:space="preserve"> </w:t>
      </w:r>
      <w:r w:rsidR="00B67C22">
        <w:rPr>
          <w:color w:val="000000" w:themeColor="text1"/>
          <w:sz w:val="28"/>
          <w:szCs w:val="28"/>
        </w:rPr>
        <w:t xml:space="preserve">02 (hai) thủ tục hành chính </w:t>
      </w:r>
      <w:r w:rsidR="00775142">
        <w:rPr>
          <w:color w:val="000000" w:themeColor="text1"/>
          <w:sz w:val="28"/>
          <w:szCs w:val="28"/>
        </w:rPr>
        <w:t>mới</w:t>
      </w:r>
      <w:r w:rsidR="00C87A3B">
        <w:rPr>
          <w:color w:val="000000" w:themeColor="text1"/>
          <w:sz w:val="28"/>
          <w:szCs w:val="28"/>
        </w:rPr>
        <w:t xml:space="preserve"> </w:t>
      </w:r>
      <w:r w:rsidR="00B67C22">
        <w:rPr>
          <w:color w:val="000000" w:themeColor="text1"/>
          <w:sz w:val="28"/>
          <w:szCs w:val="28"/>
        </w:rPr>
        <w:t xml:space="preserve">ban hành, </w:t>
      </w:r>
      <w:r w:rsidR="00F04D86">
        <w:rPr>
          <w:color w:val="000000" w:themeColor="text1"/>
          <w:sz w:val="28"/>
          <w:szCs w:val="28"/>
        </w:rPr>
        <w:t>0</w:t>
      </w:r>
      <w:r w:rsidR="00FF4676">
        <w:rPr>
          <w:color w:val="000000" w:themeColor="text1"/>
          <w:sz w:val="28"/>
          <w:szCs w:val="28"/>
        </w:rPr>
        <w:t>2</w:t>
      </w:r>
      <w:r w:rsidR="00F04D86">
        <w:rPr>
          <w:color w:val="000000" w:themeColor="text1"/>
          <w:sz w:val="28"/>
          <w:szCs w:val="28"/>
        </w:rPr>
        <w:t xml:space="preserve"> (</w:t>
      </w:r>
      <w:r w:rsidR="00FF4676">
        <w:rPr>
          <w:color w:val="000000" w:themeColor="text1"/>
          <w:sz w:val="28"/>
          <w:szCs w:val="28"/>
        </w:rPr>
        <w:t>hai</w:t>
      </w:r>
      <w:r w:rsidR="00B2217F" w:rsidRPr="00F96E7C">
        <w:rPr>
          <w:color w:val="000000" w:themeColor="text1"/>
          <w:sz w:val="28"/>
          <w:szCs w:val="28"/>
        </w:rPr>
        <w:t>)</w:t>
      </w:r>
      <w:r w:rsidR="00F96E7C" w:rsidRPr="00F96E7C">
        <w:rPr>
          <w:color w:val="000000" w:themeColor="text1"/>
          <w:sz w:val="28"/>
          <w:szCs w:val="28"/>
        </w:rPr>
        <w:t xml:space="preserve"> </w:t>
      </w:r>
      <w:r w:rsidR="00775142">
        <w:rPr>
          <w:color w:val="000000" w:themeColor="text1"/>
          <w:sz w:val="28"/>
          <w:szCs w:val="28"/>
        </w:rPr>
        <w:t>thủ tục hành chính</w:t>
      </w:r>
      <w:r w:rsidR="00FB0807" w:rsidRPr="00314447">
        <w:rPr>
          <w:color w:val="000000" w:themeColor="text1"/>
          <w:sz w:val="28"/>
          <w:szCs w:val="28"/>
        </w:rPr>
        <w:t xml:space="preserve"> </w:t>
      </w:r>
      <w:r w:rsidR="00F04D86">
        <w:rPr>
          <w:color w:val="000000" w:themeColor="text1"/>
          <w:sz w:val="28"/>
          <w:szCs w:val="28"/>
        </w:rPr>
        <w:t xml:space="preserve">được </w:t>
      </w:r>
      <w:r w:rsidR="008F6055">
        <w:rPr>
          <w:color w:val="000000" w:themeColor="text1"/>
          <w:sz w:val="28"/>
          <w:szCs w:val="28"/>
        </w:rPr>
        <w:t>sửa đổi, bổ sung</w:t>
      </w:r>
      <w:r w:rsidR="00F04D86">
        <w:rPr>
          <w:color w:val="000000" w:themeColor="text1"/>
          <w:sz w:val="28"/>
          <w:szCs w:val="28"/>
        </w:rPr>
        <w:t xml:space="preserve"> của </w:t>
      </w:r>
      <w:r w:rsidR="00B67C22">
        <w:rPr>
          <w:color w:val="000000" w:themeColor="text1"/>
          <w:sz w:val="28"/>
          <w:szCs w:val="28"/>
        </w:rPr>
        <w:t xml:space="preserve">thuộc </w:t>
      </w:r>
      <w:r w:rsidR="008F6055">
        <w:rPr>
          <w:color w:val="000000" w:themeColor="text1"/>
          <w:sz w:val="28"/>
          <w:szCs w:val="28"/>
        </w:rPr>
        <w:t xml:space="preserve">thẩm quyền </w:t>
      </w:r>
      <w:r w:rsidR="00023ED4">
        <w:rPr>
          <w:color w:val="000000" w:themeColor="text1"/>
          <w:sz w:val="28"/>
          <w:szCs w:val="28"/>
        </w:rPr>
        <w:t>quản lý củ</w:t>
      </w:r>
      <w:r w:rsidR="00B67C22">
        <w:rPr>
          <w:color w:val="000000" w:themeColor="text1"/>
          <w:sz w:val="28"/>
          <w:szCs w:val="28"/>
        </w:rPr>
        <w:t>a ngành G</w:t>
      </w:r>
      <w:r w:rsidR="00023ED4">
        <w:rPr>
          <w:color w:val="000000" w:themeColor="text1"/>
          <w:sz w:val="28"/>
          <w:szCs w:val="28"/>
        </w:rPr>
        <w:t>iáo dụ</w:t>
      </w:r>
      <w:r w:rsidR="00B67C22">
        <w:rPr>
          <w:color w:val="000000" w:themeColor="text1"/>
          <w:sz w:val="28"/>
          <w:szCs w:val="28"/>
        </w:rPr>
        <w:t>c và Đ</w:t>
      </w:r>
      <w:r w:rsidR="00023ED4">
        <w:rPr>
          <w:color w:val="000000" w:themeColor="text1"/>
          <w:sz w:val="28"/>
          <w:szCs w:val="28"/>
        </w:rPr>
        <w:t xml:space="preserve">ào tạo </w:t>
      </w:r>
      <w:r w:rsidR="008F6055">
        <w:rPr>
          <w:color w:val="000000" w:themeColor="text1"/>
          <w:sz w:val="28"/>
          <w:szCs w:val="28"/>
        </w:rPr>
        <w:t>áp dụng tại UBND cấp huyệ</w:t>
      </w:r>
      <w:r w:rsidR="00F04D86">
        <w:rPr>
          <w:color w:val="000000" w:themeColor="text1"/>
          <w:sz w:val="28"/>
          <w:szCs w:val="28"/>
        </w:rPr>
        <w:t>n trên địa bàn tỉnh Hà Tĩnh.</w:t>
      </w:r>
    </w:p>
    <w:p w:rsidR="00B2217F" w:rsidRPr="008B7899" w:rsidRDefault="00FB0807" w:rsidP="00775142">
      <w:pPr>
        <w:pStyle w:val="BodyText"/>
        <w:spacing w:before="60" w:after="0" w:line="240" w:lineRule="auto"/>
        <w:ind w:firstLine="720"/>
        <w:rPr>
          <w:bCs w:val="0"/>
          <w:szCs w:val="28"/>
        </w:rPr>
      </w:pPr>
      <w:r w:rsidRPr="008F6055">
        <w:rPr>
          <w:b/>
          <w:color w:val="000000" w:themeColor="text1"/>
          <w:szCs w:val="28"/>
        </w:rPr>
        <w:t xml:space="preserve">Điều 2. </w:t>
      </w:r>
      <w:r w:rsidRPr="008F6055">
        <w:rPr>
          <w:color w:val="000000" w:themeColor="text1"/>
          <w:szCs w:val="28"/>
        </w:rPr>
        <w:t xml:space="preserve">Giao </w:t>
      </w:r>
      <w:r w:rsidR="008F6055" w:rsidRPr="00314447">
        <w:rPr>
          <w:color w:val="000000" w:themeColor="text1"/>
          <w:szCs w:val="28"/>
        </w:rPr>
        <w:t>Sở Giáo dục và Đào tạ</w:t>
      </w:r>
      <w:r w:rsidR="008F6055">
        <w:rPr>
          <w:color w:val="000000" w:themeColor="text1"/>
          <w:szCs w:val="28"/>
        </w:rPr>
        <w:t>o</w:t>
      </w:r>
      <w:r w:rsidR="00044D4E" w:rsidRPr="008F6055">
        <w:rPr>
          <w:szCs w:val="28"/>
        </w:rPr>
        <w:t xml:space="preserve"> chủ trì</w:t>
      </w:r>
      <w:r w:rsidRPr="008F6055">
        <w:rPr>
          <w:color w:val="000000" w:themeColor="text1"/>
          <w:szCs w:val="28"/>
        </w:rPr>
        <w:t>, phối hợp với Văn phòng Đ</w:t>
      </w:r>
      <w:r w:rsidR="00775142">
        <w:rPr>
          <w:color w:val="000000" w:themeColor="text1"/>
          <w:szCs w:val="28"/>
        </w:rPr>
        <w:t xml:space="preserve">oàn </w:t>
      </w:r>
      <w:r w:rsidRPr="008F6055">
        <w:rPr>
          <w:color w:val="000000" w:themeColor="text1"/>
          <w:szCs w:val="28"/>
        </w:rPr>
        <w:t>ĐBQH, HĐND và UBND</w:t>
      </w:r>
      <w:r w:rsidR="00775142">
        <w:rPr>
          <w:color w:val="000000" w:themeColor="text1"/>
          <w:szCs w:val="28"/>
        </w:rPr>
        <w:t xml:space="preserve"> tỉnh và</w:t>
      </w:r>
      <w:r w:rsidRPr="008F6055">
        <w:rPr>
          <w:color w:val="000000" w:themeColor="text1"/>
          <w:szCs w:val="28"/>
        </w:rPr>
        <w:t xml:space="preserve"> </w:t>
      </w:r>
      <w:r w:rsidR="00B2217F" w:rsidRPr="008F6055">
        <w:rPr>
          <w:color w:val="000000" w:themeColor="text1"/>
          <w:szCs w:val="28"/>
        </w:rPr>
        <w:t xml:space="preserve">các cơ quan, đơn vị liên quan căn cứ Quyết định này xây dựng quy trình điện tử giải quyết thủ tục hành chính trên Hệ thống Dịch vụ công trực tuyến của tỉnh để </w:t>
      </w:r>
      <w:r w:rsidR="008B7899" w:rsidRPr="00E06E52">
        <w:rPr>
          <w:color w:val="000000" w:themeColor="text1"/>
          <w:szCs w:val="30"/>
        </w:rPr>
        <w:t xml:space="preserve">áp dụng </w:t>
      </w:r>
      <w:r w:rsidR="008B7899">
        <w:rPr>
          <w:szCs w:val="30"/>
        </w:rPr>
        <w:t xml:space="preserve">thống nhất tại UBND cấp huyện </w:t>
      </w:r>
      <w:r w:rsidR="008B7899" w:rsidRPr="00FF2B0A">
        <w:rPr>
          <w:szCs w:val="28"/>
        </w:rPr>
        <w:t xml:space="preserve">trên địa bàn tỉnh Hà Tĩnh.  </w:t>
      </w:r>
      <w:r w:rsidR="00B2217F" w:rsidRPr="008F6055">
        <w:rPr>
          <w:color w:val="000000" w:themeColor="text1"/>
          <w:szCs w:val="28"/>
        </w:rPr>
        <w:t xml:space="preserve"> </w:t>
      </w:r>
    </w:p>
    <w:p w:rsidR="00FB0807" w:rsidRPr="00811BFA" w:rsidRDefault="00FB0807" w:rsidP="00775142">
      <w:pPr>
        <w:pStyle w:val="BodyText"/>
        <w:spacing w:before="60" w:after="0" w:line="240" w:lineRule="auto"/>
        <w:ind w:firstLine="720"/>
        <w:rPr>
          <w:color w:val="000000" w:themeColor="text1"/>
          <w:szCs w:val="28"/>
          <w:lang w:val="pt-BR"/>
        </w:rPr>
      </w:pPr>
      <w:r w:rsidRPr="008F6055">
        <w:rPr>
          <w:b/>
          <w:color w:val="000000" w:themeColor="text1"/>
          <w:szCs w:val="28"/>
          <w:lang w:val="pt-BR"/>
        </w:rPr>
        <w:lastRenderedPageBreak/>
        <w:t xml:space="preserve">Điều 3. </w:t>
      </w:r>
      <w:r w:rsidRPr="008F6055">
        <w:rPr>
          <w:color w:val="000000" w:themeColor="text1"/>
          <w:szCs w:val="28"/>
          <w:lang w:val="pt-BR"/>
        </w:rPr>
        <w:t xml:space="preserve">Quyết định </w:t>
      </w:r>
      <w:r w:rsidR="00BA4E13" w:rsidRPr="008F6055">
        <w:rPr>
          <w:color w:val="000000" w:themeColor="text1"/>
          <w:szCs w:val="28"/>
          <w:lang w:val="pt-BR"/>
        </w:rPr>
        <w:t xml:space="preserve">này </w:t>
      </w:r>
      <w:r w:rsidRPr="008F6055">
        <w:rPr>
          <w:color w:val="000000" w:themeColor="text1"/>
          <w:szCs w:val="28"/>
          <w:lang w:val="pt-BR"/>
        </w:rPr>
        <w:t xml:space="preserve">có hiệu lực </w:t>
      </w:r>
      <w:r w:rsidR="00644004" w:rsidRPr="008F6055">
        <w:rPr>
          <w:color w:val="000000" w:themeColor="text1"/>
          <w:szCs w:val="28"/>
          <w:lang w:val="pt-BR"/>
        </w:rPr>
        <w:t>k</w:t>
      </w:r>
      <w:r w:rsidRPr="008F6055">
        <w:rPr>
          <w:color w:val="000000" w:themeColor="text1"/>
          <w:szCs w:val="28"/>
          <w:lang w:val="pt-BR"/>
        </w:rPr>
        <w:t>ể từ ngày ban hành</w:t>
      </w:r>
      <w:r w:rsidR="00775142">
        <w:rPr>
          <w:color w:val="000000" w:themeColor="text1"/>
          <w:szCs w:val="28"/>
          <w:lang w:val="pt-BR"/>
        </w:rPr>
        <w:t>;</w:t>
      </w:r>
      <w:r w:rsidR="006B69E0">
        <w:rPr>
          <w:color w:val="000000" w:themeColor="text1"/>
          <w:szCs w:val="28"/>
          <w:lang w:val="pt-BR"/>
        </w:rPr>
        <w:t xml:space="preserve"> </w:t>
      </w:r>
      <w:r w:rsidR="00775142">
        <w:rPr>
          <w:color w:val="000000" w:themeColor="text1"/>
          <w:szCs w:val="28"/>
          <w:lang w:val="pt-BR"/>
        </w:rPr>
        <w:t>t</w:t>
      </w:r>
      <w:r w:rsidR="006B69E0">
        <w:rPr>
          <w:color w:val="000000" w:themeColor="text1"/>
          <w:szCs w:val="28"/>
          <w:lang w:val="pt-BR"/>
        </w:rPr>
        <w:t xml:space="preserve">hay thế </w:t>
      </w:r>
      <w:r w:rsidR="00B00687">
        <w:rPr>
          <w:color w:val="000000" w:themeColor="text1"/>
          <w:szCs w:val="28"/>
          <w:lang w:val="pt-BR"/>
        </w:rPr>
        <w:t>D</w:t>
      </w:r>
      <w:r w:rsidR="00F04D86">
        <w:rPr>
          <w:color w:val="000000" w:themeColor="text1"/>
          <w:szCs w:val="28"/>
          <w:lang w:val="pt-BR"/>
        </w:rPr>
        <w:t xml:space="preserve">anh mục và </w:t>
      </w:r>
      <w:r w:rsidR="00B00687">
        <w:rPr>
          <w:color w:val="000000" w:themeColor="text1"/>
          <w:szCs w:val="28"/>
          <w:lang w:val="pt-BR"/>
        </w:rPr>
        <w:t>Q</w:t>
      </w:r>
      <w:r w:rsidR="00692243">
        <w:rPr>
          <w:color w:val="000000" w:themeColor="text1"/>
          <w:szCs w:val="28"/>
          <w:lang w:val="pt-BR"/>
        </w:rPr>
        <w:t xml:space="preserve">uy trình nội bộ </w:t>
      </w:r>
      <w:r w:rsidR="00775142">
        <w:rPr>
          <w:color w:val="000000" w:themeColor="text1"/>
          <w:szCs w:val="28"/>
          <w:lang w:val="pt-BR"/>
        </w:rPr>
        <w:t>thủ tục hành chính</w:t>
      </w:r>
      <w:r w:rsidR="00C87A3B">
        <w:rPr>
          <w:color w:val="000000" w:themeColor="text1"/>
          <w:szCs w:val="28"/>
          <w:lang w:val="pt-BR"/>
        </w:rPr>
        <w:t xml:space="preserve"> có số thứ tự </w:t>
      </w:r>
      <w:r w:rsidR="006B69E0">
        <w:rPr>
          <w:color w:val="000000" w:themeColor="text1"/>
          <w:szCs w:val="28"/>
          <w:lang w:val="pt-BR"/>
        </w:rPr>
        <w:t>29, 30</w:t>
      </w:r>
      <w:r w:rsidR="00C87A3B">
        <w:rPr>
          <w:color w:val="000000" w:themeColor="text1"/>
          <w:szCs w:val="28"/>
          <w:lang w:val="pt-BR"/>
        </w:rPr>
        <w:t xml:space="preserve"> thuộc</w:t>
      </w:r>
      <w:r w:rsidR="00F04D86">
        <w:rPr>
          <w:color w:val="000000" w:themeColor="text1"/>
          <w:szCs w:val="28"/>
          <w:lang w:val="pt-BR"/>
        </w:rPr>
        <w:t xml:space="preserve"> lĩnh </w:t>
      </w:r>
      <w:r w:rsidR="00811BFA">
        <w:rPr>
          <w:color w:val="000000" w:themeColor="text1"/>
          <w:szCs w:val="28"/>
          <w:lang w:val="pt-BR"/>
        </w:rPr>
        <w:t xml:space="preserve">vực Giáo dục và </w:t>
      </w:r>
      <w:r w:rsidR="00775142">
        <w:rPr>
          <w:color w:val="000000" w:themeColor="text1"/>
          <w:szCs w:val="28"/>
          <w:lang w:val="pt-BR"/>
        </w:rPr>
        <w:t>Đ</w:t>
      </w:r>
      <w:r w:rsidR="00811BFA">
        <w:rPr>
          <w:color w:val="000000" w:themeColor="text1"/>
          <w:szCs w:val="28"/>
          <w:lang w:val="pt-BR"/>
        </w:rPr>
        <w:t xml:space="preserve">ào tạo </w:t>
      </w:r>
      <w:r w:rsidR="00811BFA" w:rsidRPr="002C60C0">
        <w:rPr>
          <w:color w:val="000000" w:themeColor="text1"/>
          <w:szCs w:val="28"/>
          <w:lang w:val="pt-BR"/>
        </w:rPr>
        <w:t>tại Quyết định số</w:t>
      </w:r>
      <w:r w:rsidR="00811BFA" w:rsidRPr="00AC67BE">
        <w:rPr>
          <w:i/>
          <w:szCs w:val="28"/>
          <w:lang w:val="pt-BR"/>
        </w:rPr>
        <w:t xml:space="preserve"> </w:t>
      </w:r>
      <w:r w:rsidR="00811BFA" w:rsidRPr="00AC67BE">
        <w:rPr>
          <w:szCs w:val="28"/>
          <w:lang w:val="pt-BR"/>
        </w:rPr>
        <w:t>3237/QĐ-UBND ngày 30/9/2019 của UBND tỉnh</w:t>
      </w:r>
      <w:r w:rsidR="00811BFA" w:rsidRPr="00AC67BE">
        <w:rPr>
          <w:spacing w:val="-2"/>
          <w:szCs w:val="28"/>
          <w:lang w:val="pt-BR"/>
        </w:rPr>
        <w:t>.</w:t>
      </w:r>
    </w:p>
    <w:p w:rsidR="002C60C0" w:rsidRPr="008F6055" w:rsidRDefault="006B69E0" w:rsidP="00775142">
      <w:pPr>
        <w:pStyle w:val="BodyText"/>
        <w:spacing w:before="60" w:after="0" w:line="240" w:lineRule="auto"/>
        <w:ind w:firstLine="720"/>
        <w:rPr>
          <w:spacing w:val="-4"/>
          <w:position w:val="10"/>
          <w:szCs w:val="28"/>
          <w:lang w:val="vi-VN"/>
        </w:rPr>
      </w:pPr>
      <w:r w:rsidRPr="00775142">
        <w:rPr>
          <w:b/>
          <w:color w:val="000000" w:themeColor="text1"/>
          <w:szCs w:val="28"/>
          <w:lang w:val="pt-BR"/>
        </w:rPr>
        <w:t>Điều 4.</w:t>
      </w:r>
      <w:r w:rsidRPr="00775142">
        <w:rPr>
          <w:color w:val="000000" w:themeColor="text1"/>
          <w:szCs w:val="28"/>
          <w:lang w:val="pt-BR"/>
        </w:rPr>
        <w:t xml:space="preserve"> </w:t>
      </w:r>
      <w:r w:rsidR="002C60C0" w:rsidRPr="00775142">
        <w:rPr>
          <w:color w:val="000000" w:themeColor="text1"/>
          <w:szCs w:val="28"/>
          <w:lang w:val="pt-BR"/>
        </w:rPr>
        <w:t>Chánh Văn phòng Đoàn ĐBQH, HĐND và UBND tỉnh; Giám đốc các sở; Thủ trưởng các ban, ngành cấp tỉnh; Giám đốc: Trung tâm Phục vụ hành chính công tỉnh, Trung tâm Thông tin - Công báo - Tin học tỉnh; Chủ tịch UBND các huyện, thành phố, thị xã và các tổ chức, cá nhân có liên quan chịu trách nhiệm thi hành Quyết định này./.</w:t>
      </w:r>
    </w:p>
    <w:p w:rsidR="00FB0807" w:rsidRPr="00E06E52" w:rsidRDefault="00FB0807" w:rsidP="00FB0807">
      <w:pPr>
        <w:spacing w:before="40" w:after="20" w:line="240" w:lineRule="auto"/>
        <w:ind w:firstLine="720"/>
        <w:jc w:val="both"/>
        <w:rPr>
          <w:rFonts w:cs="Times New Roman"/>
          <w:color w:val="000000" w:themeColor="text1"/>
          <w:sz w:val="26"/>
          <w:szCs w:val="26"/>
          <w:lang w:val="pt-BR"/>
        </w:rPr>
      </w:pPr>
    </w:p>
    <w:tbl>
      <w:tblPr>
        <w:tblW w:w="0" w:type="auto"/>
        <w:tblLook w:val="01E0" w:firstRow="1" w:lastRow="1" w:firstColumn="1" w:lastColumn="1" w:noHBand="0" w:noVBand="0"/>
      </w:tblPr>
      <w:tblGrid>
        <w:gridCol w:w="4654"/>
        <w:gridCol w:w="4636"/>
      </w:tblGrid>
      <w:tr w:rsidR="00FB0807" w:rsidRPr="00E06E52" w:rsidTr="00676043">
        <w:tc>
          <w:tcPr>
            <w:tcW w:w="4654" w:type="dxa"/>
            <w:hideMark/>
          </w:tcPr>
          <w:p w:rsidR="00FB0807" w:rsidRPr="00E06E52" w:rsidRDefault="00FB0807" w:rsidP="000A4C52">
            <w:pPr>
              <w:spacing w:after="0" w:line="240" w:lineRule="auto"/>
              <w:rPr>
                <w:rFonts w:cs="Times New Roman"/>
                <w:bCs/>
                <w:color w:val="000000" w:themeColor="text1"/>
                <w:szCs w:val="24"/>
                <w:lang w:val="pt-BR"/>
              </w:rPr>
            </w:pPr>
            <w:r w:rsidRPr="00E06E52">
              <w:rPr>
                <w:rFonts w:cs="Times New Roman"/>
                <w:noProof/>
                <w:color w:val="000000" w:themeColor="text1"/>
                <w:sz w:val="26"/>
                <w:szCs w:val="26"/>
              </w:rPr>
              <w:drawing>
                <wp:inline distT="0" distB="0" distL="0" distR="0">
                  <wp:extent cx="8890" cy="8890"/>
                  <wp:effectExtent l="0" t="0" r="0" b="0"/>
                  <wp:docPr id="4" name="Picture 3" descr="Description: Description: Description: 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E06E52">
              <w:rPr>
                <w:rFonts w:cs="Times New Roman"/>
                <w:b/>
                <w:bCs/>
                <w:i/>
                <w:iCs/>
                <w:color w:val="000000" w:themeColor="text1"/>
                <w:szCs w:val="24"/>
                <w:lang w:val="pt-BR"/>
              </w:rPr>
              <w:t>Nơi nhận:</w:t>
            </w:r>
            <w:r w:rsidRPr="00E06E52">
              <w:rPr>
                <w:rFonts w:cs="Times New Roman"/>
                <w:bCs/>
                <w:color w:val="000000" w:themeColor="text1"/>
                <w:szCs w:val="24"/>
                <w:lang w:val="pt-BR"/>
              </w:rPr>
              <w:t> </w:t>
            </w:r>
          </w:p>
          <w:p w:rsidR="002C60C0" w:rsidRPr="00F51284" w:rsidRDefault="002C60C0" w:rsidP="000A4C52">
            <w:pPr>
              <w:spacing w:after="0" w:line="240" w:lineRule="auto"/>
              <w:rPr>
                <w:bCs/>
                <w:spacing w:val="-4"/>
                <w:sz w:val="22"/>
                <w:lang w:val="pt-BR"/>
              </w:rPr>
            </w:pPr>
            <w:r w:rsidRPr="00F51284">
              <w:rPr>
                <w:bCs/>
                <w:spacing w:val="-4"/>
                <w:sz w:val="22"/>
                <w:lang w:val="pt-BR"/>
              </w:rPr>
              <w:t xml:space="preserve">- Như Điều </w:t>
            </w:r>
            <w:r>
              <w:rPr>
                <w:bCs/>
                <w:spacing w:val="-4"/>
                <w:sz w:val="22"/>
                <w:lang w:val="pt-BR"/>
              </w:rPr>
              <w:t>4</w:t>
            </w:r>
            <w:r w:rsidRPr="00F51284">
              <w:rPr>
                <w:bCs/>
                <w:spacing w:val="-4"/>
                <w:sz w:val="22"/>
                <w:lang w:val="pt-BR"/>
              </w:rPr>
              <w:t>;</w:t>
            </w:r>
          </w:p>
          <w:p w:rsidR="002C60C0" w:rsidRPr="00F51284" w:rsidRDefault="002C60C0" w:rsidP="000A4C52">
            <w:pPr>
              <w:spacing w:after="0" w:line="240" w:lineRule="auto"/>
              <w:rPr>
                <w:spacing w:val="-4"/>
                <w:sz w:val="22"/>
                <w:lang w:val="pt-BR"/>
              </w:rPr>
            </w:pPr>
            <w:r w:rsidRPr="00F51284">
              <w:rPr>
                <w:spacing w:val="-4"/>
                <w:sz w:val="22"/>
                <w:lang w:val="pt-BR"/>
              </w:rPr>
              <w:t>- Cục Kiểm soát TTHC, VPCP;</w:t>
            </w:r>
          </w:p>
          <w:p w:rsidR="00ED2627" w:rsidRDefault="002C60C0" w:rsidP="000A4C52">
            <w:pPr>
              <w:spacing w:after="0" w:line="240" w:lineRule="auto"/>
              <w:rPr>
                <w:spacing w:val="-4"/>
                <w:sz w:val="22"/>
                <w:lang w:val="pt-BR"/>
              </w:rPr>
            </w:pPr>
            <w:r w:rsidRPr="00F51284">
              <w:rPr>
                <w:spacing w:val="-4"/>
                <w:sz w:val="22"/>
                <w:lang w:val="pt-BR"/>
              </w:rPr>
              <w:t>- Chủ tịch, các PCT UBND tỉnh;</w:t>
            </w:r>
          </w:p>
          <w:p w:rsidR="002C60C0" w:rsidRPr="00F51284" w:rsidRDefault="002C60C0" w:rsidP="000A4C52">
            <w:pPr>
              <w:spacing w:after="0" w:line="240" w:lineRule="auto"/>
              <w:rPr>
                <w:spacing w:val="-4"/>
                <w:sz w:val="22"/>
                <w:lang w:val="pt-BR"/>
              </w:rPr>
            </w:pPr>
            <w:r w:rsidRPr="00F51284">
              <w:rPr>
                <w:spacing w:val="-4"/>
                <w:sz w:val="22"/>
                <w:lang w:val="pt-BR"/>
              </w:rPr>
              <w:t>- Chánh VP, các Phó CVP;</w:t>
            </w:r>
          </w:p>
          <w:p w:rsidR="002C60C0" w:rsidRPr="00F51284" w:rsidRDefault="002C60C0" w:rsidP="000A4C52">
            <w:pPr>
              <w:spacing w:after="0" w:line="240" w:lineRule="auto"/>
              <w:rPr>
                <w:spacing w:val="-4"/>
                <w:sz w:val="22"/>
              </w:rPr>
            </w:pPr>
            <w:r w:rsidRPr="00F51284">
              <w:rPr>
                <w:spacing w:val="-4"/>
                <w:sz w:val="22"/>
              </w:rPr>
              <w:t>- Trung tâm PVHCC</w:t>
            </w:r>
            <w:r w:rsidR="00ED2627">
              <w:rPr>
                <w:spacing w:val="-4"/>
                <w:sz w:val="22"/>
              </w:rPr>
              <w:t xml:space="preserve"> </w:t>
            </w:r>
            <w:r w:rsidRPr="00F51284">
              <w:rPr>
                <w:spacing w:val="-4"/>
                <w:sz w:val="22"/>
              </w:rPr>
              <w:t>tỉnh;</w:t>
            </w:r>
          </w:p>
          <w:p w:rsidR="002C60C0" w:rsidRPr="00F51284" w:rsidRDefault="002C60C0" w:rsidP="000A4C52">
            <w:pPr>
              <w:spacing w:after="0" w:line="240" w:lineRule="auto"/>
              <w:rPr>
                <w:spacing w:val="-4"/>
                <w:sz w:val="22"/>
              </w:rPr>
            </w:pPr>
            <w:r w:rsidRPr="00F51284">
              <w:rPr>
                <w:spacing w:val="-4"/>
                <w:sz w:val="22"/>
              </w:rPr>
              <w:t>- Trung tâm TT-CB-TH tỉnh;</w:t>
            </w:r>
          </w:p>
          <w:p w:rsidR="00FB0807" w:rsidRPr="00E06E52" w:rsidRDefault="002C60C0" w:rsidP="000A4C52">
            <w:pPr>
              <w:spacing w:after="0" w:line="240" w:lineRule="auto"/>
              <w:rPr>
                <w:rFonts w:cs="Times New Roman"/>
                <w:bCs/>
                <w:color w:val="000000" w:themeColor="text1"/>
                <w:sz w:val="26"/>
                <w:szCs w:val="26"/>
              </w:rPr>
            </w:pPr>
            <w:r w:rsidRPr="00F51284">
              <w:rPr>
                <w:bCs/>
                <w:spacing w:val="-4"/>
                <w:sz w:val="22"/>
              </w:rPr>
              <w:t xml:space="preserve">- Lưu: VT, </w:t>
            </w:r>
            <w:r>
              <w:rPr>
                <w:bCs/>
                <w:spacing w:val="-4"/>
                <w:sz w:val="22"/>
              </w:rPr>
              <w:t>PC</w:t>
            </w:r>
            <w:r>
              <w:rPr>
                <w:bCs/>
                <w:spacing w:val="-4"/>
                <w:sz w:val="22"/>
                <w:vertAlign w:val="subscript"/>
              </w:rPr>
              <w:t>1</w:t>
            </w:r>
            <w:r w:rsidRPr="00F51284">
              <w:rPr>
                <w:bCs/>
                <w:spacing w:val="-4"/>
                <w:sz w:val="22"/>
              </w:rPr>
              <w:t>.</w:t>
            </w:r>
          </w:p>
        </w:tc>
        <w:tc>
          <w:tcPr>
            <w:tcW w:w="4636" w:type="dxa"/>
          </w:tcPr>
          <w:p w:rsidR="00FB0807" w:rsidRDefault="003F74EE" w:rsidP="000A4C52">
            <w:pPr>
              <w:spacing w:after="0" w:line="240" w:lineRule="auto"/>
              <w:jc w:val="center"/>
              <w:rPr>
                <w:rFonts w:cs="Times New Roman"/>
                <w:b/>
                <w:bCs/>
                <w:color w:val="000000" w:themeColor="text1"/>
                <w:sz w:val="28"/>
                <w:szCs w:val="28"/>
              </w:rPr>
            </w:pPr>
            <w:r>
              <w:rPr>
                <w:rFonts w:cs="Times New Roman"/>
                <w:b/>
                <w:bCs/>
                <w:color w:val="000000" w:themeColor="text1"/>
                <w:sz w:val="28"/>
                <w:szCs w:val="28"/>
              </w:rPr>
              <w:t xml:space="preserve">KT. </w:t>
            </w:r>
            <w:r w:rsidR="00FB0807" w:rsidRPr="00ED2627">
              <w:rPr>
                <w:rFonts w:cs="Times New Roman"/>
                <w:b/>
                <w:bCs/>
                <w:color w:val="000000" w:themeColor="text1"/>
                <w:sz w:val="28"/>
                <w:szCs w:val="28"/>
              </w:rPr>
              <w:t>CHỦ TỊCH</w:t>
            </w:r>
          </w:p>
          <w:p w:rsidR="003F74EE" w:rsidRDefault="003F74EE" w:rsidP="000A4C52">
            <w:pPr>
              <w:spacing w:after="0" w:line="240" w:lineRule="auto"/>
              <w:jc w:val="center"/>
              <w:rPr>
                <w:rFonts w:cs="Times New Roman"/>
                <w:b/>
                <w:bCs/>
                <w:color w:val="000000" w:themeColor="text1"/>
                <w:sz w:val="28"/>
                <w:szCs w:val="28"/>
              </w:rPr>
            </w:pPr>
            <w:r>
              <w:rPr>
                <w:rFonts w:cs="Times New Roman"/>
                <w:b/>
                <w:bCs/>
                <w:color w:val="000000" w:themeColor="text1"/>
                <w:sz w:val="28"/>
                <w:szCs w:val="28"/>
              </w:rPr>
              <w:t>PHÓ CHỦ TỊCH</w:t>
            </w:r>
          </w:p>
          <w:p w:rsidR="00FB0807" w:rsidRPr="00BA4E13" w:rsidRDefault="00FB0807" w:rsidP="000A4C52">
            <w:pPr>
              <w:tabs>
                <w:tab w:val="left" w:pos="1300"/>
                <w:tab w:val="center" w:pos="2570"/>
              </w:tabs>
              <w:spacing w:after="0" w:line="240" w:lineRule="auto"/>
              <w:rPr>
                <w:rFonts w:cs="Times New Roman"/>
                <w:b/>
                <w:bCs/>
                <w:color w:val="000000" w:themeColor="text1"/>
                <w:sz w:val="28"/>
                <w:szCs w:val="28"/>
              </w:rPr>
            </w:pPr>
          </w:p>
          <w:p w:rsidR="00FB0807" w:rsidRPr="00ED2627" w:rsidRDefault="00FB0807" w:rsidP="000A4C52">
            <w:pPr>
              <w:tabs>
                <w:tab w:val="left" w:pos="1300"/>
                <w:tab w:val="center" w:pos="2570"/>
              </w:tabs>
              <w:spacing w:after="0" w:line="240" w:lineRule="auto"/>
              <w:rPr>
                <w:rFonts w:cs="Times New Roman"/>
                <w:bCs/>
                <w:color w:val="000000" w:themeColor="text1"/>
                <w:sz w:val="28"/>
                <w:szCs w:val="28"/>
              </w:rPr>
            </w:pPr>
          </w:p>
          <w:p w:rsidR="00FB0807" w:rsidRDefault="00FB0807" w:rsidP="000A4C52">
            <w:pPr>
              <w:tabs>
                <w:tab w:val="left" w:pos="1300"/>
                <w:tab w:val="center" w:pos="2570"/>
              </w:tabs>
              <w:spacing w:after="0" w:line="240" w:lineRule="auto"/>
              <w:jc w:val="center"/>
              <w:rPr>
                <w:rFonts w:cs="Times New Roman"/>
                <w:bCs/>
                <w:color w:val="000000" w:themeColor="text1"/>
                <w:sz w:val="28"/>
                <w:szCs w:val="28"/>
              </w:rPr>
            </w:pPr>
          </w:p>
          <w:p w:rsidR="00775142" w:rsidRDefault="00775142" w:rsidP="000A4C52">
            <w:pPr>
              <w:tabs>
                <w:tab w:val="left" w:pos="1300"/>
                <w:tab w:val="center" w:pos="2570"/>
              </w:tabs>
              <w:spacing w:after="0" w:line="240" w:lineRule="auto"/>
              <w:jc w:val="center"/>
              <w:rPr>
                <w:rFonts w:cs="Times New Roman"/>
                <w:bCs/>
                <w:color w:val="000000" w:themeColor="text1"/>
                <w:sz w:val="28"/>
                <w:szCs w:val="28"/>
              </w:rPr>
            </w:pPr>
          </w:p>
          <w:p w:rsidR="00ED2627" w:rsidRDefault="00ED2627" w:rsidP="000A4C52">
            <w:pPr>
              <w:tabs>
                <w:tab w:val="left" w:pos="1300"/>
                <w:tab w:val="center" w:pos="2570"/>
              </w:tabs>
              <w:spacing w:after="0" w:line="240" w:lineRule="auto"/>
              <w:jc w:val="center"/>
              <w:rPr>
                <w:rFonts w:cs="Times New Roman"/>
                <w:bCs/>
                <w:color w:val="000000" w:themeColor="text1"/>
                <w:sz w:val="28"/>
                <w:szCs w:val="28"/>
              </w:rPr>
            </w:pPr>
          </w:p>
          <w:p w:rsidR="00BA4E13" w:rsidRPr="00ED2627" w:rsidRDefault="00BA4E13" w:rsidP="000A4C52">
            <w:pPr>
              <w:tabs>
                <w:tab w:val="left" w:pos="1300"/>
                <w:tab w:val="center" w:pos="2570"/>
              </w:tabs>
              <w:spacing w:after="0" w:line="240" w:lineRule="auto"/>
              <w:jc w:val="center"/>
              <w:rPr>
                <w:rFonts w:cs="Times New Roman"/>
                <w:bCs/>
                <w:color w:val="000000" w:themeColor="text1"/>
                <w:sz w:val="28"/>
                <w:szCs w:val="28"/>
              </w:rPr>
            </w:pPr>
          </w:p>
          <w:p w:rsidR="00FB0807" w:rsidRPr="00E06E52" w:rsidRDefault="003F74EE" w:rsidP="000A4C52">
            <w:pPr>
              <w:tabs>
                <w:tab w:val="left" w:pos="1300"/>
                <w:tab w:val="center" w:pos="2570"/>
              </w:tabs>
              <w:spacing w:after="0" w:line="240" w:lineRule="auto"/>
              <w:jc w:val="center"/>
              <w:rPr>
                <w:rFonts w:cs="Times New Roman"/>
                <w:b/>
                <w:bCs/>
                <w:color w:val="000000" w:themeColor="text1"/>
                <w:sz w:val="26"/>
                <w:szCs w:val="26"/>
              </w:rPr>
            </w:pPr>
            <w:r>
              <w:rPr>
                <w:rFonts w:cs="Times New Roman"/>
                <w:b/>
                <w:bCs/>
                <w:color w:val="000000" w:themeColor="text1"/>
                <w:sz w:val="28"/>
                <w:szCs w:val="28"/>
              </w:rPr>
              <w:t>Đặng Quốc Vinh</w:t>
            </w:r>
          </w:p>
        </w:tc>
      </w:tr>
    </w:tbl>
    <w:p w:rsidR="00A94903" w:rsidRPr="00E06E52" w:rsidRDefault="00A94903" w:rsidP="00847483">
      <w:pPr>
        <w:pStyle w:val="BodyText"/>
        <w:spacing w:after="0" w:line="288" w:lineRule="auto"/>
        <w:ind w:firstLine="720"/>
        <w:rPr>
          <w:color w:val="000000" w:themeColor="text1"/>
          <w:szCs w:val="28"/>
        </w:rPr>
      </w:pPr>
    </w:p>
    <w:p w:rsidR="00CE52BD" w:rsidRDefault="00CE52BD" w:rsidP="0095781A">
      <w:pPr>
        <w:spacing w:after="0" w:line="240" w:lineRule="auto"/>
        <w:jc w:val="center"/>
        <w:rPr>
          <w:rFonts w:cs="Times New Roman"/>
          <w:b/>
          <w:noProof/>
          <w:color w:val="000000" w:themeColor="text1"/>
          <w:sz w:val="26"/>
          <w:szCs w:val="26"/>
        </w:rPr>
        <w:sectPr w:rsidR="00CE52BD" w:rsidSect="004378F2">
          <w:headerReference w:type="default" r:id="rId10"/>
          <w:footerReference w:type="even" r:id="rId11"/>
          <w:footerReference w:type="default" r:id="rId12"/>
          <w:headerReference w:type="first" r:id="rId13"/>
          <w:pgSz w:w="11909" w:h="16834" w:code="9"/>
          <w:pgMar w:top="1134" w:right="1134" w:bottom="1134" w:left="1701" w:header="720" w:footer="720" w:gutter="0"/>
          <w:cols w:space="720"/>
          <w:titlePg/>
          <w:docGrid w:linePitch="360"/>
        </w:sectPr>
      </w:pPr>
    </w:p>
    <w:tbl>
      <w:tblPr>
        <w:tblW w:w="12574" w:type="dxa"/>
        <w:jc w:val="center"/>
        <w:tblLook w:val="0000" w:firstRow="0" w:lastRow="0" w:firstColumn="0" w:lastColumn="0" w:noHBand="0" w:noVBand="0"/>
      </w:tblPr>
      <w:tblGrid>
        <w:gridCol w:w="3467"/>
        <w:gridCol w:w="3162"/>
        <w:gridCol w:w="5945"/>
      </w:tblGrid>
      <w:tr w:rsidR="00CE52BD" w:rsidRPr="00E06E52" w:rsidTr="0095781A">
        <w:trPr>
          <w:trHeight w:val="1079"/>
          <w:jc w:val="center"/>
        </w:trPr>
        <w:tc>
          <w:tcPr>
            <w:tcW w:w="3467" w:type="dxa"/>
          </w:tcPr>
          <w:p w:rsidR="00CE52BD" w:rsidRPr="00E06E52" w:rsidRDefault="00CE52BD" w:rsidP="0095781A">
            <w:pPr>
              <w:spacing w:after="0" w:line="240" w:lineRule="auto"/>
              <w:jc w:val="center"/>
              <w:rPr>
                <w:rFonts w:cs="Times New Roman"/>
                <w:b/>
                <w:noProof/>
                <w:color w:val="000000" w:themeColor="text1"/>
                <w:sz w:val="26"/>
                <w:szCs w:val="26"/>
              </w:rPr>
            </w:pPr>
            <w:r w:rsidRPr="00E06E52">
              <w:rPr>
                <w:rFonts w:cs="Times New Roman"/>
                <w:b/>
                <w:noProof/>
                <w:color w:val="000000" w:themeColor="text1"/>
                <w:sz w:val="26"/>
                <w:szCs w:val="26"/>
              </w:rPr>
              <w:lastRenderedPageBreak/>
              <w:t>ỦY BAN NHÂN DÂN</w:t>
            </w:r>
          </w:p>
          <w:p w:rsidR="00CE52BD" w:rsidRPr="00E06E52" w:rsidRDefault="00CE52BD" w:rsidP="0095781A">
            <w:pPr>
              <w:spacing w:after="0" w:line="240" w:lineRule="auto"/>
              <w:jc w:val="center"/>
              <w:rPr>
                <w:rFonts w:cs="Times New Roman"/>
                <w:b/>
                <w:noProof/>
                <w:color w:val="000000" w:themeColor="text1"/>
                <w:sz w:val="26"/>
                <w:szCs w:val="26"/>
              </w:rPr>
            </w:pPr>
            <w:r w:rsidRPr="00E06E52">
              <w:rPr>
                <w:rFonts w:cs="Times New Roman"/>
                <w:b/>
                <w:noProof/>
                <w:color w:val="000000" w:themeColor="text1"/>
                <w:sz w:val="26"/>
                <w:szCs w:val="26"/>
              </w:rPr>
              <w:t>TỈNH HÀ TĨNH</w:t>
            </w:r>
          </w:p>
          <w:p w:rsidR="00CE52BD" w:rsidRPr="00E06E52" w:rsidRDefault="00CE52BD" w:rsidP="0095781A">
            <w:pPr>
              <w:spacing w:after="0" w:line="240" w:lineRule="auto"/>
              <w:jc w:val="center"/>
              <w:rPr>
                <w:rFonts w:cs="Times New Roman"/>
                <w:bCs/>
                <w:iCs/>
                <w:color w:val="000000" w:themeColor="text1"/>
                <w:sz w:val="26"/>
                <w:szCs w:val="26"/>
              </w:rPr>
            </w:pPr>
            <w:r>
              <w:rPr>
                <w:rFonts w:cs="Times New Roman"/>
                <w:noProof/>
                <w:color w:val="000000" w:themeColor="text1"/>
                <w:sz w:val="26"/>
                <w:szCs w:val="26"/>
              </w:rPr>
              <mc:AlternateContent>
                <mc:Choice Requires="wps">
                  <w:drawing>
                    <wp:anchor distT="4294967291" distB="4294967291" distL="114300" distR="114300" simplePos="0" relativeHeight="251661824" behindDoc="0" locked="0" layoutInCell="1" allowOverlap="1" wp14:anchorId="363FC172" wp14:editId="46ECFA6C">
                      <wp:simplePos x="0" y="0"/>
                      <wp:positionH relativeFrom="column">
                        <wp:posOffset>730885</wp:posOffset>
                      </wp:positionH>
                      <wp:positionV relativeFrom="paragraph">
                        <wp:posOffset>11429</wp:posOffset>
                      </wp:positionV>
                      <wp:extent cx="6604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265CFC5" id="Straight Connector 2" o:spid="_x0000_s1026" style="position:absolute;flip:y;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55pt,.9pt" to="109.5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AAPgIgIAAD8EAAAOAAAAZHJzL2Uyb0RvYy54bWysU02P2yAQvVfqf0DcE3/USRMrzqqyk162 3UjZ9k4Ax6gYELBxoqr/vQP5aLa9VFV9wAMz83jzZlg8HHuJDtw6oVWFs3GKEVdUM6H2Ff7yvB7N MHKeKEakVrzCJ+7ww/Ltm8VgSp7rTkvGLQIQ5crBVLjz3pRJ4mjHe+LG2nAFzlbbnnjY2n3CLBkA vZdJnqbTZNCWGaspdw5Om7MTLyN+23Lqn9rWcY9khYGbj6uN6y6syXJByr0lphP0QoP8A4ueCAWX 3qAa4gl6seIPqF5Qq51u/ZjqPtFtKyiPNUA1WfpbNduOGB5rAXGcucnk/h8s/XzYWCRYhXOMFOmh RVtvidh3HtVaKRBQW5QHnQbjSgiv1caGSulRbc2jpt8cUrruiNrzyPf5ZAAkCxnJq5SwcQZu2w2f NIMY8uJ1FO3Y2h61UpivITGAgzDoGLt0unWJHz2icDidpkUKvaRXV0LKgBDyjHX+I9c9CkaFpVBB P1KSw6PzgdGvkHCs9FpIGWdAKjRUeD7JJzHBaSlYcIYwZ/e7Wlp0IGGK4hfLA899mNUvikWwjhO2 utieCHm24XKpAh5UAnQu1nlMvs/T+Wq2mhWjIp+uRkXaNKMP67oYTdfZ+0nzrqnrJvsRqGVF2QnG uArsriObFX83EpfHcx6229DeZEheo0e9gOz1H0nHpoY+nidip9lpY6/NhimNwZcXFZ7B/R7s+3e/ /AkAAP//AwBQSwMEFAAGAAgAAAAhAOP4iLrZAAAABwEAAA8AAABkcnMvZG93bnJldi54bWxMj8FO wzAMhu+T9g6RJ3Hb0haBWGk6TQi4ICExCue08dpqiVM1WVfeHsMFbv7kX78/F7vZWTHhGHpPCtJN AgKp8aanVkH1/rS+AxGiJqOtJ1TwhQF25XJR6Nz4C73hdIit4BIKuVbQxTjkUoamQ6fDxg9IvDv6 0enIOLbSjPrC5c7KLElupdM98YVOD/jQYXM6nJ2C/efL4/XrVDtvzbatPoyrkudMqavVvL8HEXGO f2H40Wd1KNmp9mcyQVjm9CblKA/8Ae+zdMtc/7IsC/nfv/wGAAD//wMAUEsBAi0AFAAGAAgAAAAh ALaDOJL+AAAA4QEAABMAAAAAAAAAAAAAAAAAAAAAAFtDb250ZW50X1R5cGVzXS54bWxQSwECLQAU AAYACAAAACEAOP0h/9YAAACUAQAACwAAAAAAAAAAAAAAAAAvAQAAX3JlbHMvLnJlbHNQSwECLQAU AAYACAAAACEAaQAD4CICAAA/BAAADgAAAAAAAAAAAAAAAAAuAgAAZHJzL2Uyb0RvYy54bWxQSwEC LQAUAAYACAAAACEA4/iIutkAAAAHAQAADwAAAAAAAAAAAAAAAAB8BAAAZHJzL2Rvd25yZXYueG1s UEsFBgAAAAAEAAQA8wAAAIIFAAAAAA== "/>
                  </w:pict>
                </mc:Fallback>
              </mc:AlternateContent>
            </w:r>
          </w:p>
          <w:p w:rsidR="00CE52BD" w:rsidRPr="00E06E52" w:rsidRDefault="00CE52BD" w:rsidP="0095781A">
            <w:pPr>
              <w:spacing w:after="0" w:line="240" w:lineRule="auto"/>
              <w:jc w:val="center"/>
              <w:rPr>
                <w:rFonts w:cs="Times New Roman"/>
                <w:color w:val="000000" w:themeColor="text1"/>
                <w:sz w:val="26"/>
                <w:szCs w:val="26"/>
              </w:rPr>
            </w:pPr>
          </w:p>
        </w:tc>
        <w:tc>
          <w:tcPr>
            <w:tcW w:w="3162" w:type="dxa"/>
          </w:tcPr>
          <w:p w:rsidR="00CE52BD" w:rsidRPr="00E06E52" w:rsidRDefault="00CE52BD" w:rsidP="0095781A">
            <w:pPr>
              <w:spacing w:after="0" w:line="240" w:lineRule="auto"/>
              <w:jc w:val="center"/>
              <w:rPr>
                <w:rFonts w:cs="Times New Roman"/>
                <w:b/>
                <w:color w:val="000000" w:themeColor="text1"/>
                <w:sz w:val="26"/>
                <w:szCs w:val="26"/>
              </w:rPr>
            </w:pPr>
          </w:p>
        </w:tc>
        <w:tc>
          <w:tcPr>
            <w:tcW w:w="5945" w:type="dxa"/>
          </w:tcPr>
          <w:p w:rsidR="00CE52BD" w:rsidRPr="00E06E52" w:rsidRDefault="00CE52BD" w:rsidP="0095781A">
            <w:pPr>
              <w:spacing w:after="0" w:line="240" w:lineRule="auto"/>
              <w:jc w:val="center"/>
              <w:rPr>
                <w:rFonts w:cs="Times New Roman"/>
                <w:b/>
                <w:color w:val="000000" w:themeColor="text1"/>
                <w:sz w:val="26"/>
                <w:szCs w:val="26"/>
              </w:rPr>
            </w:pPr>
            <w:r w:rsidRPr="00E06E52">
              <w:rPr>
                <w:rFonts w:cs="Times New Roman"/>
                <w:b/>
                <w:color w:val="000000" w:themeColor="text1"/>
                <w:sz w:val="26"/>
                <w:szCs w:val="26"/>
              </w:rPr>
              <w:t>CỘNG HOÀ XÃ HỘI CHỦ NGHĨA VIỆT NAM</w:t>
            </w:r>
          </w:p>
          <w:p w:rsidR="00CE52BD" w:rsidRPr="00F47431" w:rsidRDefault="00CE52BD" w:rsidP="0095781A">
            <w:pPr>
              <w:spacing w:after="0" w:line="240" w:lineRule="auto"/>
              <w:jc w:val="center"/>
              <w:rPr>
                <w:rFonts w:cs="Times New Roman"/>
                <w:b/>
                <w:color w:val="000000" w:themeColor="text1"/>
                <w:sz w:val="28"/>
                <w:szCs w:val="28"/>
              </w:rPr>
            </w:pPr>
            <w:r w:rsidRPr="00F47431">
              <w:rPr>
                <w:rFonts w:cs="Times New Roman"/>
                <w:b/>
                <w:color w:val="000000" w:themeColor="text1"/>
                <w:sz w:val="28"/>
                <w:szCs w:val="28"/>
              </w:rPr>
              <w:t>Độc lập - Tự do - Hạnh phúc</w:t>
            </w:r>
          </w:p>
          <w:p w:rsidR="00CE52BD" w:rsidRPr="00E06E52" w:rsidRDefault="00CE52BD" w:rsidP="0095781A">
            <w:pPr>
              <w:spacing w:after="0" w:line="240" w:lineRule="auto"/>
              <w:jc w:val="center"/>
              <w:rPr>
                <w:rFonts w:cs="Times New Roman"/>
                <w:b/>
                <w:color w:val="000000" w:themeColor="text1"/>
                <w:sz w:val="26"/>
                <w:szCs w:val="26"/>
              </w:rPr>
            </w:pPr>
            <w:r>
              <w:rPr>
                <w:rFonts w:cs="Times New Roman"/>
                <w:b/>
                <w:noProof/>
                <w:color w:val="000000" w:themeColor="text1"/>
                <w:sz w:val="26"/>
                <w:szCs w:val="26"/>
              </w:rPr>
              <mc:AlternateContent>
                <mc:Choice Requires="wps">
                  <w:drawing>
                    <wp:anchor distT="4294967291" distB="4294967291" distL="114300" distR="114300" simplePos="0" relativeHeight="251663872" behindDoc="0" locked="0" layoutInCell="1" allowOverlap="1" wp14:anchorId="0C4FCA11" wp14:editId="6C07B6EE">
                      <wp:simplePos x="0" y="0"/>
                      <wp:positionH relativeFrom="column">
                        <wp:posOffset>733425</wp:posOffset>
                      </wp:positionH>
                      <wp:positionV relativeFrom="paragraph">
                        <wp:posOffset>15875</wp:posOffset>
                      </wp:positionV>
                      <wp:extent cx="2199005" cy="0"/>
                      <wp:effectExtent l="0" t="0" r="2984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860A5A5" id="Straight Connector 1" o:spid="_x0000_s1026" style="position:absolute;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75pt,1.25pt" to="230.9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jaX0HQIAADYEAAAOAAAAZHJzL2Uyb0RvYy54bWysU8uu2jAU3FfqP1jeQxJuo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lW4ieMFOmh RTtviWg7jyqtFBioLcqCT4NxBcArtbWhUnpSO/Oi6VeHlK46oloe9b6eDZDEG8nDlbBwBr62Hz5q Bhhy8DqadmpsHyjBDnSKvTnfe8NPHlHYnGSLRZpOMaK3s4QUt4vGOv+B6x6FSYmlUME2UpDji/Mg HaA3SNhWeiOkjK2XCg0lXkwn03jBaSlYOAwwZ9t9JS06khCe+As+ANkDzOqDYpGs44Str3NPhLzM AS9V4INSQM51dknHt0W6WM/X83yUT2brUZ7W9ej9pspHs032blo/1VVVZ9+DtCwvOsEYV0HdLalZ /ndJuL6ZS8buWb3bkDyyxxJB7O0/io69DO27BGGv2XlrgxuhrRDOCL4+pJD+X9cR9fO5r34AAAD/ /wMAUEsDBBQABgAIAAAAIQANqA+k2wAAAAcBAAAPAAAAZHJzL2Rvd25yZXYueG1sTI/BTsMwEETv SPyDtUhcqtZJoBUKcSoE5MaFQsV1Gy9JRLxOY7cNfD0LFzitRjOafVOsJ9erI42h82wgXSSgiGtv O24MvL5U8xtQISJb7D2TgU8KsC7PzwrMrT/xMx03sVFSwiFHA22MQ651qFtyGBZ+IBbv3Y8Oo8ix 0XbEk5S7XmdJstIOO5YPLQ5031L9sTk4A6Ha0r76mtWz5O2q8ZTtH54e0ZjLi+nuFlSkKf6F4Qdf 0KEUpp0/sA2qF50ulxI1kMkR/3qVypTdr9Zlof/zl98AAAD//wMAUEsBAi0AFAAGAAgAAAAhALaD OJL+AAAA4QEAABMAAAAAAAAAAAAAAAAAAAAAAFtDb250ZW50X1R5cGVzXS54bWxQSwECLQAUAAYA CAAAACEAOP0h/9YAAACUAQAACwAAAAAAAAAAAAAAAAAvAQAAX3JlbHMvLnJlbHNQSwECLQAUAAYA CAAAACEACY2l9B0CAAA2BAAADgAAAAAAAAAAAAAAAAAuAgAAZHJzL2Uyb0RvYy54bWxQSwECLQAU AAYACAAAACEADagPpNsAAAAHAQAADwAAAAAAAAAAAAAAAAB3BAAAZHJzL2Rvd25yZXYueG1sUEsF BgAAAAAEAAQA8wAAAH8FAAAAAA== "/>
                  </w:pict>
                </mc:Fallback>
              </mc:AlternateContent>
            </w:r>
          </w:p>
          <w:p w:rsidR="00CE52BD" w:rsidRPr="00D5773A" w:rsidRDefault="00CE52BD" w:rsidP="0095781A">
            <w:pPr>
              <w:spacing w:after="0" w:line="240" w:lineRule="auto"/>
              <w:jc w:val="center"/>
              <w:rPr>
                <w:rFonts w:cs="Times New Roman"/>
                <w:i/>
                <w:color w:val="000000" w:themeColor="text1"/>
                <w:sz w:val="28"/>
                <w:szCs w:val="28"/>
              </w:rPr>
            </w:pPr>
          </w:p>
        </w:tc>
      </w:tr>
    </w:tbl>
    <w:p w:rsidR="00CE52BD" w:rsidRPr="00716A56" w:rsidRDefault="00CE52BD" w:rsidP="00CE52BD">
      <w:pPr>
        <w:spacing w:after="0" w:line="240" w:lineRule="auto"/>
        <w:jc w:val="center"/>
        <w:rPr>
          <w:b/>
          <w:sz w:val="26"/>
          <w:szCs w:val="28"/>
          <w:lang w:val="vi-VN"/>
        </w:rPr>
      </w:pPr>
      <w:r w:rsidRPr="00716A56">
        <w:rPr>
          <w:b/>
          <w:sz w:val="26"/>
          <w:szCs w:val="28"/>
          <w:lang w:val="vi-VN"/>
        </w:rPr>
        <w:t>DANH MỤC VÀ QUY TRÌNH NỘI BỘ THỦ TỤC HÀNH CHÍNH THUỘC THẨM QUYỀN QUẢN LÝ CỦA</w:t>
      </w:r>
    </w:p>
    <w:p w:rsidR="00CE52BD" w:rsidRPr="00716A56" w:rsidRDefault="00CE52BD" w:rsidP="00CE52BD">
      <w:pPr>
        <w:spacing w:after="0" w:line="240" w:lineRule="auto"/>
        <w:jc w:val="center"/>
        <w:rPr>
          <w:b/>
          <w:sz w:val="26"/>
          <w:szCs w:val="28"/>
          <w:lang w:val="vi-VN"/>
        </w:rPr>
      </w:pPr>
      <w:r w:rsidRPr="00716A56">
        <w:rPr>
          <w:b/>
          <w:sz w:val="26"/>
          <w:szCs w:val="28"/>
          <w:lang w:val="vi-VN"/>
        </w:rPr>
        <w:t>NGÀNH GIÁO DỤC</w:t>
      </w:r>
      <w:r w:rsidRPr="00716A56">
        <w:rPr>
          <w:b/>
          <w:sz w:val="26"/>
          <w:szCs w:val="28"/>
        </w:rPr>
        <w:t xml:space="preserve"> VÀ</w:t>
      </w:r>
      <w:r w:rsidRPr="00716A56">
        <w:rPr>
          <w:b/>
          <w:sz w:val="26"/>
          <w:szCs w:val="28"/>
          <w:lang w:val="vi-VN"/>
        </w:rPr>
        <w:t xml:space="preserve"> ĐÀO TẠO ÁP DỤNG TẠI </w:t>
      </w:r>
      <w:r w:rsidRPr="00716A56">
        <w:rPr>
          <w:rFonts w:cs="Times New Roman"/>
          <w:b/>
          <w:color w:val="000000" w:themeColor="text1"/>
          <w:sz w:val="26"/>
          <w:szCs w:val="28"/>
          <w:lang w:val="vi-VN"/>
        </w:rPr>
        <w:t>UBND CẤP HUYỆN</w:t>
      </w:r>
      <w:r w:rsidRPr="00716A56">
        <w:rPr>
          <w:b/>
          <w:sz w:val="26"/>
          <w:szCs w:val="28"/>
          <w:lang w:val="vi-VN"/>
        </w:rPr>
        <w:t xml:space="preserve"> TRÊN ĐỊA BÀN TỈNH HÀ TĨNH</w:t>
      </w:r>
    </w:p>
    <w:p w:rsidR="00CE52BD" w:rsidRPr="006B69E0" w:rsidRDefault="00CE52BD" w:rsidP="00CE52BD">
      <w:pPr>
        <w:spacing w:after="0" w:line="240" w:lineRule="auto"/>
        <w:jc w:val="center"/>
        <w:rPr>
          <w:rFonts w:cs="Times New Roman"/>
          <w:i/>
          <w:color w:val="000000" w:themeColor="text1"/>
          <w:sz w:val="28"/>
          <w:szCs w:val="28"/>
          <w:lang w:val="vi-VN"/>
        </w:rPr>
      </w:pPr>
      <w:r w:rsidRPr="006B69E0">
        <w:rPr>
          <w:rFonts w:cs="Times New Roman"/>
          <w:i/>
          <w:color w:val="000000" w:themeColor="text1"/>
          <w:sz w:val="28"/>
          <w:szCs w:val="28"/>
          <w:lang w:val="vi-VN"/>
        </w:rPr>
        <w:t xml:space="preserve"> (Ban hành kèm theo Quyết định số </w:t>
      </w:r>
      <w:r w:rsidR="00AE3F77">
        <w:rPr>
          <w:rFonts w:cs="Times New Roman"/>
          <w:i/>
          <w:color w:val="000000" w:themeColor="text1"/>
          <w:sz w:val="28"/>
          <w:szCs w:val="28"/>
        </w:rPr>
        <w:t>4150</w:t>
      </w:r>
      <w:r w:rsidRPr="006B69E0">
        <w:rPr>
          <w:rFonts w:cs="Times New Roman"/>
          <w:i/>
          <w:color w:val="000000" w:themeColor="text1"/>
          <w:sz w:val="28"/>
          <w:szCs w:val="28"/>
          <w:lang w:val="vi-VN"/>
        </w:rPr>
        <w:t xml:space="preserve">/QĐ-UBND ngày </w:t>
      </w:r>
      <w:r w:rsidR="00AE3F77">
        <w:rPr>
          <w:rFonts w:cs="Times New Roman"/>
          <w:i/>
          <w:color w:val="000000" w:themeColor="text1"/>
          <w:sz w:val="28"/>
          <w:szCs w:val="28"/>
        </w:rPr>
        <w:t>04</w:t>
      </w:r>
      <w:r w:rsidRPr="006B69E0">
        <w:rPr>
          <w:rFonts w:cs="Times New Roman"/>
          <w:i/>
          <w:color w:val="000000" w:themeColor="text1"/>
          <w:sz w:val="28"/>
          <w:szCs w:val="28"/>
          <w:lang w:val="vi-VN"/>
        </w:rPr>
        <w:t>/1</w:t>
      </w:r>
      <w:r>
        <w:rPr>
          <w:rFonts w:cs="Times New Roman"/>
          <w:i/>
          <w:color w:val="000000" w:themeColor="text1"/>
          <w:sz w:val="28"/>
          <w:szCs w:val="28"/>
        </w:rPr>
        <w:t>2</w:t>
      </w:r>
      <w:r w:rsidRPr="006B69E0">
        <w:rPr>
          <w:rFonts w:cs="Times New Roman"/>
          <w:i/>
          <w:color w:val="000000" w:themeColor="text1"/>
          <w:sz w:val="28"/>
          <w:szCs w:val="28"/>
          <w:lang w:val="vi-VN"/>
        </w:rPr>
        <w:t>/2020 của Chủ tịch UBND tỉnh Hà Tĩnh)</w:t>
      </w:r>
    </w:p>
    <w:p w:rsidR="00CE52BD" w:rsidRPr="006B69E0" w:rsidRDefault="00CE52BD" w:rsidP="00CE52BD">
      <w:pPr>
        <w:spacing w:after="0" w:line="240" w:lineRule="auto"/>
        <w:rPr>
          <w:b/>
          <w:color w:val="000000" w:themeColor="text1"/>
          <w:sz w:val="28"/>
          <w:szCs w:val="28"/>
          <w:lang w:val="vi-VN"/>
        </w:rPr>
      </w:pPr>
      <w:r w:rsidRPr="00B67C22">
        <w:rPr>
          <w:b/>
          <w:noProof/>
          <w:color w:val="000000" w:themeColor="text1"/>
          <w:sz w:val="28"/>
          <w:szCs w:val="28"/>
        </w:rPr>
        <mc:AlternateContent>
          <mc:Choice Requires="wps">
            <w:drawing>
              <wp:anchor distT="4294967293" distB="4294967293" distL="114300" distR="114300" simplePos="0" relativeHeight="251665920" behindDoc="0" locked="0" layoutInCell="1" allowOverlap="1" wp14:anchorId="7F01B09C" wp14:editId="7EE13D17">
                <wp:simplePos x="0" y="0"/>
                <wp:positionH relativeFrom="column">
                  <wp:posOffset>2748915</wp:posOffset>
                </wp:positionH>
                <wp:positionV relativeFrom="paragraph">
                  <wp:posOffset>50165</wp:posOffset>
                </wp:positionV>
                <wp:extent cx="39554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55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58693A7" id="Straight Connector 1" o:spid="_x0000_s1026" style="position:absolute;flip:y;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16.45pt,3.95pt" to="527.9pt,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6z+5ygEAAN0DAAAOAAAAZHJzL2Uyb0RvYy54bWysU02P0zAQvSPxHyzfadKFIoia7qEruKyg ogt3r2M31toea2ya9N8zdtosH7sSQlys2DPvzXszk/X16Cw7KowGfMuXi5oz5SV0xh9a/vXuw6t3 nMUkfCcseNXyk4r8evPyxXoIjbqCHmynkBGJj80QWt6nFJqqirJXTsQFBOUpqAGdSHTFQ9WhGIjd 2eqqrt9WA2AXEKSKkV5vpiDfFH6tlUyftY4qMdty0pbKieW8z2e1WYvmgCL0Rp5liH9Q4YTxVHSm uhFJsO9o/qByRiJE0GkhwVWgtZGqeCA3y/o3N/teBFW8UHNimNsU/x+t/HTcITMdzY4zLxyNaJ9Q mEOf2Ba8pwYCsmXu0xBiQ+lbv8PsVI5+H25BPkSKVb8E8yWGKW3U6Ji2JnzLJTKQTLOxTOA0T0CN iUl6fP1+tXqzXHEmL7FKNJkiAwPG9FGBY/mj5db43BzRiONtTFnEY8pZ0SSiyEknq3Ky9V+UJsNU bJJTVk1tLbKjoCXpHopZ4iqZGaKNtTOoLiWfBZ1zM0yV9ftb4JxdKoJPM9AZD/hU1TRepOop/+J6 8ppt30N32uFlQLRDpUvnfc9L+vO9wB//ys0PAAAA//8DAFBLAwQUAAYACAAAACEAoC9eQt4AAAAI AQAADwAAAGRycy9kb3ducmV2LnhtbEyPwU7DMBBE70j8g7VIXKrWIZC2hDgVqsQFDkDLBzjJkkTY 6xC7qfv3bLnAabU7o9k3xSZaIyYcfe9Iwc0iAYFUu6anVsHH/mm+BuGDpkYbR6jghB425eVFofPG Hekdp11oBYeQz7WCLoQhl9LXHVrtF25AYu3TjVYHXsdWNqM+crg1Mk2SpbS6J/7Q6QG3HdZfu4NV 8Pz6NjulcTn7XmXVNk5rE1+8Uer6Kj4+gAgYw58ZzviMDiUzVe5AjRdGwd1tes9WBSseZz3JMu5S /R5kWcj/BcofAAAA//8DAFBLAQItABQABgAIAAAAIQC2gziS/gAAAOEBAAATAAAAAAAAAAAAAAAA AAAAAABbQ29udGVudF9UeXBlc10ueG1sUEsBAi0AFAAGAAgAAAAhADj9If/WAAAAlAEAAAsAAAAA AAAAAAAAAAAALwEAAF9yZWxzLy5yZWxzUEsBAi0AFAAGAAgAAAAhAPnrP7nKAQAA3QMAAA4AAAAA AAAAAAAAAAAALgIAAGRycy9lMm9Eb2MueG1sUEsBAi0AFAAGAAgAAAAhAKAvXkLeAAAACAEAAA8A AAAAAAAAAAAAAAAAJAQAAGRycy9kb3ducmV2LnhtbFBLBQYAAAAABAAEAPMAAAAvBQAAAAA= " strokecolor="black [3040]">
                <o:lock v:ext="edit" shapetype="f"/>
              </v:line>
            </w:pict>
          </mc:Fallback>
        </mc:AlternateContent>
      </w:r>
    </w:p>
    <w:p w:rsidR="00716A56" w:rsidRDefault="00716A56" w:rsidP="00716A56">
      <w:pPr>
        <w:spacing w:after="0" w:line="240" w:lineRule="auto"/>
        <w:ind w:left="720" w:firstLine="720"/>
        <w:jc w:val="both"/>
        <w:rPr>
          <w:b/>
          <w:color w:val="000000" w:themeColor="text1"/>
          <w:sz w:val="26"/>
          <w:szCs w:val="28"/>
          <w:lang w:val="vi-VN"/>
        </w:rPr>
      </w:pPr>
    </w:p>
    <w:p w:rsidR="00CE52BD" w:rsidRPr="00716A56" w:rsidRDefault="00CE52BD" w:rsidP="00716A56">
      <w:pPr>
        <w:spacing w:after="0" w:line="240" w:lineRule="auto"/>
        <w:ind w:left="720" w:firstLine="720"/>
        <w:jc w:val="both"/>
        <w:rPr>
          <w:b/>
          <w:color w:val="000000" w:themeColor="text1"/>
          <w:sz w:val="26"/>
          <w:szCs w:val="28"/>
          <w:lang w:val="vi-VN"/>
        </w:rPr>
      </w:pPr>
      <w:r w:rsidRPr="00716A56">
        <w:rPr>
          <w:b/>
          <w:color w:val="000000" w:themeColor="text1"/>
          <w:sz w:val="26"/>
          <w:szCs w:val="28"/>
          <w:lang w:val="vi-VN"/>
        </w:rPr>
        <w:t>PHẦN I. DANH MỤC THỦ TỤC HÀNH CHÍNH</w:t>
      </w:r>
    </w:p>
    <w:p w:rsidR="00CE52BD" w:rsidRPr="00CE52BD" w:rsidRDefault="00CE52BD" w:rsidP="00716A56">
      <w:pPr>
        <w:tabs>
          <w:tab w:val="left" w:pos="1060"/>
        </w:tabs>
        <w:spacing w:before="120" w:after="0" w:line="240" w:lineRule="auto"/>
        <w:jc w:val="both"/>
        <w:rPr>
          <w:b/>
          <w:sz w:val="28"/>
          <w:szCs w:val="28"/>
        </w:rPr>
      </w:pPr>
      <w:r w:rsidRPr="006B69E0">
        <w:rPr>
          <w:b/>
          <w:color w:val="000000" w:themeColor="text1"/>
          <w:sz w:val="28"/>
          <w:szCs w:val="28"/>
          <w:lang w:val="vi-VN"/>
        </w:rPr>
        <w:tab/>
        <w:t xml:space="preserve"> </w:t>
      </w:r>
      <w:r w:rsidR="00716A56">
        <w:rPr>
          <w:b/>
          <w:color w:val="000000" w:themeColor="text1"/>
          <w:sz w:val="28"/>
          <w:szCs w:val="28"/>
          <w:lang w:val="vi-VN"/>
        </w:rPr>
        <w:tab/>
      </w:r>
      <w:r w:rsidRPr="006B69E0">
        <w:rPr>
          <w:b/>
          <w:sz w:val="28"/>
          <w:szCs w:val="28"/>
          <w:lang w:val="vi-VN"/>
        </w:rPr>
        <w:t xml:space="preserve">1. Danh mục thủ tục hành chính </w:t>
      </w:r>
      <w:r>
        <w:rPr>
          <w:b/>
          <w:sz w:val="28"/>
          <w:szCs w:val="28"/>
        </w:rPr>
        <w:t xml:space="preserve">mới </w:t>
      </w:r>
      <w:r w:rsidRPr="006B69E0">
        <w:rPr>
          <w:b/>
          <w:sz w:val="28"/>
          <w:szCs w:val="28"/>
          <w:lang w:val="vi-VN"/>
        </w:rPr>
        <w:t xml:space="preserve">ban hành </w:t>
      </w:r>
      <w:r>
        <w:rPr>
          <w:b/>
          <w:sz w:val="28"/>
          <w:szCs w:val="28"/>
        </w:rPr>
        <w:t>(Lĩnh vực Giáo dục và Đào tạo)</w:t>
      </w:r>
    </w:p>
    <w:p w:rsidR="00CE52BD" w:rsidRPr="006B69E0" w:rsidRDefault="00CE52BD" w:rsidP="00CE52BD">
      <w:pPr>
        <w:tabs>
          <w:tab w:val="left" w:pos="1060"/>
        </w:tabs>
        <w:spacing w:after="0" w:line="240" w:lineRule="auto"/>
        <w:jc w:val="both"/>
        <w:rPr>
          <w:b/>
          <w:sz w:val="28"/>
          <w:szCs w:val="28"/>
          <w:lang w:val="vi-VN"/>
        </w:rPr>
      </w:pPr>
    </w:p>
    <w:tbl>
      <w:tblPr>
        <w:tblStyle w:val="TableGrid"/>
        <w:tblW w:w="13892" w:type="dxa"/>
        <w:tblInd w:w="675" w:type="dxa"/>
        <w:tblLayout w:type="fixed"/>
        <w:tblLook w:val="04A0" w:firstRow="1" w:lastRow="0" w:firstColumn="1" w:lastColumn="0" w:noHBand="0" w:noVBand="1"/>
      </w:tblPr>
      <w:tblGrid>
        <w:gridCol w:w="709"/>
        <w:gridCol w:w="2126"/>
        <w:gridCol w:w="2044"/>
        <w:gridCol w:w="1642"/>
        <w:gridCol w:w="1542"/>
        <w:gridCol w:w="5829"/>
      </w:tblGrid>
      <w:tr w:rsidR="00CE52BD" w:rsidRPr="00800399" w:rsidTr="00F06826">
        <w:tc>
          <w:tcPr>
            <w:tcW w:w="709" w:type="dxa"/>
            <w:vAlign w:val="center"/>
          </w:tcPr>
          <w:p w:rsidR="00CE52BD" w:rsidRPr="00800399" w:rsidRDefault="00CE52BD" w:rsidP="00B00687">
            <w:pPr>
              <w:jc w:val="center"/>
              <w:rPr>
                <w:rFonts w:cs="Times New Roman"/>
                <w:b/>
                <w:color w:val="000000" w:themeColor="text1"/>
                <w:sz w:val="28"/>
                <w:szCs w:val="28"/>
              </w:rPr>
            </w:pPr>
            <w:r w:rsidRPr="00800399">
              <w:rPr>
                <w:rFonts w:cs="Times New Roman"/>
                <w:b/>
                <w:color w:val="000000" w:themeColor="text1"/>
                <w:sz w:val="28"/>
                <w:szCs w:val="28"/>
              </w:rPr>
              <w:t>TT</w:t>
            </w:r>
          </w:p>
        </w:tc>
        <w:tc>
          <w:tcPr>
            <w:tcW w:w="2126" w:type="dxa"/>
            <w:vAlign w:val="center"/>
          </w:tcPr>
          <w:p w:rsidR="00CE52BD" w:rsidRPr="00800399" w:rsidRDefault="00CE52BD" w:rsidP="00B00687">
            <w:pPr>
              <w:jc w:val="center"/>
              <w:rPr>
                <w:rFonts w:cs="Times New Roman"/>
                <w:b/>
                <w:color w:val="000000" w:themeColor="text1"/>
                <w:sz w:val="28"/>
                <w:szCs w:val="28"/>
              </w:rPr>
            </w:pPr>
            <w:r w:rsidRPr="00800399">
              <w:rPr>
                <w:rFonts w:cs="Times New Roman"/>
                <w:b/>
                <w:color w:val="000000" w:themeColor="text1"/>
                <w:sz w:val="28"/>
                <w:szCs w:val="28"/>
              </w:rPr>
              <w:t>Tên thủ tục hành chính</w:t>
            </w:r>
          </w:p>
        </w:tc>
        <w:tc>
          <w:tcPr>
            <w:tcW w:w="2044" w:type="dxa"/>
            <w:vAlign w:val="center"/>
          </w:tcPr>
          <w:p w:rsidR="00CE52BD" w:rsidRDefault="00CE52BD" w:rsidP="00B00687">
            <w:pPr>
              <w:jc w:val="center"/>
              <w:rPr>
                <w:rFonts w:cs="Times New Roman"/>
                <w:b/>
                <w:color w:val="000000" w:themeColor="text1"/>
                <w:sz w:val="28"/>
                <w:szCs w:val="28"/>
              </w:rPr>
            </w:pPr>
            <w:r w:rsidRPr="00800399">
              <w:rPr>
                <w:rFonts w:cs="Times New Roman"/>
                <w:b/>
                <w:color w:val="000000" w:themeColor="text1"/>
                <w:sz w:val="28"/>
                <w:szCs w:val="28"/>
              </w:rPr>
              <w:t xml:space="preserve">Thời hạn </w:t>
            </w:r>
          </w:p>
          <w:p w:rsidR="00CE52BD" w:rsidRPr="00800399" w:rsidRDefault="00CE52BD" w:rsidP="00B00687">
            <w:pPr>
              <w:jc w:val="center"/>
              <w:rPr>
                <w:rFonts w:cs="Times New Roman"/>
                <w:b/>
                <w:color w:val="000000" w:themeColor="text1"/>
                <w:sz w:val="28"/>
                <w:szCs w:val="28"/>
              </w:rPr>
            </w:pPr>
            <w:r w:rsidRPr="00800399">
              <w:rPr>
                <w:rFonts w:cs="Times New Roman"/>
                <w:b/>
                <w:color w:val="000000" w:themeColor="text1"/>
                <w:sz w:val="28"/>
                <w:szCs w:val="28"/>
              </w:rPr>
              <w:t>giải quyết</w:t>
            </w:r>
          </w:p>
        </w:tc>
        <w:tc>
          <w:tcPr>
            <w:tcW w:w="1642" w:type="dxa"/>
            <w:vAlign w:val="center"/>
          </w:tcPr>
          <w:p w:rsidR="00CE52BD" w:rsidRPr="00800399" w:rsidRDefault="00CE52BD" w:rsidP="00B00687">
            <w:pPr>
              <w:jc w:val="center"/>
              <w:rPr>
                <w:b/>
                <w:bCs/>
                <w:color w:val="000000" w:themeColor="text1"/>
                <w:sz w:val="28"/>
                <w:szCs w:val="28"/>
              </w:rPr>
            </w:pPr>
            <w:r w:rsidRPr="00800399">
              <w:rPr>
                <w:b/>
                <w:bCs/>
                <w:color w:val="000000" w:themeColor="text1"/>
                <w:sz w:val="28"/>
                <w:szCs w:val="28"/>
              </w:rPr>
              <w:t>Địa điểm</w:t>
            </w:r>
          </w:p>
          <w:p w:rsidR="00CE52BD" w:rsidRPr="00800399" w:rsidRDefault="00CE52BD" w:rsidP="00B00687">
            <w:pPr>
              <w:jc w:val="center"/>
              <w:rPr>
                <w:rFonts w:cs="Times New Roman"/>
                <w:b/>
                <w:color w:val="000000" w:themeColor="text1"/>
                <w:sz w:val="28"/>
                <w:szCs w:val="28"/>
              </w:rPr>
            </w:pPr>
            <w:r w:rsidRPr="00800399">
              <w:rPr>
                <w:b/>
                <w:bCs/>
                <w:color w:val="000000" w:themeColor="text1"/>
                <w:sz w:val="28"/>
                <w:szCs w:val="28"/>
              </w:rPr>
              <w:t>thực hiện</w:t>
            </w:r>
          </w:p>
        </w:tc>
        <w:tc>
          <w:tcPr>
            <w:tcW w:w="1542" w:type="dxa"/>
            <w:vAlign w:val="center"/>
          </w:tcPr>
          <w:p w:rsidR="00CE52BD" w:rsidRPr="00800399" w:rsidRDefault="00CE52BD" w:rsidP="00B00687">
            <w:pPr>
              <w:jc w:val="center"/>
              <w:rPr>
                <w:b/>
                <w:bCs/>
                <w:color w:val="000000" w:themeColor="text1"/>
                <w:sz w:val="28"/>
                <w:szCs w:val="28"/>
              </w:rPr>
            </w:pPr>
            <w:r w:rsidRPr="00800399">
              <w:rPr>
                <w:b/>
                <w:bCs/>
                <w:color w:val="000000" w:themeColor="text1"/>
                <w:sz w:val="28"/>
                <w:szCs w:val="28"/>
              </w:rPr>
              <w:t>Phí, lệ phí</w:t>
            </w:r>
          </w:p>
          <w:p w:rsidR="00CE52BD" w:rsidRPr="00800399" w:rsidRDefault="00CE52BD" w:rsidP="00B00687">
            <w:pPr>
              <w:jc w:val="center"/>
              <w:rPr>
                <w:rFonts w:cs="Times New Roman"/>
                <w:b/>
                <w:color w:val="000000" w:themeColor="text1"/>
                <w:sz w:val="28"/>
                <w:szCs w:val="28"/>
              </w:rPr>
            </w:pPr>
            <w:r w:rsidRPr="00800399">
              <w:rPr>
                <w:b/>
                <w:bCs/>
                <w:color w:val="000000" w:themeColor="text1"/>
                <w:sz w:val="28"/>
                <w:szCs w:val="28"/>
              </w:rPr>
              <w:t>(nếu có)</w:t>
            </w:r>
          </w:p>
        </w:tc>
        <w:tc>
          <w:tcPr>
            <w:tcW w:w="5829" w:type="dxa"/>
            <w:vAlign w:val="center"/>
          </w:tcPr>
          <w:p w:rsidR="00CE52BD" w:rsidRPr="00800399" w:rsidRDefault="00CE52BD" w:rsidP="00B00687">
            <w:pPr>
              <w:jc w:val="center"/>
              <w:rPr>
                <w:rFonts w:cs="Times New Roman"/>
                <w:b/>
                <w:color w:val="000000" w:themeColor="text1"/>
                <w:sz w:val="28"/>
                <w:szCs w:val="28"/>
              </w:rPr>
            </w:pPr>
            <w:r w:rsidRPr="00800399">
              <w:rPr>
                <w:b/>
                <w:bCs/>
                <w:color w:val="000000" w:themeColor="text1"/>
                <w:spacing w:val="-6"/>
                <w:sz w:val="28"/>
                <w:szCs w:val="28"/>
              </w:rPr>
              <w:t>Căn cứ pháp lý</w:t>
            </w:r>
          </w:p>
        </w:tc>
      </w:tr>
      <w:tr w:rsidR="00CE52BD" w:rsidRPr="00800399" w:rsidTr="00F06826">
        <w:tc>
          <w:tcPr>
            <w:tcW w:w="709" w:type="dxa"/>
            <w:vAlign w:val="center"/>
          </w:tcPr>
          <w:p w:rsidR="00CE52BD" w:rsidRPr="00800399" w:rsidRDefault="00CE52BD" w:rsidP="00B00687">
            <w:pPr>
              <w:jc w:val="center"/>
              <w:rPr>
                <w:rFonts w:cs="Times New Roman"/>
                <w:color w:val="000000" w:themeColor="text1"/>
                <w:sz w:val="28"/>
                <w:szCs w:val="28"/>
              </w:rPr>
            </w:pPr>
            <w:r w:rsidRPr="00800399">
              <w:rPr>
                <w:rFonts w:cs="Times New Roman"/>
                <w:color w:val="000000" w:themeColor="text1"/>
                <w:sz w:val="28"/>
                <w:szCs w:val="28"/>
              </w:rPr>
              <w:t>1</w:t>
            </w:r>
          </w:p>
        </w:tc>
        <w:tc>
          <w:tcPr>
            <w:tcW w:w="2126" w:type="dxa"/>
            <w:vAlign w:val="center"/>
          </w:tcPr>
          <w:p w:rsidR="00CE52BD" w:rsidRPr="00800399" w:rsidRDefault="00CE52BD" w:rsidP="00B00687">
            <w:pPr>
              <w:jc w:val="both"/>
              <w:rPr>
                <w:rFonts w:cs="Times New Roman"/>
                <w:b/>
                <w:color w:val="000000" w:themeColor="text1"/>
                <w:sz w:val="28"/>
                <w:szCs w:val="28"/>
              </w:rPr>
            </w:pPr>
            <w:r w:rsidRPr="00800399">
              <w:rPr>
                <w:rFonts w:cs="Times New Roman"/>
                <w:color w:val="222222"/>
                <w:sz w:val="28"/>
                <w:szCs w:val="28"/>
                <w:shd w:val="clear" w:color="auto" w:fill="FFFFFF"/>
              </w:rPr>
              <w:t>Thủ tục trợ cấp đối với trẻ em mầm non là con công nhân, người lao động làm việc tại khu công nghiệp</w:t>
            </w:r>
          </w:p>
        </w:tc>
        <w:tc>
          <w:tcPr>
            <w:tcW w:w="2044" w:type="dxa"/>
            <w:vAlign w:val="center"/>
          </w:tcPr>
          <w:p w:rsidR="00CE52BD" w:rsidRPr="00800399" w:rsidRDefault="00CE52BD" w:rsidP="00B00687">
            <w:pPr>
              <w:jc w:val="both"/>
              <w:rPr>
                <w:rFonts w:cs="Times New Roman"/>
                <w:b/>
                <w:color w:val="000000" w:themeColor="text1"/>
                <w:sz w:val="28"/>
                <w:szCs w:val="28"/>
              </w:rPr>
            </w:pPr>
            <w:r>
              <w:rPr>
                <w:rFonts w:eastAsia="Times New Roman" w:cs="Times New Roman"/>
                <w:color w:val="000000"/>
                <w:sz w:val="28"/>
                <w:szCs w:val="28"/>
              </w:rPr>
              <w:t>2</w:t>
            </w:r>
            <w:r w:rsidRPr="00800399">
              <w:rPr>
                <w:rFonts w:eastAsia="Times New Roman" w:cs="Times New Roman"/>
                <w:color w:val="000000"/>
                <w:sz w:val="28"/>
                <w:szCs w:val="28"/>
              </w:rPr>
              <w:t xml:space="preserve">4 ngày làm việc </w:t>
            </w:r>
            <w:r w:rsidRPr="00800399">
              <w:rPr>
                <w:rFonts w:cs="Times New Roman"/>
                <w:bCs/>
                <w:color w:val="000000" w:themeColor="text1"/>
                <w:sz w:val="28"/>
                <w:szCs w:val="28"/>
              </w:rPr>
              <w:t>kể từ</w:t>
            </w:r>
            <w:r>
              <w:rPr>
                <w:rFonts w:cs="Times New Roman"/>
                <w:bCs/>
                <w:color w:val="000000" w:themeColor="text1"/>
                <w:sz w:val="28"/>
                <w:szCs w:val="28"/>
              </w:rPr>
              <w:t xml:space="preserve"> ngày hết hạn nộp hồ sơ trong đó thời gian giải quyết tại UBND cấp huyện là 14 ngày làm việc</w:t>
            </w:r>
          </w:p>
        </w:tc>
        <w:tc>
          <w:tcPr>
            <w:tcW w:w="1642" w:type="dxa"/>
            <w:vAlign w:val="center"/>
          </w:tcPr>
          <w:p w:rsidR="00CE52BD" w:rsidRPr="00800399" w:rsidRDefault="00CE52BD" w:rsidP="00B00687">
            <w:pPr>
              <w:jc w:val="both"/>
              <w:rPr>
                <w:rFonts w:cs="Times New Roman"/>
                <w:color w:val="000000" w:themeColor="text1"/>
                <w:sz w:val="28"/>
                <w:szCs w:val="28"/>
              </w:rPr>
            </w:pPr>
            <w:r>
              <w:rPr>
                <w:rFonts w:cs="Times New Roman"/>
                <w:color w:val="000000" w:themeColor="text1"/>
                <w:sz w:val="28"/>
                <w:szCs w:val="28"/>
              </w:rPr>
              <w:t>Trung tâm H</w:t>
            </w:r>
            <w:r w:rsidRPr="00800399">
              <w:rPr>
                <w:rFonts w:cs="Times New Roman"/>
                <w:color w:val="000000" w:themeColor="text1"/>
                <w:sz w:val="28"/>
                <w:szCs w:val="28"/>
              </w:rPr>
              <w:t xml:space="preserve">ành chính công </w:t>
            </w:r>
            <w:r>
              <w:rPr>
                <w:rFonts w:cs="Times New Roman"/>
                <w:color w:val="000000" w:themeColor="text1"/>
                <w:sz w:val="28"/>
                <w:szCs w:val="28"/>
              </w:rPr>
              <w:t xml:space="preserve">cấp </w:t>
            </w:r>
            <w:r w:rsidRPr="00800399">
              <w:rPr>
                <w:rFonts w:cs="Times New Roman"/>
                <w:color w:val="000000" w:themeColor="text1"/>
                <w:sz w:val="28"/>
                <w:szCs w:val="28"/>
              </w:rPr>
              <w:t>huyện</w:t>
            </w:r>
            <w:r w:rsidR="00716A56">
              <w:rPr>
                <w:rFonts w:cs="Times New Roman"/>
                <w:color w:val="000000" w:themeColor="text1"/>
                <w:sz w:val="28"/>
                <w:szCs w:val="28"/>
              </w:rPr>
              <w:t>;</w:t>
            </w:r>
            <w:r>
              <w:rPr>
                <w:rFonts w:cs="Times New Roman"/>
                <w:color w:val="000000" w:themeColor="text1"/>
                <w:sz w:val="28"/>
                <w:szCs w:val="28"/>
              </w:rPr>
              <w:t xml:space="preserve"> cơ sở giáo dục mầm non</w:t>
            </w:r>
          </w:p>
          <w:p w:rsidR="00CE52BD" w:rsidRPr="00800399" w:rsidRDefault="00CE52BD" w:rsidP="00B00687">
            <w:pPr>
              <w:jc w:val="both"/>
              <w:rPr>
                <w:rFonts w:cs="Times New Roman"/>
                <w:b/>
                <w:color w:val="000000" w:themeColor="text1"/>
                <w:sz w:val="28"/>
                <w:szCs w:val="28"/>
              </w:rPr>
            </w:pPr>
          </w:p>
        </w:tc>
        <w:tc>
          <w:tcPr>
            <w:tcW w:w="1542" w:type="dxa"/>
            <w:vAlign w:val="center"/>
          </w:tcPr>
          <w:p w:rsidR="00CE52BD" w:rsidRPr="00800399" w:rsidRDefault="00CE52BD" w:rsidP="00B00687">
            <w:pPr>
              <w:jc w:val="center"/>
              <w:rPr>
                <w:rFonts w:cs="Times New Roman"/>
                <w:b/>
                <w:color w:val="000000" w:themeColor="text1"/>
                <w:sz w:val="28"/>
                <w:szCs w:val="28"/>
              </w:rPr>
            </w:pPr>
            <w:r w:rsidRPr="00800399">
              <w:rPr>
                <w:rFonts w:cs="Times New Roman"/>
                <w:bCs/>
                <w:color w:val="000000" w:themeColor="text1"/>
                <w:sz w:val="28"/>
                <w:szCs w:val="28"/>
              </w:rPr>
              <w:t>Không</w:t>
            </w:r>
          </w:p>
        </w:tc>
        <w:tc>
          <w:tcPr>
            <w:tcW w:w="5829" w:type="dxa"/>
          </w:tcPr>
          <w:p w:rsidR="00CE52BD" w:rsidRPr="00800399" w:rsidRDefault="00CE52BD" w:rsidP="00B00687">
            <w:pPr>
              <w:widowControl w:val="0"/>
              <w:autoSpaceDE w:val="0"/>
              <w:autoSpaceDN w:val="0"/>
              <w:adjustRightInd w:val="0"/>
              <w:jc w:val="both"/>
              <w:rPr>
                <w:rFonts w:cs="Times New Roman"/>
                <w:color w:val="000000" w:themeColor="text1"/>
                <w:spacing w:val="2"/>
                <w:sz w:val="28"/>
                <w:szCs w:val="28"/>
              </w:rPr>
            </w:pPr>
            <w:r w:rsidRPr="00800399">
              <w:rPr>
                <w:rFonts w:cs="Times New Roman"/>
                <w:color w:val="000000" w:themeColor="text1"/>
                <w:spacing w:val="2"/>
                <w:sz w:val="28"/>
                <w:szCs w:val="28"/>
              </w:rPr>
              <w:t>- Luật Giáo dục năm 2019.</w:t>
            </w:r>
          </w:p>
          <w:p w:rsidR="00CE52BD" w:rsidRPr="00800399" w:rsidRDefault="00CE52BD" w:rsidP="00B00687">
            <w:pPr>
              <w:shd w:val="clear" w:color="auto" w:fill="FFFFFF"/>
              <w:jc w:val="both"/>
              <w:rPr>
                <w:rFonts w:eastAsia="Times New Roman" w:cs="Times New Roman"/>
                <w:color w:val="000000"/>
                <w:sz w:val="28"/>
                <w:szCs w:val="28"/>
              </w:rPr>
            </w:pPr>
            <w:r w:rsidRPr="00800399">
              <w:rPr>
                <w:rFonts w:eastAsia="Times New Roman" w:cs="Times New Roman"/>
                <w:color w:val="000000"/>
                <w:sz w:val="28"/>
                <w:szCs w:val="28"/>
              </w:rPr>
              <w:t xml:space="preserve">- </w:t>
            </w:r>
            <w:r w:rsidRPr="00800399">
              <w:rPr>
                <w:rFonts w:cs="Times New Roman"/>
                <w:color w:val="222222"/>
                <w:sz w:val="28"/>
                <w:szCs w:val="28"/>
                <w:shd w:val="clear" w:color="auto" w:fill="FFFFFF"/>
              </w:rPr>
              <w:t>Nghị định số 105/2020/NĐ-CP ngày 08/9/2020 của Chính phủ quy định chính sách phát triển giáo dục mầm non.</w:t>
            </w:r>
          </w:p>
          <w:p w:rsidR="00CE52BD" w:rsidRPr="00800399" w:rsidRDefault="00CE52BD" w:rsidP="00B00687">
            <w:pPr>
              <w:jc w:val="both"/>
              <w:rPr>
                <w:rFonts w:cs="Times New Roman"/>
                <w:b/>
                <w:color w:val="000000" w:themeColor="text1"/>
                <w:sz w:val="28"/>
                <w:szCs w:val="28"/>
              </w:rPr>
            </w:pPr>
            <w:r w:rsidRPr="00800399">
              <w:rPr>
                <w:rFonts w:cs="Times New Roman"/>
                <w:color w:val="000000" w:themeColor="text1"/>
                <w:spacing w:val="-4"/>
                <w:sz w:val="28"/>
                <w:szCs w:val="28"/>
                <w:lang w:val="es-MX"/>
              </w:rPr>
              <w:t>- Quyết định số 2984/QĐ-BGDĐT ngày 09/10/2020 của Bộ trưởng Bộ Giáo dục và Đào tạo về việc</w:t>
            </w:r>
            <w:r w:rsidRPr="00800399">
              <w:rPr>
                <w:rFonts w:cs="Times New Roman"/>
                <w:b/>
                <w:color w:val="000000" w:themeColor="text1"/>
                <w:spacing w:val="-4"/>
                <w:sz w:val="28"/>
                <w:szCs w:val="28"/>
                <w:lang w:val="es-MX"/>
              </w:rPr>
              <w:t xml:space="preserve"> </w:t>
            </w:r>
            <w:r w:rsidRPr="00800399">
              <w:rPr>
                <w:rStyle w:val="Strong"/>
                <w:rFonts w:cs="Times New Roman"/>
                <w:b w:val="0"/>
                <w:color w:val="222222"/>
                <w:sz w:val="28"/>
                <w:szCs w:val="28"/>
                <w:shd w:val="clear" w:color="auto" w:fill="FFFFFF"/>
              </w:rPr>
              <w:t>công bố thủ tục hành chính mới ban hành, thủ tục hành chính được</w:t>
            </w:r>
            <w:r w:rsidRPr="00800399">
              <w:rPr>
                <w:rFonts w:cs="Times New Roman"/>
                <w:b/>
                <w:color w:val="222222"/>
                <w:sz w:val="28"/>
                <w:szCs w:val="28"/>
                <w:shd w:val="clear" w:color="auto" w:fill="FFFFFF"/>
              </w:rPr>
              <w:t> </w:t>
            </w:r>
            <w:r w:rsidRPr="00800399">
              <w:rPr>
                <w:rStyle w:val="Strong"/>
                <w:rFonts w:cs="Times New Roman"/>
                <w:b w:val="0"/>
                <w:color w:val="222222"/>
                <w:sz w:val="28"/>
                <w:szCs w:val="28"/>
                <w:shd w:val="clear" w:color="auto" w:fill="FFFFFF"/>
              </w:rPr>
              <w:t>sửa đổi, bổ sung, lĩnh vực giáo dục mầm non thuộc phạm vi chức năng</w:t>
            </w:r>
            <w:r w:rsidRPr="00800399">
              <w:rPr>
                <w:rFonts w:cs="Times New Roman"/>
                <w:b/>
                <w:color w:val="222222"/>
                <w:sz w:val="28"/>
                <w:szCs w:val="28"/>
                <w:shd w:val="clear" w:color="auto" w:fill="FFFFFF"/>
              </w:rPr>
              <w:t> </w:t>
            </w:r>
            <w:r w:rsidRPr="00800399">
              <w:rPr>
                <w:rStyle w:val="Strong"/>
                <w:rFonts w:cs="Times New Roman"/>
                <w:b w:val="0"/>
                <w:color w:val="222222"/>
                <w:sz w:val="28"/>
                <w:szCs w:val="28"/>
                <w:shd w:val="clear" w:color="auto" w:fill="FFFFFF"/>
              </w:rPr>
              <w:t>quản lý của Bộ Giáo dục và Đào tạo</w:t>
            </w:r>
          </w:p>
        </w:tc>
      </w:tr>
      <w:tr w:rsidR="00CE52BD" w:rsidRPr="00800399" w:rsidTr="00F06826">
        <w:tc>
          <w:tcPr>
            <w:tcW w:w="709" w:type="dxa"/>
            <w:vAlign w:val="center"/>
          </w:tcPr>
          <w:p w:rsidR="00CE52BD" w:rsidRPr="00800399" w:rsidRDefault="00CE52BD" w:rsidP="00B00687">
            <w:pPr>
              <w:jc w:val="center"/>
              <w:rPr>
                <w:rFonts w:cs="Times New Roman"/>
                <w:color w:val="000000" w:themeColor="text1"/>
                <w:sz w:val="28"/>
                <w:szCs w:val="28"/>
              </w:rPr>
            </w:pPr>
            <w:r w:rsidRPr="00800399">
              <w:rPr>
                <w:rFonts w:cs="Times New Roman"/>
                <w:color w:val="000000" w:themeColor="text1"/>
                <w:sz w:val="28"/>
                <w:szCs w:val="28"/>
              </w:rPr>
              <w:t>2</w:t>
            </w:r>
          </w:p>
        </w:tc>
        <w:tc>
          <w:tcPr>
            <w:tcW w:w="2126" w:type="dxa"/>
            <w:vAlign w:val="center"/>
          </w:tcPr>
          <w:p w:rsidR="00CE52BD" w:rsidRPr="00800399" w:rsidRDefault="00CE52BD" w:rsidP="00B00687">
            <w:pPr>
              <w:jc w:val="both"/>
              <w:rPr>
                <w:rFonts w:cs="Times New Roman"/>
                <w:b/>
                <w:color w:val="000000" w:themeColor="text1"/>
                <w:sz w:val="28"/>
                <w:szCs w:val="28"/>
              </w:rPr>
            </w:pPr>
            <w:r w:rsidRPr="00800399">
              <w:rPr>
                <w:rFonts w:cs="Times New Roman"/>
                <w:color w:val="222222"/>
                <w:sz w:val="28"/>
                <w:szCs w:val="28"/>
                <w:shd w:val="clear" w:color="auto" w:fill="FFFFFF"/>
              </w:rPr>
              <w:t xml:space="preserve">Thủ tục hỗ trợ đối với giáo viên mầm non làm việc tại cơ sở giáo dục mầm non dân lập, tư </w:t>
            </w:r>
            <w:r w:rsidRPr="00800399">
              <w:rPr>
                <w:rFonts w:cs="Times New Roman"/>
                <w:color w:val="222222"/>
                <w:sz w:val="28"/>
                <w:szCs w:val="28"/>
                <w:shd w:val="clear" w:color="auto" w:fill="FFFFFF"/>
              </w:rPr>
              <w:lastRenderedPageBreak/>
              <w:t>thục ở địa bàn có khu công nghiệp</w:t>
            </w:r>
          </w:p>
        </w:tc>
        <w:tc>
          <w:tcPr>
            <w:tcW w:w="2044" w:type="dxa"/>
            <w:vAlign w:val="center"/>
          </w:tcPr>
          <w:p w:rsidR="00CE52BD" w:rsidRPr="00800399" w:rsidRDefault="00CE52BD" w:rsidP="00B00687">
            <w:pPr>
              <w:jc w:val="both"/>
              <w:rPr>
                <w:rFonts w:cs="Times New Roman"/>
                <w:b/>
                <w:color w:val="000000" w:themeColor="text1"/>
                <w:sz w:val="28"/>
                <w:szCs w:val="28"/>
              </w:rPr>
            </w:pPr>
            <w:r w:rsidRPr="00800399">
              <w:rPr>
                <w:rFonts w:eastAsia="Times New Roman" w:cs="Times New Roman"/>
                <w:color w:val="000000"/>
                <w:sz w:val="28"/>
                <w:szCs w:val="28"/>
              </w:rPr>
              <w:lastRenderedPageBreak/>
              <w:t xml:space="preserve">17 ngày làm việc </w:t>
            </w:r>
            <w:r w:rsidRPr="00800399">
              <w:rPr>
                <w:rFonts w:cs="Times New Roman"/>
                <w:bCs/>
                <w:color w:val="000000" w:themeColor="text1"/>
                <w:sz w:val="28"/>
                <w:szCs w:val="28"/>
              </w:rPr>
              <w:t>kể từ ngày nhận đủ hồ sơ hợp lệ</w:t>
            </w:r>
          </w:p>
        </w:tc>
        <w:tc>
          <w:tcPr>
            <w:tcW w:w="1642" w:type="dxa"/>
            <w:vAlign w:val="center"/>
          </w:tcPr>
          <w:p w:rsidR="00CE52BD" w:rsidRPr="00800399" w:rsidRDefault="00CE52BD" w:rsidP="00B00687">
            <w:pPr>
              <w:jc w:val="both"/>
              <w:rPr>
                <w:rFonts w:cs="Times New Roman"/>
                <w:color w:val="000000" w:themeColor="text1"/>
                <w:sz w:val="28"/>
                <w:szCs w:val="28"/>
              </w:rPr>
            </w:pPr>
            <w:r>
              <w:rPr>
                <w:rFonts w:cs="Times New Roman"/>
                <w:color w:val="000000" w:themeColor="text1"/>
                <w:sz w:val="28"/>
                <w:szCs w:val="28"/>
              </w:rPr>
              <w:t>Trung tâm H</w:t>
            </w:r>
            <w:r w:rsidRPr="00800399">
              <w:rPr>
                <w:rFonts w:cs="Times New Roman"/>
                <w:color w:val="000000" w:themeColor="text1"/>
                <w:sz w:val="28"/>
                <w:szCs w:val="28"/>
              </w:rPr>
              <w:t xml:space="preserve">ành chính công </w:t>
            </w:r>
            <w:r>
              <w:rPr>
                <w:rFonts w:cs="Times New Roman"/>
                <w:color w:val="000000" w:themeColor="text1"/>
                <w:sz w:val="28"/>
                <w:szCs w:val="28"/>
              </w:rPr>
              <w:t xml:space="preserve">cấp </w:t>
            </w:r>
            <w:r w:rsidRPr="00800399">
              <w:rPr>
                <w:rFonts w:cs="Times New Roman"/>
                <w:color w:val="000000" w:themeColor="text1"/>
                <w:sz w:val="28"/>
                <w:szCs w:val="28"/>
              </w:rPr>
              <w:t>huyện</w:t>
            </w:r>
          </w:p>
          <w:p w:rsidR="00CE52BD" w:rsidRPr="00800399" w:rsidRDefault="00CE52BD" w:rsidP="00B00687">
            <w:pPr>
              <w:jc w:val="both"/>
              <w:rPr>
                <w:rFonts w:cs="Times New Roman"/>
                <w:b/>
                <w:color w:val="000000" w:themeColor="text1"/>
                <w:sz w:val="28"/>
                <w:szCs w:val="28"/>
              </w:rPr>
            </w:pPr>
          </w:p>
        </w:tc>
        <w:tc>
          <w:tcPr>
            <w:tcW w:w="1542" w:type="dxa"/>
            <w:vAlign w:val="center"/>
          </w:tcPr>
          <w:p w:rsidR="00CE52BD" w:rsidRPr="00800399" w:rsidRDefault="00CE52BD" w:rsidP="00B00687">
            <w:pPr>
              <w:jc w:val="center"/>
              <w:rPr>
                <w:rFonts w:cs="Times New Roman"/>
                <w:b/>
                <w:color w:val="000000" w:themeColor="text1"/>
                <w:sz w:val="28"/>
                <w:szCs w:val="28"/>
              </w:rPr>
            </w:pPr>
            <w:r w:rsidRPr="00800399">
              <w:rPr>
                <w:rFonts w:cs="Times New Roman"/>
                <w:bCs/>
                <w:color w:val="000000" w:themeColor="text1"/>
                <w:sz w:val="28"/>
                <w:szCs w:val="28"/>
              </w:rPr>
              <w:t>Không</w:t>
            </w:r>
          </w:p>
        </w:tc>
        <w:tc>
          <w:tcPr>
            <w:tcW w:w="5829" w:type="dxa"/>
          </w:tcPr>
          <w:p w:rsidR="00CE52BD" w:rsidRPr="00800399" w:rsidRDefault="00CE52BD" w:rsidP="00B00687">
            <w:pPr>
              <w:widowControl w:val="0"/>
              <w:autoSpaceDE w:val="0"/>
              <w:autoSpaceDN w:val="0"/>
              <w:adjustRightInd w:val="0"/>
              <w:jc w:val="both"/>
              <w:rPr>
                <w:rFonts w:cs="Times New Roman"/>
                <w:color w:val="000000" w:themeColor="text1"/>
                <w:spacing w:val="2"/>
                <w:sz w:val="28"/>
                <w:szCs w:val="28"/>
              </w:rPr>
            </w:pPr>
            <w:r w:rsidRPr="00800399">
              <w:rPr>
                <w:rFonts w:cs="Times New Roman"/>
                <w:color w:val="000000" w:themeColor="text1"/>
                <w:spacing w:val="2"/>
                <w:sz w:val="28"/>
                <w:szCs w:val="28"/>
              </w:rPr>
              <w:t>- Luật Giáo dục năm 2019.</w:t>
            </w:r>
          </w:p>
          <w:p w:rsidR="00CE52BD" w:rsidRPr="00800399" w:rsidRDefault="00CE52BD" w:rsidP="00B00687">
            <w:pPr>
              <w:jc w:val="both"/>
              <w:rPr>
                <w:rFonts w:cs="Times New Roman"/>
                <w:color w:val="222222"/>
                <w:sz w:val="28"/>
                <w:szCs w:val="28"/>
                <w:shd w:val="clear" w:color="auto" w:fill="FFFFFF"/>
              </w:rPr>
            </w:pPr>
            <w:r w:rsidRPr="00800399">
              <w:rPr>
                <w:rFonts w:eastAsia="Times New Roman" w:cs="Times New Roman"/>
                <w:color w:val="000000"/>
                <w:sz w:val="28"/>
                <w:szCs w:val="28"/>
              </w:rPr>
              <w:t xml:space="preserve">- </w:t>
            </w:r>
            <w:r w:rsidRPr="00800399">
              <w:rPr>
                <w:rFonts w:cs="Times New Roman"/>
                <w:color w:val="222222"/>
                <w:sz w:val="28"/>
                <w:szCs w:val="28"/>
                <w:shd w:val="clear" w:color="auto" w:fill="FFFFFF"/>
              </w:rPr>
              <w:t>Nghị định số 105/2020/NĐ-CP ngày 08/9/2020 của Chính phủ quy định chính sách phát triển giáo dục mầm non.</w:t>
            </w:r>
          </w:p>
          <w:p w:rsidR="00CE52BD" w:rsidRPr="00800399" w:rsidRDefault="00CE52BD" w:rsidP="00B00687">
            <w:pPr>
              <w:jc w:val="both"/>
              <w:rPr>
                <w:rFonts w:cs="Times New Roman"/>
                <w:b/>
                <w:color w:val="000000" w:themeColor="text1"/>
                <w:sz w:val="28"/>
                <w:szCs w:val="28"/>
              </w:rPr>
            </w:pPr>
            <w:r w:rsidRPr="00800399">
              <w:rPr>
                <w:rFonts w:cs="Times New Roman"/>
                <w:color w:val="000000" w:themeColor="text1"/>
                <w:spacing w:val="-4"/>
                <w:sz w:val="28"/>
                <w:szCs w:val="28"/>
                <w:lang w:val="es-MX"/>
              </w:rPr>
              <w:t xml:space="preserve">- Quyết định số 2984/QĐ-BGDĐT ngày 09/10/2020 của Bộ trưởng Bộ Giáo dục và Đào tạo </w:t>
            </w:r>
            <w:r w:rsidRPr="00800399">
              <w:rPr>
                <w:rFonts w:cs="Times New Roman"/>
                <w:color w:val="000000" w:themeColor="text1"/>
                <w:spacing w:val="-4"/>
                <w:sz w:val="28"/>
                <w:szCs w:val="28"/>
                <w:lang w:val="es-MX"/>
              </w:rPr>
              <w:lastRenderedPageBreak/>
              <w:t>về việc</w:t>
            </w:r>
            <w:r w:rsidRPr="00800399">
              <w:rPr>
                <w:rFonts w:cs="Times New Roman"/>
                <w:b/>
                <w:color w:val="000000" w:themeColor="text1"/>
                <w:spacing w:val="-4"/>
                <w:sz w:val="28"/>
                <w:szCs w:val="28"/>
                <w:lang w:val="es-MX"/>
              </w:rPr>
              <w:t xml:space="preserve"> </w:t>
            </w:r>
            <w:r w:rsidRPr="00800399">
              <w:rPr>
                <w:rStyle w:val="Strong"/>
                <w:rFonts w:cs="Times New Roman"/>
                <w:b w:val="0"/>
                <w:color w:val="222222"/>
                <w:sz w:val="28"/>
                <w:szCs w:val="28"/>
                <w:shd w:val="clear" w:color="auto" w:fill="FFFFFF"/>
              </w:rPr>
              <w:t>công bố thủ tục hành chính mới ban hành, thủ tục hành chính được</w:t>
            </w:r>
            <w:r w:rsidRPr="00800399">
              <w:rPr>
                <w:rFonts w:cs="Times New Roman"/>
                <w:b/>
                <w:color w:val="222222"/>
                <w:sz w:val="28"/>
                <w:szCs w:val="28"/>
                <w:shd w:val="clear" w:color="auto" w:fill="FFFFFF"/>
              </w:rPr>
              <w:t> </w:t>
            </w:r>
            <w:r w:rsidRPr="00800399">
              <w:rPr>
                <w:rStyle w:val="Strong"/>
                <w:rFonts w:cs="Times New Roman"/>
                <w:b w:val="0"/>
                <w:color w:val="222222"/>
                <w:sz w:val="28"/>
                <w:szCs w:val="28"/>
                <w:shd w:val="clear" w:color="auto" w:fill="FFFFFF"/>
              </w:rPr>
              <w:t>sửa đổi, bổ sung, lĩnh vực giáo dục mầm non thuộc phạm vi chức năng</w:t>
            </w:r>
            <w:r w:rsidRPr="00800399">
              <w:rPr>
                <w:rFonts w:cs="Times New Roman"/>
                <w:b/>
                <w:color w:val="222222"/>
                <w:sz w:val="28"/>
                <w:szCs w:val="28"/>
                <w:shd w:val="clear" w:color="auto" w:fill="FFFFFF"/>
              </w:rPr>
              <w:t> </w:t>
            </w:r>
            <w:r w:rsidRPr="00800399">
              <w:rPr>
                <w:rStyle w:val="Strong"/>
                <w:rFonts w:cs="Times New Roman"/>
                <w:b w:val="0"/>
                <w:color w:val="222222"/>
                <w:sz w:val="28"/>
                <w:szCs w:val="28"/>
                <w:shd w:val="clear" w:color="auto" w:fill="FFFFFF"/>
              </w:rPr>
              <w:t>quản lý của Bộ Giáo dục và Đào tạo</w:t>
            </w:r>
          </w:p>
        </w:tc>
      </w:tr>
    </w:tbl>
    <w:p w:rsidR="00CE52BD" w:rsidRDefault="00CE52BD" w:rsidP="00CE52BD">
      <w:pPr>
        <w:spacing w:before="120" w:after="120"/>
        <w:jc w:val="both"/>
        <w:rPr>
          <w:b/>
          <w:color w:val="000000" w:themeColor="text1"/>
          <w:sz w:val="28"/>
          <w:szCs w:val="28"/>
        </w:rPr>
      </w:pPr>
    </w:p>
    <w:p w:rsidR="00CE52BD" w:rsidRDefault="00CE52BD" w:rsidP="00CE52BD">
      <w:pPr>
        <w:spacing w:before="120" w:after="120"/>
        <w:jc w:val="both"/>
        <w:rPr>
          <w:b/>
          <w:sz w:val="28"/>
          <w:szCs w:val="28"/>
        </w:rPr>
      </w:pPr>
      <w:r>
        <w:rPr>
          <w:b/>
          <w:color w:val="000000" w:themeColor="text1"/>
          <w:sz w:val="28"/>
          <w:szCs w:val="28"/>
        </w:rPr>
        <w:t xml:space="preserve">     </w:t>
      </w:r>
      <w:r>
        <w:rPr>
          <w:b/>
          <w:color w:val="000000" w:themeColor="text1"/>
          <w:sz w:val="28"/>
          <w:szCs w:val="28"/>
        </w:rPr>
        <w:tab/>
      </w:r>
      <w:r>
        <w:rPr>
          <w:b/>
          <w:color w:val="000000" w:themeColor="text1"/>
          <w:sz w:val="28"/>
          <w:szCs w:val="28"/>
        </w:rPr>
        <w:tab/>
        <w:t>2</w:t>
      </w:r>
      <w:r w:rsidRPr="00B67C22">
        <w:rPr>
          <w:b/>
          <w:color w:val="000000" w:themeColor="text1"/>
          <w:sz w:val="28"/>
          <w:szCs w:val="28"/>
        </w:rPr>
        <w:t xml:space="preserve">. Danh mục thủ tục hành chính được sửa đổi, bổ sung </w:t>
      </w:r>
      <w:r>
        <w:rPr>
          <w:b/>
          <w:sz w:val="28"/>
          <w:szCs w:val="28"/>
        </w:rPr>
        <w:t>(Lĩnh vực Giáo dục và Đào tạo)</w:t>
      </w:r>
    </w:p>
    <w:tbl>
      <w:tblPr>
        <w:tblStyle w:val="TableGrid"/>
        <w:tblW w:w="13892" w:type="dxa"/>
        <w:tblInd w:w="675" w:type="dxa"/>
        <w:tblLook w:val="04A0" w:firstRow="1" w:lastRow="0" w:firstColumn="1" w:lastColumn="0" w:noHBand="0" w:noVBand="1"/>
      </w:tblPr>
      <w:tblGrid>
        <w:gridCol w:w="664"/>
        <w:gridCol w:w="2171"/>
        <w:gridCol w:w="2126"/>
        <w:gridCol w:w="1560"/>
        <w:gridCol w:w="1559"/>
        <w:gridCol w:w="5812"/>
      </w:tblGrid>
      <w:tr w:rsidR="00CE52BD" w:rsidRPr="00B67C22" w:rsidTr="00F06826">
        <w:tc>
          <w:tcPr>
            <w:tcW w:w="664" w:type="dxa"/>
            <w:vAlign w:val="center"/>
          </w:tcPr>
          <w:p w:rsidR="00CE52BD" w:rsidRPr="00B67C22" w:rsidRDefault="00CE52BD" w:rsidP="00B00687">
            <w:pPr>
              <w:jc w:val="center"/>
              <w:rPr>
                <w:rFonts w:cs="Times New Roman"/>
                <w:b/>
                <w:color w:val="000000" w:themeColor="text1"/>
                <w:sz w:val="28"/>
                <w:szCs w:val="28"/>
              </w:rPr>
            </w:pPr>
            <w:r w:rsidRPr="00B67C22">
              <w:rPr>
                <w:rFonts w:cs="Times New Roman"/>
                <w:b/>
                <w:color w:val="000000" w:themeColor="text1"/>
                <w:sz w:val="28"/>
                <w:szCs w:val="28"/>
              </w:rPr>
              <w:t>TT</w:t>
            </w:r>
          </w:p>
        </w:tc>
        <w:tc>
          <w:tcPr>
            <w:tcW w:w="2171" w:type="dxa"/>
            <w:vAlign w:val="center"/>
          </w:tcPr>
          <w:p w:rsidR="00CE52BD" w:rsidRPr="00B67C22" w:rsidRDefault="00CE52BD" w:rsidP="00B00687">
            <w:pPr>
              <w:jc w:val="center"/>
              <w:rPr>
                <w:rFonts w:cs="Times New Roman"/>
                <w:b/>
                <w:color w:val="000000" w:themeColor="text1"/>
                <w:sz w:val="28"/>
                <w:szCs w:val="28"/>
              </w:rPr>
            </w:pPr>
            <w:r w:rsidRPr="00B67C22">
              <w:rPr>
                <w:rFonts w:cs="Times New Roman"/>
                <w:b/>
                <w:color w:val="000000" w:themeColor="text1"/>
                <w:sz w:val="28"/>
                <w:szCs w:val="28"/>
              </w:rPr>
              <w:t>Tên thủ tục hành chính</w:t>
            </w:r>
          </w:p>
        </w:tc>
        <w:tc>
          <w:tcPr>
            <w:tcW w:w="2126" w:type="dxa"/>
            <w:vAlign w:val="center"/>
          </w:tcPr>
          <w:p w:rsidR="00CE52BD" w:rsidRDefault="00CE52BD" w:rsidP="00B00687">
            <w:pPr>
              <w:jc w:val="center"/>
              <w:rPr>
                <w:rFonts w:cs="Times New Roman"/>
                <w:b/>
                <w:color w:val="000000" w:themeColor="text1"/>
                <w:sz w:val="28"/>
                <w:szCs w:val="28"/>
              </w:rPr>
            </w:pPr>
            <w:r w:rsidRPr="00B67C22">
              <w:rPr>
                <w:rFonts w:cs="Times New Roman"/>
                <w:b/>
                <w:color w:val="000000" w:themeColor="text1"/>
                <w:sz w:val="28"/>
                <w:szCs w:val="28"/>
              </w:rPr>
              <w:t xml:space="preserve">Thời hạn </w:t>
            </w:r>
          </w:p>
          <w:p w:rsidR="00CE52BD" w:rsidRPr="00B67C22" w:rsidRDefault="00CE52BD" w:rsidP="00B00687">
            <w:pPr>
              <w:jc w:val="center"/>
              <w:rPr>
                <w:rFonts w:cs="Times New Roman"/>
                <w:b/>
                <w:color w:val="000000" w:themeColor="text1"/>
                <w:sz w:val="28"/>
                <w:szCs w:val="28"/>
              </w:rPr>
            </w:pPr>
            <w:r w:rsidRPr="00B67C22">
              <w:rPr>
                <w:rFonts w:cs="Times New Roman"/>
                <w:b/>
                <w:color w:val="000000" w:themeColor="text1"/>
                <w:sz w:val="28"/>
                <w:szCs w:val="28"/>
              </w:rPr>
              <w:t>giải quyết</w:t>
            </w:r>
          </w:p>
        </w:tc>
        <w:tc>
          <w:tcPr>
            <w:tcW w:w="1560" w:type="dxa"/>
            <w:vAlign w:val="center"/>
          </w:tcPr>
          <w:p w:rsidR="00CE52BD" w:rsidRPr="00B67C22" w:rsidRDefault="00CE52BD" w:rsidP="00B00687">
            <w:pPr>
              <w:jc w:val="center"/>
              <w:rPr>
                <w:b/>
                <w:bCs/>
                <w:color w:val="000000" w:themeColor="text1"/>
                <w:sz w:val="28"/>
                <w:szCs w:val="28"/>
              </w:rPr>
            </w:pPr>
            <w:r w:rsidRPr="00B67C22">
              <w:rPr>
                <w:b/>
                <w:bCs/>
                <w:color w:val="000000" w:themeColor="text1"/>
                <w:sz w:val="28"/>
                <w:szCs w:val="28"/>
              </w:rPr>
              <w:t>Địa điểm</w:t>
            </w:r>
          </w:p>
          <w:p w:rsidR="00CE52BD" w:rsidRPr="00B67C22" w:rsidRDefault="00CE52BD" w:rsidP="00B00687">
            <w:pPr>
              <w:jc w:val="center"/>
              <w:rPr>
                <w:rFonts w:cs="Times New Roman"/>
                <w:b/>
                <w:color w:val="000000" w:themeColor="text1"/>
                <w:sz w:val="28"/>
                <w:szCs w:val="28"/>
              </w:rPr>
            </w:pPr>
            <w:r w:rsidRPr="00B67C22">
              <w:rPr>
                <w:b/>
                <w:bCs/>
                <w:color w:val="000000" w:themeColor="text1"/>
                <w:sz w:val="28"/>
                <w:szCs w:val="28"/>
              </w:rPr>
              <w:t>thực hiện</w:t>
            </w:r>
          </w:p>
        </w:tc>
        <w:tc>
          <w:tcPr>
            <w:tcW w:w="1559" w:type="dxa"/>
            <w:vAlign w:val="center"/>
          </w:tcPr>
          <w:p w:rsidR="00CE52BD" w:rsidRPr="00B67C22" w:rsidRDefault="00CE52BD" w:rsidP="00B00687">
            <w:pPr>
              <w:jc w:val="center"/>
              <w:rPr>
                <w:b/>
                <w:bCs/>
                <w:color w:val="000000" w:themeColor="text1"/>
                <w:sz w:val="28"/>
                <w:szCs w:val="28"/>
              </w:rPr>
            </w:pPr>
            <w:r w:rsidRPr="00B67C22">
              <w:rPr>
                <w:b/>
                <w:bCs/>
                <w:color w:val="000000" w:themeColor="text1"/>
                <w:sz w:val="28"/>
                <w:szCs w:val="28"/>
              </w:rPr>
              <w:t>Phí, lệ phí</w:t>
            </w:r>
          </w:p>
          <w:p w:rsidR="00CE52BD" w:rsidRPr="00B67C22" w:rsidRDefault="00CE52BD" w:rsidP="00B00687">
            <w:pPr>
              <w:jc w:val="center"/>
              <w:rPr>
                <w:rFonts w:cs="Times New Roman"/>
                <w:b/>
                <w:color w:val="000000" w:themeColor="text1"/>
                <w:sz w:val="28"/>
                <w:szCs w:val="28"/>
              </w:rPr>
            </w:pPr>
            <w:r w:rsidRPr="00B67C22">
              <w:rPr>
                <w:b/>
                <w:bCs/>
                <w:color w:val="000000" w:themeColor="text1"/>
                <w:sz w:val="28"/>
                <w:szCs w:val="28"/>
              </w:rPr>
              <w:t>(nếu có)</w:t>
            </w:r>
          </w:p>
        </w:tc>
        <w:tc>
          <w:tcPr>
            <w:tcW w:w="5812" w:type="dxa"/>
            <w:vAlign w:val="center"/>
          </w:tcPr>
          <w:p w:rsidR="00CE52BD" w:rsidRPr="00B67C22" w:rsidRDefault="00CE52BD" w:rsidP="00B00687">
            <w:pPr>
              <w:jc w:val="center"/>
              <w:rPr>
                <w:rFonts w:cs="Times New Roman"/>
                <w:b/>
                <w:color w:val="000000" w:themeColor="text1"/>
                <w:sz w:val="28"/>
                <w:szCs w:val="28"/>
              </w:rPr>
            </w:pPr>
            <w:r w:rsidRPr="00B67C22">
              <w:rPr>
                <w:b/>
                <w:bCs/>
                <w:color w:val="000000" w:themeColor="text1"/>
                <w:spacing w:val="-6"/>
                <w:sz w:val="28"/>
                <w:szCs w:val="28"/>
              </w:rPr>
              <w:t>Căn cứ pháp lý</w:t>
            </w:r>
          </w:p>
        </w:tc>
      </w:tr>
      <w:tr w:rsidR="00CE52BD" w:rsidRPr="00B67C22" w:rsidTr="00F06826">
        <w:tc>
          <w:tcPr>
            <w:tcW w:w="664" w:type="dxa"/>
            <w:vAlign w:val="center"/>
          </w:tcPr>
          <w:p w:rsidR="00CE52BD" w:rsidRPr="00B67C22" w:rsidRDefault="00CE52BD" w:rsidP="00B00687">
            <w:pPr>
              <w:jc w:val="center"/>
              <w:rPr>
                <w:rFonts w:cs="Times New Roman"/>
                <w:color w:val="000000" w:themeColor="text1"/>
                <w:sz w:val="28"/>
                <w:szCs w:val="28"/>
              </w:rPr>
            </w:pPr>
            <w:r w:rsidRPr="00B67C22">
              <w:rPr>
                <w:rFonts w:cs="Times New Roman"/>
                <w:color w:val="000000" w:themeColor="text1"/>
                <w:sz w:val="28"/>
                <w:szCs w:val="28"/>
              </w:rPr>
              <w:t>1</w:t>
            </w:r>
          </w:p>
        </w:tc>
        <w:tc>
          <w:tcPr>
            <w:tcW w:w="2171" w:type="dxa"/>
            <w:vAlign w:val="center"/>
          </w:tcPr>
          <w:p w:rsidR="00CE52BD" w:rsidRPr="00B67C22" w:rsidRDefault="00CE52BD" w:rsidP="00B00687">
            <w:pPr>
              <w:jc w:val="both"/>
              <w:rPr>
                <w:rFonts w:cs="Times New Roman"/>
                <w:b/>
                <w:color w:val="000000" w:themeColor="text1"/>
                <w:sz w:val="28"/>
                <w:szCs w:val="28"/>
              </w:rPr>
            </w:pPr>
            <w:r w:rsidRPr="00B67C22">
              <w:rPr>
                <w:rFonts w:cs="Times New Roman"/>
                <w:color w:val="000000" w:themeColor="text1"/>
                <w:sz w:val="28"/>
                <w:szCs w:val="28"/>
                <w:shd w:val="clear" w:color="auto" w:fill="FFFFFF"/>
              </w:rPr>
              <w:t xml:space="preserve">Thủ tục hỗ trợ ăn trưa cho trẻ em mẫu giáo </w:t>
            </w:r>
          </w:p>
        </w:tc>
        <w:tc>
          <w:tcPr>
            <w:tcW w:w="2126" w:type="dxa"/>
            <w:vAlign w:val="center"/>
          </w:tcPr>
          <w:p w:rsidR="00CE52BD" w:rsidRPr="0033122A" w:rsidRDefault="00CE52BD" w:rsidP="00B00687">
            <w:pPr>
              <w:jc w:val="both"/>
              <w:rPr>
                <w:rFonts w:cs="Times New Roman"/>
                <w:b/>
                <w:color w:val="FF0000"/>
                <w:sz w:val="28"/>
                <w:szCs w:val="28"/>
              </w:rPr>
            </w:pPr>
            <w:r>
              <w:rPr>
                <w:rFonts w:eastAsia="Times New Roman" w:cs="Times New Roman"/>
                <w:color w:val="000000"/>
                <w:sz w:val="28"/>
                <w:szCs w:val="28"/>
              </w:rPr>
              <w:t>2</w:t>
            </w:r>
            <w:r w:rsidRPr="00800399">
              <w:rPr>
                <w:rFonts w:eastAsia="Times New Roman" w:cs="Times New Roman"/>
                <w:color w:val="000000"/>
                <w:sz w:val="28"/>
                <w:szCs w:val="28"/>
              </w:rPr>
              <w:t xml:space="preserve">4 ngày làm việc </w:t>
            </w:r>
            <w:r w:rsidRPr="00800399">
              <w:rPr>
                <w:rFonts w:cs="Times New Roman"/>
                <w:bCs/>
                <w:color w:val="000000" w:themeColor="text1"/>
                <w:sz w:val="28"/>
                <w:szCs w:val="28"/>
              </w:rPr>
              <w:t>kể từ</w:t>
            </w:r>
            <w:r>
              <w:rPr>
                <w:rFonts w:cs="Times New Roman"/>
                <w:bCs/>
                <w:color w:val="000000" w:themeColor="text1"/>
                <w:sz w:val="28"/>
                <w:szCs w:val="28"/>
              </w:rPr>
              <w:t xml:space="preserve"> ngày hết hạn nộp hồ sơ, trong đó thời gian giải quyết tại UBND cấp huyện là 14 ngày làm việc</w:t>
            </w:r>
          </w:p>
        </w:tc>
        <w:tc>
          <w:tcPr>
            <w:tcW w:w="1560" w:type="dxa"/>
            <w:vAlign w:val="center"/>
          </w:tcPr>
          <w:p w:rsidR="00CE52BD" w:rsidRPr="00B67C22" w:rsidRDefault="00CE52BD" w:rsidP="00B00687">
            <w:pPr>
              <w:jc w:val="both"/>
              <w:rPr>
                <w:rFonts w:cs="Times New Roman"/>
                <w:b/>
                <w:color w:val="000000" w:themeColor="text1"/>
                <w:sz w:val="28"/>
                <w:szCs w:val="28"/>
              </w:rPr>
            </w:pPr>
            <w:r>
              <w:rPr>
                <w:rFonts w:cs="Times New Roman"/>
                <w:color w:val="000000" w:themeColor="text1"/>
                <w:sz w:val="28"/>
                <w:szCs w:val="28"/>
              </w:rPr>
              <w:t>Trung tâm H</w:t>
            </w:r>
            <w:r w:rsidRPr="00B67C22">
              <w:rPr>
                <w:rFonts w:cs="Times New Roman"/>
                <w:color w:val="000000" w:themeColor="text1"/>
                <w:sz w:val="28"/>
                <w:szCs w:val="28"/>
              </w:rPr>
              <w:t xml:space="preserve">ành chính công </w:t>
            </w:r>
            <w:r>
              <w:rPr>
                <w:rFonts w:cs="Times New Roman"/>
                <w:color w:val="000000" w:themeColor="text1"/>
                <w:sz w:val="28"/>
                <w:szCs w:val="28"/>
              </w:rPr>
              <w:t xml:space="preserve">cấp </w:t>
            </w:r>
            <w:r w:rsidRPr="00B67C22">
              <w:rPr>
                <w:rFonts w:cs="Times New Roman"/>
                <w:color w:val="000000" w:themeColor="text1"/>
                <w:sz w:val="28"/>
                <w:szCs w:val="28"/>
              </w:rPr>
              <w:t>huyện</w:t>
            </w:r>
            <w:r>
              <w:rPr>
                <w:rFonts w:cs="Times New Roman"/>
                <w:color w:val="000000" w:themeColor="text1"/>
                <w:sz w:val="28"/>
                <w:szCs w:val="28"/>
              </w:rPr>
              <w:t>, cơ sở giáo dục mầm non</w:t>
            </w:r>
          </w:p>
        </w:tc>
        <w:tc>
          <w:tcPr>
            <w:tcW w:w="1559" w:type="dxa"/>
            <w:vAlign w:val="center"/>
          </w:tcPr>
          <w:p w:rsidR="00CE52BD" w:rsidRPr="00B67C22" w:rsidRDefault="00CE52BD" w:rsidP="00B00687">
            <w:pPr>
              <w:jc w:val="center"/>
              <w:rPr>
                <w:rFonts w:cs="Times New Roman"/>
                <w:b/>
                <w:color w:val="000000" w:themeColor="text1"/>
                <w:sz w:val="28"/>
                <w:szCs w:val="28"/>
              </w:rPr>
            </w:pPr>
            <w:r w:rsidRPr="00B67C22">
              <w:rPr>
                <w:rFonts w:cs="Times New Roman"/>
                <w:bCs/>
                <w:color w:val="000000" w:themeColor="text1"/>
                <w:sz w:val="28"/>
                <w:szCs w:val="28"/>
              </w:rPr>
              <w:t>Không</w:t>
            </w:r>
          </w:p>
        </w:tc>
        <w:tc>
          <w:tcPr>
            <w:tcW w:w="5812" w:type="dxa"/>
          </w:tcPr>
          <w:p w:rsidR="00CE52BD" w:rsidRPr="00B67C22" w:rsidRDefault="00CE52BD" w:rsidP="00B00687">
            <w:pPr>
              <w:widowControl w:val="0"/>
              <w:autoSpaceDE w:val="0"/>
              <w:autoSpaceDN w:val="0"/>
              <w:adjustRightInd w:val="0"/>
              <w:jc w:val="both"/>
              <w:rPr>
                <w:rFonts w:cs="Times New Roman"/>
                <w:color w:val="000000" w:themeColor="text1"/>
                <w:spacing w:val="2"/>
                <w:sz w:val="28"/>
                <w:szCs w:val="28"/>
              </w:rPr>
            </w:pPr>
            <w:r w:rsidRPr="00B67C22">
              <w:rPr>
                <w:rFonts w:cs="Times New Roman"/>
                <w:color w:val="000000" w:themeColor="text1"/>
                <w:spacing w:val="2"/>
                <w:sz w:val="28"/>
                <w:szCs w:val="28"/>
              </w:rPr>
              <w:t>- Luật Giáo dục năm 2019.</w:t>
            </w:r>
          </w:p>
          <w:p w:rsidR="00CE52BD" w:rsidRPr="00B67C22" w:rsidRDefault="00CE52BD" w:rsidP="00B00687">
            <w:pPr>
              <w:widowControl w:val="0"/>
              <w:autoSpaceDE w:val="0"/>
              <w:autoSpaceDN w:val="0"/>
              <w:adjustRightInd w:val="0"/>
              <w:jc w:val="both"/>
              <w:rPr>
                <w:rFonts w:cs="Times New Roman"/>
                <w:color w:val="000000" w:themeColor="text1"/>
                <w:sz w:val="28"/>
                <w:szCs w:val="28"/>
                <w:shd w:val="clear" w:color="auto" w:fill="FFFFFF"/>
              </w:rPr>
            </w:pPr>
            <w:r w:rsidRPr="00B67C22">
              <w:rPr>
                <w:rFonts w:eastAsia="Times New Roman" w:cs="Times New Roman"/>
                <w:color w:val="000000" w:themeColor="text1"/>
                <w:sz w:val="28"/>
                <w:szCs w:val="28"/>
              </w:rPr>
              <w:t xml:space="preserve">- </w:t>
            </w:r>
            <w:r w:rsidRPr="00B67C22">
              <w:rPr>
                <w:rFonts w:cs="Times New Roman"/>
                <w:color w:val="000000" w:themeColor="text1"/>
                <w:sz w:val="28"/>
                <w:szCs w:val="28"/>
                <w:shd w:val="clear" w:color="auto" w:fill="FFFFFF"/>
              </w:rPr>
              <w:t>Nghị định số 105/2020/NĐ-CP ngày 08/9/2020 của Chính phủ quy định chính sách phát triển giáo dục mầm non.</w:t>
            </w:r>
          </w:p>
          <w:p w:rsidR="00CE52BD" w:rsidRPr="00B67C22" w:rsidRDefault="00CE52BD" w:rsidP="00B00687">
            <w:pPr>
              <w:jc w:val="both"/>
              <w:rPr>
                <w:rFonts w:cs="Times New Roman"/>
                <w:b/>
                <w:color w:val="000000" w:themeColor="text1"/>
                <w:sz w:val="28"/>
                <w:szCs w:val="28"/>
              </w:rPr>
            </w:pPr>
            <w:r w:rsidRPr="00B67C22">
              <w:rPr>
                <w:rFonts w:cs="Times New Roman"/>
                <w:color w:val="000000" w:themeColor="text1"/>
                <w:spacing w:val="-4"/>
                <w:sz w:val="28"/>
                <w:szCs w:val="28"/>
                <w:lang w:val="es-MX"/>
              </w:rPr>
              <w:t>- Quyết định số 2984/QĐ-BGDĐT ngày 09/10/2020 của Bộ trưởng Bộ Giáo dục và Đào tạo về việc</w:t>
            </w:r>
            <w:r w:rsidRPr="00B67C22">
              <w:rPr>
                <w:rFonts w:cs="Times New Roman"/>
                <w:b/>
                <w:color w:val="000000" w:themeColor="text1"/>
                <w:spacing w:val="-4"/>
                <w:sz w:val="28"/>
                <w:szCs w:val="28"/>
                <w:lang w:val="es-MX"/>
              </w:rPr>
              <w:t xml:space="preserve"> </w:t>
            </w:r>
            <w:r w:rsidRPr="00B67C22">
              <w:rPr>
                <w:rStyle w:val="Strong"/>
                <w:rFonts w:cs="Times New Roman"/>
                <w:b w:val="0"/>
                <w:color w:val="000000" w:themeColor="text1"/>
                <w:sz w:val="28"/>
                <w:szCs w:val="28"/>
                <w:shd w:val="clear" w:color="auto" w:fill="FFFFFF"/>
              </w:rPr>
              <w:t>công bố thủ tục hành chính mới ban hành, thủ tục hành chính được</w:t>
            </w:r>
            <w:r w:rsidRPr="00B67C22">
              <w:rPr>
                <w:rFonts w:cs="Times New Roman"/>
                <w:b/>
                <w:color w:val="000000" w:themeColor="text1"/>
                <w:sz w:val="28"/>
                <w:szCs w:val="28"/>
                <w:shd w:val="clear" w:color="auto" w:fill="FFFFFF"/>
              </w:rPr>
              <w:t> </w:t>
            </w:r>
            <w:r w:rsidRPr="00B67C22">
              <w:rPr>
                <w:rStyle w:val="Strong"/>
                <w:rFonts w:cs="Times New Roman"/>
                <w:b w:val="0"/>
                <w:color w:val="000000" w:themeColor="text1"/>
                <w:sz w:val="28"/>
                <w:szCs w:val="28"/>
                <w:shd w:val="clear" w:color="auto" w:fill="FFFFFF"/>
              </w:rPr>
              <w:t>sửa đổi, bổ sung, lĩnh vực giáo dục mầm non thuộc phạm vi chức năng</w:t>
            </w:r>
            <w:r w:rsidRPr="00B67C22">
              <w:rPr>
                <w:rFonts w:cs="Times New Roman"/>
                <w:b/>
                <w:color w:val="000000" w:themeColor="text1"/>
                <w:sz w:val="28"/>
                <w:szCs w:val="28"/>
                <w:shd w:val="clear" w:color="auto" w:fill="FFFFFF"/>
              </w:rPr>
              <w:t> </w:t>
            </w:r>
            <w:r w:rsidRPr="00B67C22">
              <w:rPr>
                <w:rStyle w:val="Strong"/>
                <w:rFonts w:cs="Times New Roman"/>
                <w:b w:val="0"/>
                <w:color w:val="000000" w:themeColor="text1"/>
                <w:sz w:val="28"/>
                <w:szCs w:val="28"/>
                <w:shd w:val="clear" w:color="auto" w:fill="FFFFFF"/>
              </w:rPr>
              <w:t>quản lý của Bộ Giáo dục và Đào tạo</w:t>
            </w:r>
          </w:p>
        </w:tc>
      </w:tr>
      <w:tr w:rsidR="00CE52BD" w:rsidRPr="00B67C22" w:rsidTr="00F06826">
        <w:tc>
          <w:tcPr>
            <w:tcW w:w="664" w:type="dxa"/>
            <w:vAlign w:val="center"/>
          </w:tcPr>
          <w:p w:rsidR="00CE52BD" w:rsidRPr="00E71D36" w:rsidRDefault="00CE52BD" w:rsidP="00B00687">
            <w:pPr>
              <w:jc w:val="center"/>
              <w:rPr>
                <w:rFonts w:cs="Times New Roman"/>
                <w:color w:val="000000" w:themeColor="text1"/>
                <w:sz w:val="28"/>
                <w:szCs w:val="28"/>
              </w:rPr>
            </w:pPr>
            <w:r>
              <w:rPr>
                <w:rFonts w:cs="Times New Roman"/>
                <w:color w:val="000000" w:themeColor="text1"/>
                <w:sz w:val="28"/>
                <w:szCs w:val="28"/>
              </w:rPr>
              <w:t>2</w:t>
            </w:r>
          </w:p>
        </w:tc>
        <w:tc>
          <w:tcPr>
            <w:tcW w:w="2171" w:type="dxa"/>
            <w:vAlign w:val="center"/>
          </w:tcPr>
          <w:p w:rsidR="00CE52BD" w:rsidRPr="00E71D36" w:rsidRDefault="00CE52BD" w:rsidP="00B00687">
            <w:pPr>
              <w:jc w:val="both"/>
              <w:rPr>
                <w:rFonts w:cs="Times New Roman"/>
                <w:b/>
                <w:color w:val="000000" w:themeColor="text1"/>
                <w:sz w:val="28"/>
                <w:szCs w:val="28"/>
              </w:rPr>
            </w:pPr>
            <w:r w:rsidRPr="00E71D36">
              <w:rPr>
                <w:sz w:val="28"/>
                <w:szCs w:val="28"/>
              </w:rPr>
              <w:t>Chuyển trường đối với học sinh tiểu học</w:t>
            </w:r>
          </w:p>
        </w:tc>
        <w:tc>
          <w:tcPr>
            <w:tcW w:w="2126" w:type="dxa"/>
            <w:vAlign w:val="center"/>
          </w:tcPr>
          <w:p w:rsidR="00CE52BD" w:rsidRPr="00E71D36" w:rsidRDefault="00CE52BD" w:rsidP="00B00687">
            <w:pPr>
              <w:jc w:val="both"/>
              <w:rPr>
                <w:sz w:val="28"/>
                <w:szCs w:val="28"/>
              </w:rPr>
            </w:pPr>
            <w:r w:rsidRPr="00E71D36">
              <w:rPr>
                <w:sz w:val="28"/>
                <w:szCs w:val="28"/>
              </w:rPr>
              <w:t>- Đối với học sinh chuyển trường trong nướ</w:t>
            </w:r>
            <w:r>
              <w:rPr>
                <w:sz w:val="28"/>
                <w:szCs w:val="28"/>
              </w:rPr>
              <w:t xml:space="preserve">c: 09 </w:t>
            </w:r>
            <w:r w:rsidRPr="00E71D36">
              <w:rPr>
                <w:sz w:val="28"/>
                <w:szCs w:val="28"/>
              </w:rPr>
              <w:t>ngày làm việc kể từ ngày nhận đủ hồ sơ hợp lệ</w:t>
            </w:r>
          </w:p>
          <w:p w:rsidR="00CE52BD" w:rsidRPr="00F06826" w:rsidRDefault="00CE52BD" w:rsidP="00B00687">
            <w:pPr>
              <w:jc w:val="both"/>
              <w:rPr>
                <w:sz w:val="28"/>
                <w:szCs w:val="28"/>
              </w:rPr>
            </w:pPr>
            <w:r w:rsidRPr="00E71D36">
              <w:rPr>
                <w:sz w:val="28"/>
                <w:szCs w:val="28"/>
              </w:rPr>
              <w:t xml:space="preserve">- Đối với học sinh độ tuổi tiểu </w:t>
            </w:r>
            <w:r w:rsidRPr="00E71D36">
              <w:rPr>
                <w:sz w:val="28"/>
                <w:szCs w:val="28"/>
              </w:rPr>
              <w:lastRenderedPageBreak/>
              <w:t>học chuyển trường từ nước ngoài về nướ</w:t>
            </w:r>
            <w:r>
              <w:rPr>
                <w:sz w:val="28"/>
                <w:szCs w:val="28"/>
              </w:rPr>
              <w:t>c: 10</w:t>
            </w:r>
            <w:r w:rsidRPr="00E71D36">
              <w:rPr>
                <w:sz w:val="28"/>
                <w:szCs w:val="28"/>
              </w:rPr>
              <w:t xml:space="preserve"> ngày làm việc kể từ ngày nhận đủ hồ sơ hợp lệ</w:t>
            </w:r>
          </w:p>
        </w:tc>
        <w:tc>
          <w:tcPr>
            <w:tcW w:w="1560" w:type="dxa"/>
            <w:vAlign w:val="center"/>
          </w:tcPr>
          <w:p w:rsidR="00CE52BD" w:rsidRPr="00E71D36" w:rsidRDefault="00CE52BD" w:rsidP="00B00687">
            <w:pPr>
              <w:jc w:val="both"/>
              <w:rPr>
                <w:rFonts w:cs="Times New Roman"/>
                <w:color w:val="000000" w:themeColor="text1"/>
                <w:sz w:val="28"/>
                <w:szCs w:val="28"/>
              </w:rPr>
            </w:pPr>
            <w:r>
              <w:rPr>
                <w:rFonts w:cs="Times New Roman"/>
                <w:color w:val="000000" w:themeColor="text1"/>
                <w:sz w:val="28"/>
                <w:szCs w:val="28"/>
              </w:rPr>
              <w:lastRenderedPageBreak/>
              <w:t>Trường Tiểu học nơi chuyển đến</w:t>
            </w:r>
          </w:p>
          <w:p w:rsidR="00CE52BD" w:rsidRPr="00E71D36" w:rsidRDefault="00CE52BD" w:rsidP="00B00687">
            <w:pPr>
              <w:jc w:val="center"/>
              <w:rPr>
                <w:rFonts w:cs="Times New Roman"/>
                <w:b/>
                <w:color w:val="000000" w:themeColor="text1"/>
                <w:sz w:val="28"/>
                <w:szCs w:val="28"/>
              </w:rPr>
            </w:pPr>
          </w:p>
        </w:tc>
        <w:tc>
          <w:tcPr>
            <w:tcW w:w="1559" w:type="dxa"/>
            <w:vAlign w:val="center"/>
          </w:tcPr>
          <w:p w:rsidR="00CE52BD" w:rsidRPr="00E71D36" w:rsidRDefault="00CE52BD" w:rsidP="00B00687">
            <w:pPr>
              <w:jc w:val="center"/>
              <w:rPr>
                <w:rFonts w:cs="Times New Roman"/>
                <w:color w:val="000000" w:themeColor="text1"/>
                <w:sz w:val="28"/>
                <w:szCs w:val="28"/>
              </w:rPr>
            </w:pPr>
            <w:r w:rsidRPr="00E71D36">
              <w:rPr>
                <w:rFonts w:cs="Times New Roman"/>
                <w:color w:val="000000" w:themeColor="text1"/>
                <w:sz w:val="28"/>
                <w:szCs w:val="28"/>
              </w:rPr>
              <w:t>Không</w:t>
            </w:r>
          </w:p>
        </w:tc>
        <w:tc>
          <w:tcPr>
            <w:tcW w:w="5812" w:type="dxa"/>
          </w:tcPr>
          <w:p w:rsidR="00CE52BD" w:rsidRPr="00E71D36" w:rsidRDefault="00CE52BD" w:rsidP="00B00687">
            <w:pPr>
              <w:widowControl w:val="0"/>
              <w:autoSpaceDE w:val="0"/>
              <w:autoSpaceDN w:val="0"/>
              <w:adjustRightInd w:val="0"/>
              <w:jc w:val="both"/>
              <w:rPr>
                <w:rFonts w:cs="Times New Roman"/>
                <w:spacing w:val="2"/>
                <w:sz w:val="28"/>
                <w:szCs w:val="28"/>
              </w:rPr>
            </w:pPr>
            <w:r w:rsidRPr="00E71D36">
              <w:rPr>
                <w:rFonts w:cs="Times New Roman"/>
                <w:spacing w:val="2"/>
                <w:sz w:val="28"/>
                <w:szCs w:val="28"/>
              </w:rPr>
              <w:t>- Luật Giáo dục năm 2019.</w:t>
            </w:r>
          </w:p>
          <w:p w:rsidR="00CE52BD" w:rsidRPr="00E71D36" w:rsidRDefault="00CE52BD" w:rsidP="00B00687">
            <w:pPr>
              <w:widowControl w:val="0"/>
              <w:autoSpaceDE w:val="0"/>
              <w:autoSpaceDN w:val="0"/>
              <w:adjustRightInd w:val="0"/>
              <w:jc w:val="both"/>
              <w:rPr>
                <w:rFonts w:cs="Times New Roman"/>
                <w:sz w:val="28"/>
                <w:szCs w:val="28"/>
              </w:rPr>
            </w:pPr>
            <w:r w:rsidRPr="00E71D36">
              <w:rPr>
                <w:rFonts w:cs="Times New Roman"/>
                <w:sz w:val="28"/>
                <w:szCs w:val="28"/>
              </w:rPr>
              <w:t>- Thông tư số 28/2020/TT-BGDĐT ngày 04/9/2020 của Bộ trưởng Bộ Giáo dục và Đào tạo ban hành Điều lệ trường tiểu học.</w:t>
            </w:r>
          </w:p>
          <w:p w:rsidR="00CE52BD" w:rsidRPr="00E71D36" w:rsidRDefault="00CE52BD" w:rsidP="00B00687">
            <w:pPr>
              <w:jc w:val="both"/>
              <w:rPr>
                <w:rFonts w:cs="Times New Roman"/>
                <w:b/>
                <w:color w:val="000000" w:themeColor="text1"/>
                <w:sz w:val="28"/>
                <w:szCs w:val="28"/>
              </w:rPr>
            </w:pPr>
            <w:r w:rsidRPr="00E71D36">
              <w:rPr>
                <w:color w:val="000000" w:themeColor="text1"/>
                <w:spacing w:val="-4"/>
                <w:sz w:val="28"/>
                <w:szCs w:val="28"/>
                <w:lang w:val="es-MX"/>
              </w:rPr>
              <w:t xml:space="preserve">- </w:t>
            </w:r>
            <w:r w:rsidRPr="00B00687">
              <w:rPr>
                <w:rStyle w:val="Strong"/>
                <w:rFonts w:cs="Times New Roman"/>
                <w:b w:val="0"/>
                <w:sz w:val="28"/>
                <w:szCs w:val="28"/>
                <w:shd w:val="clear" w:color="auto" w:fill="FFFFFF"/>
              </w:rPr>
              <w:t xml:space="preserve">Quyết định số 2855/QĐ-BGDĐT ngày 30/9/2020 của Bộ trưởng Bộ Giáo dục và Đào tạo về việc </w:t>
            </w:r>
            <w:r w:rsidRPr="00B00687">
              <w:rPr>
                <w:rStyle w:val="Strong"/>
                <w:rFonts w:cs="Times New Roman"/>
                <w:b w:val="0"/>
                <w:color w:val="000000" w:themeColor="text1"/>
                <w:sz w:val="28"/>
                <w:szCs w:val="28"/>
                <w:shd w:val="clear" w:color="auto" w:fill="FFFFFF"/>
              </w:rPr>
              <w:t>công bố thủ tục hành chính được thay thế, lĩnh vực giáo dục tiểu học thuộc phạm vi chức năng</w:t>
            </w:r>
            <w:r w:rsidRPr="00B00687">
              <w:rPr>
                <w:rStyle w:val="Strong"/>
                <w:rFonts w:cs="Times New Roman"/>
                <w:b w:val="0"/>
                <w:color w:val="000000" w:themeColor="text1"/>
                <w:sz w:val="28"/>
                <w:szCs w:val="28"/>
              </w:rPr>
              <w:t> </w:t>
            </w:r>
            <w:r w:rsidRPr="00B00687">
              <w:rPr>
                <w:rStyle w:val="Strong"/>
                <w:rFonts w:cs="Times New Roman"/>
                <w:b w:val="0"/>
                <w:color w:val="000000" w:themeColor="text1"/>
                <w:sz w:val="28"/>
                <w:szCs w:val="28"/>
                <w:shd w:val="clear" w:color="auto" w:fill="FFFFFF"/>
              </w:rPr>
              <w:t>quản lý của Bộ Giáo dục và Đào tạo</w:t>
            </w:r>
            <w:r w:rsidR="00F06826" w:rsidRPr="00B00687">
              <w:rPr>
                <w:rStyle w:val="Strong"/>
                <w:rFonts w:cs="Times New Roman"/>
                <w:b w:val="0"/>
                <w:color w:val="000000" w:themeColor="text1"/>
                <w:sz w:val="28"/>
                <w:szCs w:val="28"/>
                <w:shd w:val="clear" w:color="auto" w:fill="FFFFFF"/>
              </w:rPr>
              <w:t>.</w:t>
            </w:r>
          </w:p>
        </w:tc>
      </w:tr>
    </w:tbl>
    <w:p w:rsidR="00CE52BD" w:rsidRDefault="00CE52BD">
      <w:pPr>
        <w:rPr>
          <w:rFonts w:cs="Times New Roman"/>
          <w:b/>
          <w:color w:val="000000" w:themeColor="text1"/>
          <w:sz w:val="28"/>
          <w:szCs w:val="28"/>
          <w:lang w:val="vi-VN"/>
        </w:rPr>
        <w:sectPr w:rsidR="00CE52BD" w:rsidSect="00CE52BD">
          <w:pgSz w:w="16834" w:h="11909" w:orient="landscape" w:code="9"/>
          <w:pgMar w:top="851" w:right="1134" w:bottom="1134" w:left="1418" w:header="720" w:footer="720" w:gutter="0"/>
          <w:pgNumType w:start="1"/>
          <w:cols w:space="720"/>
          <w:titlePg/>
          <w:docGrid w:linePitch="360"/>
        </w:sectPr>
      </w:pPr>
    </w:p>
    <w:p w:rsidR="00B164CC" w:rsidRPr="00CE52BD" w:rsidRDefault="00CE52BD" w:rsidP="00CE52BD">
      <w:pPr>
        <w:spacing w:after="60"/>
        <w:rPr>
          <w:rFonts w:cs="Times New Roman"/>
          <w:b/>
          <w:color w:val="000000" w:themeColor="text1"/>
          <w:sz w:val="28"/>
          <w:szCs w:val="28"/>
        </w:rPr>
      </w:pPr>
      <w:r>
        <w:rPr>
          <w:rFonts w:cs="Times New Roman"/>
          <w:b/>
          <w:color w:val="000000" w:themeColor="text1"/>
          <w:sz w:val="28"/>
          <w:szCs w:val="28"/>
          <w:lang w:val="vi-VN"/>
        </w:rPr>
        <w:lastRenderedPageBreak/>
        <w:tab/>
      </w:r>
      <w:r w:rsidR="00FC2731" w:rsidRPr="00CE52BD">
        <w:rPr>
          <w:rFonts w:cs="Times New Roman"/>
          <w:b/>
          <w:color w:val="000000" w:themeColor="text1"/>
          <w:sz w:val="26"/>
          <w:szCs w:val="28"/>
        </w:rPr>
        <w:t>PHẦN II. NỘI DUNG QUY TRÌNH NỘI BỘ THỦ TỤC HÀNH CHÍNH</w:t>
      </w:r>
    </w:p>
    <w:p w:rsidR="00C73B51" w:rsidRPr="00A961BE" w:rsidRDefault="00CE52BD" w:rsidP="00C73B51">
      <w:pPr>
        <w:widowControl w:val="0"/>
        <w:spacing w:before="120" w:after="0" w:line="240" w:lineRule="auto"/>
        <w:jc w:val="both"/>
        <w:rPr>
          <w:rFonts w:cs="Times New Roman"/>
          <w:b/>
          <w:sz w:val="28"/>
          <w:szCs w:val="28"/>
          <w:lang w:eastAsia="vi-VN"/>
        </w:rPr>
      </w:pPr>
      <w:r>
        <w:rPr>
          <w:rStyle w:val="Khc"/>
          <w:b/>
          <w:lang w:eastAsia="vi-VN"/>
        </w:rPr>
        <w:tab/>
      </w:r>
      <w:r w:rsidR="00C73B51">
        <w:rPr>
          <w:rStyle w:val="Khc"/>
          <w:b/>
          <w:lang w:eastAsia="vi-VN"/>
        </w:rPr>
        <w:t>1</w:t>
      </w:r>
      <w:r w:rsidR="00C73B51" w:rsidRPr="002F2005">
        <w:rPr>
          <w:rStyle w:val="Khc"/>
          <w:b/>
          <w:lang w:eastAsia="vi-VN"/>
        </w:rPr>
        <w:t>. Thủ tục trợ cấp đối với trẻ em mầm non là con công nhân, người lao động làm việ</w:t>
      </w:r>
      <w:r w:rsidR="00C73B51">
        <w:rPr>
          <w:rStyle w:val="Khc"/>
          <w:b/>
          <w:lang w:eastAsia="vi-VN"/>
        </w:rPr>
        <w:t xml:space="preserve">c </w:t>
      </w:r>
      <w:r w:rsidR="00C73B51" w:rsidRPr="002F2005">
        <w:rPr>
          <w:rStyle w:val="Khc"/>
          <w:b/>
          <w:lang w:eastAsia="vi-VN"/>
        </w:rPr>
        <w:t>tại khu công nghiệp</w:t>
      </w:r>
    </w:p>
    <w:tbl>
      <w:tblPr>
        <w:tblpPr w:leftFromText="180" w:rightFromText="180" w:vertAnchor="text" w:horzAnchor="margin" w:tblpX="290" w:tblpY="344"/>
        <w:tblOverlap w:val="neve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17"/>
        <w:gridCol w:w="1985"/>
        <w:gridCol w:w="1275"/>
        <w:gridCol w:w="1525"/>
        <w:gridCol w:w="1169"/>
        <w:gridCol w:w="106"/>
        <w:gridCol w:w="177"/>
        <w:gridCol w:w="1134"/>
        <w:gridCol w:w="992"/>
      </w:tblGrid>
      <w:tr w:rsidR="00C73B51" w:rsidRPr="002F2005" w:rsidTr="00177B01">
        <w:tc>
          <w:tcPr>
            <w:tcW w:w="817" w:type="dxa"/>
            <w:vAlign w:val="center"/>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1</w:t>
            </w:r>
          </w:p>
        </w:tc>
        <w:tc>
          <w:tcPr>
            <w:tcW w:w="5954" w:type="dxa"/>
            <w:gridSpan w:val="4"/>
            <w:tcBorders>
              <w:top w:val="single" w:sz="4" w:space="0" w:color="auto"/>
              <w:right w:val="single" w:sz="4" w:space="0" w:color="auto"/>
            </w:tcBorders>
            <w:vAlign w:val="center"/>
          </w:tcPr>
          <w:p w:rsidR="00C73B51" w:rsidRPr="002F2005" w:rsidRDefault="00C73B51" w:rsidP="00491F0B">
            <w:pPr>
              <w:tabs>
                <w:tab w:val="left" w:pos="3705"/>
              </w:tabs>
              <w:spacing w:after="0" w:line="240" w:lineRule="auto"/>
              <w:rPr>
                <w:rFonts w:cs="Times New Roman"/>
                <w:b/>
                <w:color w:val="000000" w:themeColor="text1"/>
                <w:sz w:val="28"/>
                <w:szCs w:val="28"/>
              </w:rPr>
            </w:pPr>
            <w:r w:rsidRPr="002F2005">
              <w:rPr>
                <w:rFonts w:cs="Times New Roman"/>
                <w:b/>
                <w:color w:val="000000" w:themeColor="text1"/>
                <w:sz w:val="28"/>
                <w:szCs w:val="28"/>
              </w:rPr>
              <w:t>KÝ HIỆU QUY TRÌNH</w:t>
            </w:r>
          </w:p>
        </w:tc>
        <w:tc>
          <w:tcPr>
            <w:tcW w:w="2409" w:type="dxa"/>
            <w:gridSpan w:val="4"/>
            <w:tcBorders>
              <w:top w:val="single" w:sz="4" w:space="0" w:color="auto"/>
            </w:tcBorders>
            <w:vAlign w:val="center"/>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QT.GD&amp;ĐT.H.33</w:t>
            </w:r>
          </w:p>
        </w:tc>
      </w:tr>
      <w:tr w:rsidR="00C73B51" w:rsidRPr="002F2005" w:rsidTr="000842D9">
        <w:tc>
          <w:tcPr>
            <w:tcW w:w="817" w:type="dxa"/>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w:t>
            </w:r>
          </w:p>
        </w:tc>
        <w:tc>
          <w:tcPr>
            <w:tcW w:w="8363" w:type="dxa"/>
            <w:gridSpan w:val="8"/>
          </w:tcPr>
          <w:p w:rsidR="00C73B51" w:rsidRPr="002F2005" w:rsidRDefault="00C73B51" w:rsidP="00491F0B">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NỘI DUNG QUY TRÌNH</w:t>
            </w:r>
          </w:p>
        </w:tc>
      </w:tr>
      <w:tr w:rsidR="00C73B51" w:rsidRPr="002F2005" w:rsidTr="000842D9">
        <w:tc>
          <w:tcPr>
            <w:tcW w:w="817" w:type="dxa"/>
            <w:vAlign w:val="center"/>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2.1</w:t>
            </w:r>
          </w:p>
        </w:tc>
        <w:tc>
          <w:tcPr>
            <w:tcW w:w="8363" w:type="dxa"/>
            <w:gridSpan w:val="8"/>
          </w:tcPr>
          <w:p w:rsidR="00C73B51" w:rsidRPr="002F2005" w:rsidRDefault="00C73B51" w:rsidP="00491F0B">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Điều kiện thực hiện TTHC:</w:t>
            </w:r>
          </w:p>
          <w:p w:rsidR="00C73B51" w:rsidRPr="002F2005" w:rsidRDefault="00C73B51" w:rsidP="00491F0B">
            <w:pPr>
              <w:spacing w:after="0" w:line="240" w:lineRule="auto"/>
              <w:jc w:val="both"/>
              <w:rPr>
                <w:rFonts w:cs="Times New Roman"/>
                <w:b/>
                <w:color w:val="000000" w:themeColor="text1"/>
                <w:sz w:val="28"/>
                <w:szCs w:val="28"/>
              </w:rPr>
            </w:pPr>
            <w:r w:rsidRPr="002F2005">
              <w:rPr>
                <w:rStyle w:val="Vnbnnidung"/>
                <w:lang w:eastAsia="vi-VN"/>
              </w:rPr>
              <w:t>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w:t>
            </w:r>
          </w:p>
        </w:tc>
      </w:tr>
      <w:tr w:rsidR="00C73B51" w:rsidRPr="002F2005" w:rsidTr="000842D9">
        <w:trPr>
          <w:trHeight w:val="391"/>
        </w:trPr>
        <w:tc>
          <w:tcPr>
            <w:tcW w:w="817" w:type="dxa"/>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2.2</w:t>
            </w:r>
          </w:p>
        </w:tc>
        <w:tc>
          <w:tcPr>
            <w:tcW w:w="8363" w:type="dxa"/>
            <w:gridSpan w:val="8"/>
          </w:tcPr>
          <w:p w:rsidR="00C73B51" w:rsidRPr="002F2005" w:rsidRDefault="00C73B51" w:rsidP="00491F0B">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Cách thức thực hiện TTHC:</w:t>
            </w:r>
          </w:p>
          <w:p w:rsidR="00C73B51" w:rsidRPr="002F2005" w:rsidRDefault="00C73B51" w:rsidP="00491F0B">
            <w:pPr>
              <w:spacing w:after="0" w:line="240" w:lineRule="auto"/>
              <w:jc w:val="both"/>
              <w:rPr>
                <w:rFonts w:cs="Times New Roman"/>
                <w:color w:val="000000" w:themeColor="text1"/>
                <w:sz w:val="28"/>
                <w:szCs w:val="28"/>
              </w:rPr>
            </w:pPr>
            <w:r w:rsidRPr="002F2005">
              <w:rPr>
                <w:rStyle w:val="Vnbnnidung"/>
                <w:lang w:eastAsia="vi-VN"/>
              </w:rPr>
              <w:t xml:space="preserve"> </w:t>
            </w:r>
            <w:r w:rsidRPr="002F2005">
              <w:rPr>
                <w:rFonts w:cs="Times New Roman"/>
                <w:color w:val="000000" w:themeColor="text1"/>
                <w:sz w:val="28"/>
                <w:szCs w:val="28"/>
              </w:rPr>
              <w:t xml:space="preserve">- </w:t>
            </w:r>
            <w:r w:rsidR="00F93782">
              <w:rPr>
                <w:rFonts w:cs="Times New Roman"/>
                <w:color w:val="000000" w:themeColor="text1"/>
                <w:sz w:val="28"/>
                <w:szCs w:val="28"/>
              </w:rPr>
              <w:t>Nộ</w:t>
            </w:r>
            <w:r w:rsidR="00A45F87">
              <w:rPr>
                <w:rFonts w:cs="Times New Roman"/>
                <w:color w:val="000000" w:themeColor="text1"/>
                <w:sz w:val="28"/>
                <w:szCs w:val="28"/>
              </w:rPr>
              <w:t>p hồ sơ trực tiếp</w:t>
            </w:r>
            <w:r w:rsidR="00F93782">
              <w:rPr>
                <w:rFonts w:cs="Times New Roman"/>
                <w:color w:val="000000" w:themeColor="text1"/>
                <w:sz w:val="28"/>
                <w:szCs w:val="28"/>
              </w:rPr>
              <w:t xml:space="preserve"> tại </w:t>
            </w:r>
            <w:r w:rsidR="00716A56">
              <w:rPr>
                <w:rFonts w:cs="Times New Roman"/>
                <w:sz w:val="28"/>
                <w:szCs w:val="28"/>
              </w:rPr>
              <w:t>Trung tâm</w:t>
            </w:r>
            <w:r w:rsidR="00716A56">
              <w:rPr>
                <w:rFonts w:cs="Times New Roman"/>
                <w:color w:val="000000" w:themeColor="text1"/>
                <w:sz w:val="28"/>
                <w:szCs w:val="28"/>
              </w:rPr>
              <w:t xml:space="preserve"> H</w:t>
            </w:r>
            <w:r w:rsidR="00716A56" w:rsidRPr="002F2005">
              <w:rPr>
                <w:rFonts w:cs="Times New Roman"/>
                <w:color w:val="000000" w:themeColor="text1"/>
                <w:sz w:val="28"/>
                <w:szCs w:val="28"/>
              </w:rPr>
              <w:t>ành chính công cấp huyện; Cơ sở giáo dục mầm non.</w:t>
            </w:r>
          </w:p>
          <w:p w:rsidR="00C73B51" w:rsidRPr="002F2005" w:rsidRDefault="00F93782" w:rsidP="00491F0B">
            <w:pPr>
              <w:spacing w:after="0" w:line="240" w:lineRule="auto"/>
              <w:jc w:val="both"/>
              <w:rPr>
                <w:rFonts w:cs="Times New Roman"/>
                <w:b/>
                <w:color w:val="000000" w:themeColor="text1"/>
                <w:sz w:val="28"/>
                <w:szCs w:val="28"/>
              </w:rPr>
            </w:pPr>
            <w:r>
              <w:rPr>
                <w:rFonts w:cs="Times New Roman"/>
                <w:color w:val="000000" w:themeColor="text1"/>
                <w:sz w:val="28"/>
                <w:szCs w:val="28"/>
              </w:rPr>
              <w:t xml:space="preserve"> - Thời gian tiếp nhận hồ sơ: Giờ hành chính tất cả các ngày làm việc trong tuần.</w:t>
            </w:r>
          </w:p>
        </w:tc>
      </w:tr>
      <w:tr w:rsidR="00C73B51" w:rsidRPr="002F2005" w:rsidTr="000842D9">
        <w:tc>
          <w:tcPr>
            <w:tcW w:w="817" w:type="dxa"/>
            <w:vAlign w:val="center"/>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2.3</w:t>
            </w:r>
          </w:p>
        </w:tc>
        <w:tc>
          <w:tcPr>
            <w:tcW w:w="6237" w:type="dxa"/>
            <w:gridSpan w:val="6"/>
            <w:tcBorders>
              <w:right w:val="single" w:sz="4" w:space="0" w:color="auto"/>
            </w:tcBorders>
            <w:vAlign w:val="center"/>
          </w:tcPr>
          <w:p w:rsidR="00C73B51" w:rsidRPr="002F2005" w:rsidRDefault="00C73B51" w:rsidP="00491F0B">
            <w:pPr>
              <w:spacing w:after="0" w:line="240" w:lineRule="auto"/>
              <w:rPr>
                <w:rFonts w:cs="Times New Roman"/>
                <w:b/>
                <w:color w:val="000000" w:themeColor="text1"/>
                <w:sz w:val="28"/>
                <w:szCs w:val="28"/>
              </w:rPr>
            </w:pPr>
            <w:r w:rsidRPr="002F2005">
              <w:rPr>
                <w:rFonts w:cs="Times New Roman"/>
                <w:b/>
                <w:color w:val="000000" w:themeColor="text1"/>
                <w:sz w:val="28"/>
                <w:szCs w:val="28"/>
              </w:rPr>
              <w:t>Thành phần hồ sơ, bao gồm:</w:t>
            </w:r>
          </w:p>
        </w:tc>
        <w:tc>
          <w:tcPr>
            <w:tcW w:w="1134" w:type="dxa"/>
            <w:tcBorders>
              <w:left w:val="single" w:sz="4" w:space="0" w:color="auto"/>
              <w:right w:val="single" w:sz="4" w:space="0" w:color="auto"/>
            </w:tcBorders>
            <w:vAlign w:val="center"/>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Bản chính</w:t>
            </w:r>
          </w:p>
        </w:tc>
        <w:tc>
          <w:tcPr>
            <w:tcW w:w="992" w:type="dxa"/>
            <w:tcBorders>
              <w:left w:val="single" w:sz="4" w:space="0" w:color="auto"/>
            </w:tcBorders>
            <w:vAlign w:val="center"/>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Bản sao</w:t>
            </w:r>
          </w:p>
        </w:tc>
      </w:tr>
      <w:tr w:rsidR="00B04005" w:rsidRPr="002F2005" w:rsidTr="000842D9">
        <w:tc>
          <w:tcPr>
            <w:tcW w:w="817" w:type="dxa"/>
            <w:vAlign w:val="center"/>
          </w:tcPr>
          <w:p w:rsidR="00B04005" w:rsidRPr="002F2005" w:rsidRDefault="00B04005" w:rsidP="00491F0B">
            <w:pPr>
              <w:spacing w:after="0" w:line="240" w:lineRule="auto"/>
              <w:jc w:val="center"/>
              <w:rPr>
                <w:rFonts w:cs="Times New Roman"/>
                <w:b/>
                <w:color w:val="000000" w:themeColor="text1"/>
                <w:sz w:val="28"/>
                <w:szCs w:val="28"/>
              </w:rPr>
            </w:pPr>
            <w:r>
              <w:rPr>
                <w:rFonts w:cs="Times New Roman"/>
                <w:b/>
                <w:color w:val="000000" w:themeColor="text1"/>
                <w:sz w:val="28"/>
                <w:szCs w:val="28"/>
              </w:rPr>
              <w:t>2.3.1</w:t>
            </w:r>
          </w:p>
        </w:tc>
        <w:tc>
          <w:tcPr>
            <w:tcW w:w="6237" w:type="dxa"/>
            <w:gridSpan w:val="6"/>
            <w:tcBorders>
              <w:right w:val="single" w:sz="4" w:space="0" w:color="auto"/>
            </w:tcBorders>
            <w:vAlign w:val="center"/>
          </w:tcPr>
          <w:p w:rsidR="00B04005" w:rsidRPr="002F2005" w:rsidRDefault="00B04005" w:rsidP="00491F0B">
            <w:pPr>
              <w:spacing w:after="0" w:line="240" w:lineRule="auto"/>
              <w:jc w:val="both"/>
              <w:rPr>
                <w:rFonts w:cs="Times New Roman"/>
                <w:b/>
                <w:color w:val="000000" w:themeColor="text1"/>
                <w:sz w:val="28"/>
                <w:szCs w:val="28"/>
              </w:rPr>
            </w:pPr>
            <w:r>
              <w:rPr>
                <w:rFonts w:cs="Times New Roman"/>
                <w:b/>
                <w:color w:val="000000" w:themeColor="text1"/>
                <w:sz w:val="28"/>
                <w:szCs w:val="28"/>
              </w:rPr>
              <w:t>Đối tượng được hỗ trợ (nộp trực tiế</w:t>
            </w:r>
            <w:r w:rsidR="00C87A3B">
              <w:rPr>
                <w:rFonts w:cs="Times New Roman"/>
                <w:b/>
                <w:color w:val="000000" w:themeColor="text1"/>
                <w:sz w:val="28"/>
                <w:szCs w:val="28"/>
              </w:rPr>
              <w:t>p tại</w:t>
            </w:r>
            <w:r>
              <w:rPr>
                <w:rFonts w:cs="Times New Roman"/>
                <w:b/>
                <w:color w:val="000000" w:themeColor="text1"/>
                <w:sz w:val="28"/>
                <w:szCs w:val="28"/>
              </w:rPr>
              <w:t xml:space="preserve"> cơ sở giáo dục mầm non)</w:t>
            </w:r>
          </w:p>
        </w:tc>
        <w:tc>
          <w:tcPr>
            <w:tcW w:w="1134" w:type="dxa"/>
            <w:tcBorders>
              <w:left w:val="single" w:sz="4" w:space="0" w:color="auto"/>
              <w:right w:val="single" w:sz="4" w:space="0" w:color="auto"/>
            </w:tcBorders>
            <w:vAlign w:val="center"/>
          </w:tcPr>
          <w:p w:rsidR="00B04005" w:rsidRPr="002F2005" w:rsidRDefault="00B04005" w:rsidP="00491F0B">
            <w:pPr>
              <w:spacing w:after="0" w:line="240" w:lineRule="auto"/>
              <w:jc w:val="center"/>
              <w:rPr>
                <w:rFonts w:cs="Times New Roman"/>
                <w:b/>
                <w:color w:val="000000" w:themeColor="text1"/>
                <w:sz w:val="28"/>
                <w:szCs w:val="28"/>
              </w:rPr>
            </w:pPr>
          </w:p>
        </w:tc>
        <w:tc>
          <w:tcPr>
            <w:tcW w:w="992" w:type="dxa"/>
            <w:tcBorders>
              <w:left w:val="single" w:sz="4" w:space="0" w:color="auto"/>
            </w:tcBorders>
            <w:vAlign w:val="center"/>
          </w:tcPr>
          <w:p w:rsidR="00B04005" w:rsidRPr="002F2005" w:rsidRDefault="00B04005" w:rsidP="00491F0B">
            <w:pPr>
              <w:spacing w:after="0" w:line="240" w:lineRule="auto"/>
              <w:jc w:val="center"/>
              <w:rPr>
                <w:rFonts w:cs="Times New Roman"/>
                <w:b/>
                <w:color w:val="000000" w:themeColor="text1"/>
                <w:sz w:val="28"/>
                <w:szCs w:val="28"/>
              </w:rPr>
            </w:pPr>
          </w:p>
        </w:tc>
      </w:tr>
      <w:tr w:rsidR="00C73B51" w:rsidRPr="002F2005" w:rsidTr="000842D9">
        <w:tc>
          <w:tcPr>
            <w:tcW w:w="817" w:type="dxa"/>
            <w:vAlign w:val="center"/>
          </w:tcPr>
          <w:p w:rsidR="00C73B51" w:rsidRPr="002F2005" w:rsidRDefault="00C73B51" w:rsidP="00491F0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w:t>
            </w:r>
          </w:p>
        </w:tc>
        <w:tc>
          <w:tcPr>
            <w:tcW w:w="6237" w:type="dxa"/>
            <w:gridSpan w:val="6"/>
            <w:tcBorders>
              <w:right w:val="single" w:sz="4" w:space="0" w:color="auto"/>
            </w:tcBorders>
          </w:tcPr>
          <w:p w:rsidR="00C73B51" w:rsidRPr="002F2005" w:rsidRDefault="00C73B51" w:rsidP="00491F0B">
            <w:pPr>
              <w:pStyle w:val="Vnbnnidung0"/>
              <w:tabs>
                <w:tab w:val="left" w:pos="2427"/>
              </w:tabs>
              <w:spacing w:after="0" w:line="240" w:lineRule="auto"/>
              <w:ind w:firstLine="0"/>
              <w:jc w:val="both"/>
              <w:rPr>
                <w:lang w:eastAsia="vi-VN"/>
              </w:rPr>
            </w:pPr>
            <w:r w:rsidRPr="002F2005">
              <w:rPr>
                <w:rStyle w:val="Vnbnnidung"/>
                <w:lang w:eastAsia="vi-VN"/>
              </w:rPr>
              <w:t xml:space="preserve">Đơn đề nghị trợ cấp đối với trẻ em mầm non là con công nhân, người lao động tại khu công nghiệp </w:t>
            </w:r>
            <w:r>
              <w:rPr>
                <w:rStyle w:val="Vnbnnidung"/>
                <w:lang w:eastAsia="vi-VN"/>
              </w:rPr>
              <w:t xml:space="preserve">theo mẫu BM.GD&amp;ĐT.H.33.01, </w:t>
            </w:r>
            <w:r w:rsidRPr="002F2005">
              <w:rPr>
                <w:rStyle w:val="Vnbnnidung"/>
                <w:lang w:eastAsia="vi-VN"/>
              </w:rPr>
              <w:t>có xác nhận của đơn vị sử dụng lao động nơi cha hoặc mẹ hoặc người chăm sóc, nuôi dưỡng trẻ em đang công tác;</w:t>
            </w:r>
            <w:bookmarkStart w:id="2" w:name="_MON_1667367718"/>
            <w:bookmarkEnd w:id="2"/>
          </w:p>
        </w:tc>
        <w:tc>
          <w:tcPr>
            <w:tcW w:w="1134" w:type="dxa"/>
            <w:tcBorders>
              <w:left w:val="single" w:sz="4" w:space="0" w:color="auto"/>
              <w:right w:val="single" w:sz="4" w:space="0" w:color="auto"/>
            </w:tcBorders>
            <w:vAlign w:val="center"/>
          </w:tcPr>
          <w:p w:rsidR="00C73B51" w:rsidRPr="002F2005" w:rsidRDefault="00C73B51" w:rsidP="00491F0B">
            <w:pPr>
              <w:tabs>
                <w:tab w:val="left" w:pos="268"/>
                <w:tab w:val="center" w:pos="477"/>
              </w:tabs>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c>
          <w:tcPr>
            <w:tcW w:w="992" w:type="dxa"/>
            <w:tcBorders>
              <w:left w:val="single" w:sz="4" w:space="0" w:color="auto"/>
            </w:tcBorders>
            <w:vAlign w:val="center"/>
          </w:tcPr>
          <w:p w:rsidR="00C73B51" w:rsidRPr="002F2005" w:rsidRDefault="00C73B51" w:rsidP="00491F0B">
            <w:pPr>
              <w:spacing w:after="0" w:line="240" w:lineRule="auto"/>
              <w:jc w:val="center"/>
              <w:rPr>
                <w:rFonts w:cs="Times New Roman"/>
                <w:color w:val="000000" w:themeColor="text1"/>
                <w:sz w:val="28"/>
                <w:szCs w:val="28"/>
              </w:rPr>
            </w:pPr>
          </w:p>
          <w:p w:rsidR="00C73B51" w:rsidRPr="002F2005" w:rsidRDefault="00C73B51" w:rsidP="00491F0B">
            <w:pPr>
              <w:spacing w:after="0" w:line="240" w:lineRule="auto"/>
              <w:jc w:val="center"/>
              <w:rPr>
                <w:rFonts w:cs="Times New Roman"/>
                <w:color w:val="000000" w:themeColor="text1"/>
                <w:sz w:val="28"/>
                <w:szCs w:val="28"/>
              </w:rPr>
            </w:pPr>
          </w:p>
        </w:tc>
      </w:tr>
      <w:tr w:rsidR="00C73B51" w:rsidRPr="002F2005" w:rsidTr="000842D9">
        <w:tc>
          <w:tcPr>
            <w:tcW w:w="817" w:type="dxa"/>
            <w:vAlign w:val="center"/>
          </w:tcPr>
          <w:p w:rsidR="00C73B51" w:rsidRPr="002F2005" w:rsidRDefault="00C73B51" w:rsidP="00491F0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w:t>
            </w:r>
          </w:p>
        </w:tc>
        <w:tc>
          <w:tcPr>
            <w:tcW w:w="6237" w:type="dxa"/>
            <w:gridSpan w:val="6"/>
            <w:tcBorders>
              <w:right w:val="single" w:sz="4" w:space="0" w:color="auto"/>
            </w:tcBorders>
          </w:tcPr>
          <w:p w:rsidR="00C73B51" w:rsidRPr="002F2005" w:rsidRDefault="00C73B51" w:rsidP="00491F0B">
            <w:pPr>
              <w:pStyle w:val="Vnbnnidung0"/>
              <w:tabs>
                <w:tab w:val="left" w:pos="2422"/>
              </w:tabs>
              <w:spacing w:after="0" w:line="240" w:lineRule="auto"/>
              <w:ind w:firstLine="0"/>
              <w:jc w:val="both"/>
            </w:pPr>
            <w:r w:rsidRPr="002F2005">
              <w:rPr>
                <w:rStyle w:val="Vnbnnidung"/>
                <w:lang w:eastAsia="vi-VN"/>
              </w:rPr>
              <w:t>Giấy khai sinh hoặc sổ hộ khẩu hoặc giấy xác nhận tạm trú của trẻ em (Bản sao kèm theo bản chính để đối chiếu hoặc bản sao có chứng thực).</w:t>
            </w:r>
          </w:p>
        </w:tc>
        <w:tc>
          <w:tcPr>
            <w:tcW w:w="1134" w:type="dxa"/>
            <w:tcBorders>
              <w:left w:val="single" w:sz="4" w:space="0" w:color="auto"/>
              <w:right w:val="single" w:sz="4" w:space="0" w:color="auto"/>
            </w:tcBorders>
            <w:vAlign w:val="center"/>
          </w:tcPr>
          <w:p w:rsidR="00C73B51" w:rsidRPr="002F2005" w:rsidRDefault="00C73B51" w:rsidP="00491F0B">
            <w:pPr>
              <w:tabs>
                <w:tab w:val="left" w:pos="268"/>
                <w:tab w:val="center" w:pos="477"/>
              </w:tabs>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c>
          <w:tcPr>
            <w:tcW w:w="992" w:type="dxa"/>
            <w:tcBorders>
              <w:left w:val="single" w:sz="4" w:space="0" w:color="auto"/>
            </w:tcBorders>
            <w:vAlign w:val="center"/>
          </w:tcPr>
          <w:p w:rsidR="00C73B51" w:rsidRPr="002F2005" w:rsidRDefault="00C73B51" w:rsidP="00491F0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r>
      <w:tr w:rsidR="00B04005" w:rsidRPr="00C87A3B" w:rsidTr="000842D9">
        <w:tc>
          <w:tcPr>
            <w:tcW w:w="817" w:type="dxa"/>
            <w:vAlign w:val="center"/>
          </w:tcPr>
          <w:p w:rsidR="00B04005" w:rsidRPr="00C87A3B" w:rsidRDefault="00B04005" w:rsidP="00491F0B">
            <w:pPr>
              <w:spacing w:after="0" w:line="240" w:lineRule="auto"/>
              <w:jc w:val="center"/>
              <w:rPr>
                <w:rFonts w:cs="Times New Roman"/>
                <w:b/>
                <w:color w:val="000000" w:themeColor="text1"/>
                <w:sz w:val="28"/>
                <w:szCs w:val="28"/>
              </w:rPr>
            </w:pPr>
            <w:r w:rsidRPr="00C87A3B">
              <w:rPr>
                <w:rFonts w:cs="Times New Roman"/>
                <w:b/>
                <w:color w:val="000000" w:themeColor="text1"/>
                <w:sz w:val="28"/>
                <w:szCs w:val="28"/>
              </w:rPr>
              <w:t>2.3.2</w:t>
            </w:r>
          </w:p>
        </w:tc>
        <w:tc>
          <w:tcPr>
            <w:tcW w:w="6237" w:type="dxa"/>
            <w:gridSpan w:val="6"/>
            <w:tcBorders>
              <w:right w:val="single" w:sz="4" w:space="0" w:color="auto"/>
            </w:tcBorders>
            <w:vAlign w:val="center"/>
          </w:tcPr>
          <w:p w:rsidR="00B04005" w:rsidRPr="00C87A3B" w:rsidRDefault="00B04005" w:rsidP="00491F0B">
            <w:pPr>
              <w:pStyle w:val="Vnbnnidung0"/>
              <w:tabs>
                <w:tab w:val="left" w:pos="2422"/>
              </w:tabs>
              <w:spacing w:after="0" w:line="240" w:lineRule="auto"/>
              <w:ind w:firstLine="0"/>
              <w:jc w:val="both"/>
              <w:rPr>
                <w:rStyle w:val="Vnbnnidung"/>
                <w:b/>
                <w:lang w:eastAsia="vi-VN"/>
              </w:rPr>
            </w:pPr>
            <w:r w:rsidRPr="00C87A3B">
              <w:rPr>
                <w:rStyle w:val="Vnbnnidung"/>
                <w:b/>
                <w:lang w:eastAsia="vi-VN"/>
              </w:rPr>
              <w:t>Đối với cơ sở giáo dục mầm non</w:t>
            </w:r>
            <w:r w:rsidR="00C87A3B">
              <w:rPr>
                <w:rStyle w:val="Vnbnnidung"/>
                <w:b/>
                <w:lang w:eastAsia="vi-VN"/>
              </w:rPr>
              <w:t xml:space="preserve"> nộp hồ sơ tại Trung tâm HHC cấp huyện)</w:t>
            </w:r>
          </w:p>
        </w:tc>
        <w:tc>
          <w:tcPr>
            <w:tcW w:w="1134" w:type="dxa"/>
            <w:tcBorders>
              <w:left w:val="single" w:sz="4" w:space="0" w:color="auto"/>
              <w:right w:val="single" w:sz="4" w:space="0" w:color="auto"/>
            </w:tcBorders>
            <w:vAlign w:val="center"/>
          </w:tcPr>
          <w:p w:rsidR="00B04005" w:rsidRPr="00C87A3B" w:rsidRDefault="00B04005" w:rsidP="00491F0B">
            <w:pPr>
              <w:tabs>
                <w:tab w:val="left" w:pos="268"/>
                <w:tab w:val="center" w:pos="477"/>
              </w:tabs>
              <w:spacing w:after="0" w:line="240" w:lineRule="auto"/>
              <w:jc w:val="center"/>
              <w:rPr>
                <w:rFonts w:cs="Times New Roman"/>
                <w:b/>
                <w:color w:val="000000" w:themeColor="text1"/>
                <w:sz w:val="28"/>
                <w:szCs w:val="28"/>
              </w:rPr>
            </w:pPr>
          </w:p>
        </w:tc>
        <w:tc>
          <w:tcPr>
            <w:tcW w:w="992" w:type="dxa"/>
            <w:tcBorders>
              <w:left w:val="single" w:sz="4" w:space="0" w:color="auto"/>
            </w:tcBorders>
            <w:vAlign w:val="center"/>
          </w:tcPr>
          <w:p w:rsidR="00B04005" w:rsidRPr="00C87A3B" w:rsidRDefault="00B04005" w:rsidP="00491F0B">
            <w:pPr>
              <w:spacing w:after="0" w:line="240" w:lineRule="auto"/>
              <w:jc w:val="center"/>
              <w:rPr>
                <w:rFonts w:cs="Times New Roman"/>
                <w:b/>
                <w:color w:val="000000" w:themeColor="text1"/>
                <w:sz w:val="28"/>
                <w:szCs w:val="28"/>
              </w:rPr>
            </w:pPr>
          </w:p>
        </w:tc>
      </w:tr>
      <w:tr w:rsidR="00B04005" w:rsidRPr="002F2005" w:rsidTr="000842D9">
        <w:tc>
          <w:tcPr>
            <w:tcW w:w="817" w:type="dxa"/>
            <w:vAlign w:val="center"/>
          </w:tcPr>
          <w:p w:rsidR="00B04005" w:rsidRDefault="00B04005" w:rsidP="00491F0B">
            <w:pPr>
              <w:spacing w:after="0" w:line="240" w:lineRule="auto"/>
              <w:jc w:val="center"/>
              <w:rPr>
                <w:rFonts w:cs="Times New Roman"/>
                <w:color w:val="000000" w:themeColor="text1"/>
                <w:sz w:val="28"/>
                <w:szCs w:val="28"/>
              </w:rPr>
            </w:pPr>
            <w:r>
              <w:rPr>
                <w:rFonts w:cs="Times New Roman"/>
                <w:color w:val="000000" w:themeColor="text1"/>
                <w:sz w:val="28"/>
                <w:szCs w:val="28"/>
              </w:rPr>
              <w:t xml:space="preserve">- </w:t>
            </w:r>
          </w:p>
        </w:tc>
        <w:tc>
          <w:tcPr>
            <w:tcW w:w="6237" w:type="dxa"/>
            <w:gridSpan w:val="6"/>
            <w:tcBorders>
              <w:right w:val="single" w:sz="4" w:space="0" w:color="auto"/>
            </w:tcBorders>
          </w:tcPr>
          <w:p w:rsidR="00B04005" w:rsidRPr="002F2005" w:rsidRDefault="00B04005" w:rsidP="00491F0B">
            <w:pPr>
              <w:pStyle w:val="Vnbnnidung0"/>
              <w:tabs>
                <w:tab w:val="left" w:pos="2422"/>
              </w:tabs>
              <w:spacing w:after="0" w:line="240" w:lineRule="auto"/>
              <w:ind w:firstLine="0"/>
              <w:jc w:val="both"/>
              <w:rPr>
                <w:rStyle w:val="Vnbnnidung"/>
                <w:lang w:eastAsia="vi-VN"/>
              </w:rPr>
            </w:pPr>
            <w:r>
              <w:rPr>
                <w:rStyle w:val="Vnbnnidung"/>
                <w:lang w:eastAsia="vi-VN"/>
              </w:rPr>
              <w:t>Danh sách trẻ em đề nghị được hưởng trợ cấp</w:t>
            </w:r>
          </w:p>
        </w:tc>
        <w:tc>
          <w:tcPr>
            <w:tcW w:w="1134" w:type="dxa"/>
            <w:tcBorders>
              <w:left w:val="single" w:sz="4" w:space="0" w:color="auto"/>
              <w:right w:val="single" w:sz="4" w:space="0" w:color="auto"/>
            </w:tcBorders>
            <w:vAlign w:val="center"/>
          </w:tcPr>
          <w:p w:rsidR="00B04005" w:rsidRPr="002F2005" w:rsidRDefault="00B04005" w:rsidP="00491F0B">
            <w:pPr>
              <w:tabs>
                <w:tab w:val="left" w:pos="268"/>
                <w:tab w:val="center" w:pos="477"/>
              </w:tabs>
              <w:spacing w:after="0" w:line="240" w:lineRule="auto"/>
              <w:jc w:val="center"/>
              <w:rPr>
                <w:rFonts w:cs="Times New Roman"/>
                <w:color w:val="000000" w:themeColor="text1"/>
                <w:sz w:val="28"/>
                <w:szCs w:val="28"/>
              </w:rPr>
            </w:pPr>
            <w:r>
              <w:rPr>
                <w:rFonts w:cs="Times New Roman"/>
                <w:color w:val="000000" w:themeColor="text1"/>
                <w:sz w:val="28"/>
                <w:szCs w:val="28"/>
              </w:rPr>
              <w:t>x</w:t>
            </w:r>
          </w:p>
        </w:tc>
        <w:tc>
          <w:tcPr>
            <w:tcW w:w="992" w:type="dxa"/>
            <w:tcBorders>
              <w:left w:val="single" w:sz="4" w:space="0" w:color="auto"/>
            </w:tcBorders>
            <w:vAlign w:val="center"/>
          </w:tcPr>
          <w:p w:rsidR="00B04005" w:rsidRPr="002F2005" w:rsidRDefault="00B04005" w:rsidP="00491F0B">
            <w:pPr>
              <w:spacing w:after="0" w:line="240" w:lineRule="auto"/>
              <w:jc w:val="center"/>
              <w:rPr>
                <w:rFonts w:cs="Times New Roman"/>
                <w:color w:val="000000" w:themeColor="text1"/>
                <w:sz w:val="28"/>
                <w:szCs w:val="28"/>
              </w:rPr>
            </w:pPr>
          </w:p>
        </w:tc>
      </w:tr>
      <w:tr w:rsidR="00B04005" w:rsidRPr="002F2005" w:rsidTr="000842D9">
        <w:tc>
          <w:tcPr>
            <w:tcW w:w="817" w:type="dxa"/>
            <w:vAlign w:val="center"/>
          </w:tcPr>
          <w:p w:rsidR="00B04005" w:rsidRDefault="00B04005" w:rsidP="00491F0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6237" w:type="dxa"/>
            <w:gridSpan w:val="6"/>
            <w:tcBorders>
              <w:right w:val="single" w:sz="4" w:space="0" w:color="auto"/>
            </w:tcBorders>
          </w:tcPr>
          <w:p w:rsidR="00B04005" w:rsidRPr="002F2005" w:rsidRDefault="00B04005" w:rsidP="00491F0B">
            <w:pPr>
              <w:pStyle w:val="Vnbnnidung0"/>
              <w:tabs>
                <w:tab w:val="left" w:pos="2422"/>
              </w:tabs>
              <w:spacing w:after="0" w:line="240" w:lineRule="auto"/>
              <w:ind w:firstLine="0"/>
              <w:jc w:val="both"/>
              <w:rPr>
                <w:rStyle w:val="Vnbnnidung"/>
                <w:lang w:eastAsia="vi-VN"/>
              </w:rPr>
            </w:pPr>
            <w:r>
              <w:rPr>
                <w:rStyle w:val="Vnbnnidung"/>
                <w:lang w:eastAsia="vi-VN"/>
              </w:rPr>
              <w:t>Mỗi đối tượng trong danh sách kèm theo 01 bộ hồ sơ theo mục 2.3.1</w:t>
            </w:r>
          </w:p>
        </w:tc>
        <w:tc>
          <w:tcPr>
            <w:tcW w:w="1134" w:type="dxa"/>
            <w:tcBorders>
              <w:left w:val="single" w:sz="4" w:space="0" w:color="auto"/>
              <w:right w:val="single" w:sz="4" w:space="0" w:color="auto"/>
            </w:tcBorders>
            <w:vAlign w:val="center"/>
          </w:tcPr>
          <w:p w:rsidR="00B04005" w:rsidRPr="002F2005" w:rsidRDefault="00B04005" w:rsidP="00491F0B">
            <w:pPr>
              <w:tabs>
                <w:tab w:val="left" w:pos="268"/>
                <w:tab w:val="center" w:pos="477"/>
              </w:tabs>
              <w:spacing w:after="0" w:line="240" w:lineRule="auto"/>
              <w:jc w:val="center"/>
              <w:rPr>
                <w:rFonts w:cs="Times New Roman"/>
                <w:color w:val="000000" w:themeColor="text1"/>
                <w:sz w:val="28"/>
                <w:szCs w:val="28"/>
              </w:rPr>
            </w:pPr>
            <w:r>
              <w:rPr>
                <w:rFonts w:cs="Times New Roman"/>
                <w:color w:val="000000" w:themeColor="text1"/>
                <w:sz w:val="28"/>
                <w:szCs w:val="28"/>
              </w:rPr>
              <w:t>x</w:t>
            </w:r>
          </w:p>
        </w:tc>
        <w:tc>
          <w:tcPr>
            <w:tcW w:w="992" w:type="dxa"/>
            <w:tcBorders>
              <w:left w:val="single" w:sz="4" w:space="0" w:color="auto"/>
            </w:tcBorders>
            <w:vAlign w:val="center"/>
          </w:tcPr>
          <w:p w:rsidR="00B04005" w:rsidRPr="002F2005" w:rsidRDefault="00B04005" w:rsidP="00491F0B">
            <w:pPr>
              <w:spacing w:after="0" w:line="240" w:lineRule="auto"/>
              <w:jc w:val="center"/>
              <w:rPr>
                <w:rFonts w:cs="Times New Roman"/>
                <w:color w:val="000000" w:themeColor="text1"/>
                <w:sz w:val="28"/>
                <w:szCs w:val="28"/>
              </w:rPr>
            </w:pPr>
          </w:p>
        </w:tc>
      </w:tr>
      <w:tr w:rsidR="00C73B51" w:rsidRPr="002F2005" w:rsidTr="000842D9">
        <w:trPr>
          <w:trHeight w:val="363"/>
        </w:trPr>
        <w:tc>
          <w:tcPr>
            <w:tcW w:w="817" w:type="dxa"/>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lastRenderedPageBreak/>
              <w:t>2.4</w:t>
            </w:r>
          </w:p>
        </w:tc>
        <w:tc>
          <w:tcPr>
            <w:tcW w:w="8363" w:type="dxa"/>
            <w:gridSpan w:val="8"/>
          </w:tcPr>
          <w:p w:rsidR="00C73B51" w:rsidRPr="002F2005" w:rsidRDefault="00C73B51" w:rsidP="00491F0B">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Số lượng hồ sơ:</w:t>
            </w:r>
            <w:r w:rsidRPr="002F2005">
              <w:rPr>
                <w:rFonts w:cs="Times New Roman"/>
                <w:color w:val="000000" w:themeColor="text1"/>
                <w:sz w:val="28"/>
                <w:szCs w:val="28"/>
              </w:rPr>
              <w:t xml:space="preserve"> 01 bộ.</w:t>
            </w:r>
          </w:p>
        </w:tc>
      </w:tr>
      <w:tr w:rsidR="00C73B51" w:rsidRPr="002F2005" w:rsidTr="000842D9">
        <w:tc>
          <w:tcPr>
            <w:tcW w:w="817" w:type="dxa"/>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2.5</w:t>
            </w:r>
          </w:p>
        </w:tc>
        <w:tc>
          <w:tcPr>
            <w:tcW w:w="8363" w:type="dxa"/>
            <w:gridSpan w:val="8"/>
          </w:tcPr>
          <w:p w:rsidR="00C73B51" w:rsidRPr="0070122F" w:rsidRDefault="00C73B51" w:rsidP="00491F0B">
            <w:pPr>
              <w:spacing w:after="0" w:line="240" w:lineRule="auto"/>
              <w:jc w:val="both"/>
              <w:rPr>
                <w:rFonts w:cs="Times New Roman"/>
                <w:color w:val="000000" w:themeColor="text1"/>
                <w:sz w:val="28"/>
                <w:szCs w:val="28"/>
              </w:rPr>
            </w:pPr>
            <w:r w:rsidRPr="002F2005">
              <w:rPr>
                <w:rFonts w:cs="Times New Roman"/>
                <w:b/>
                <w:color w:val="000000" w:themeColor="text1"/>
                <w:sz w:val="28"/>
                <w:szCs w:val="28"/>
              </w:rPr>
              <w:t xml:space="preserve">Thời hạn giải quyết: </w:t>
            </w:r>
            <w:r>
              <w:rPr>
                <w:rStyle w:val="Vnbnnidung"/>
                <w:lang w:eastAsia="vi-VN"/>
              </w:rPr>
              <w:t>2</w:t>
            </w:r>
            <w:r w:rsidRPr="002F2005">
              <w:rPr>
                <w:rStyle w:val="Vnbnnidung"/>
                <w:lang w:eastAsia="vi-VN"/>
              </w:rPr>
              <w:t>4 ngày làm việc</w:t>
            </w:r>
            <w:r>
              <w:rPr>
                <w:rStyle w:val="Vnbnnidung"/>
                <w:lang w:eastAsia="vi-VN"/>
              </w:rPr>
              <w:t xml:space="preserve"> kể từ ngày hết hạn nộp hồ sơ, trong đó thời gian giải quyết tại UBND cấp huyện là 14 ngày làm việc.</w:t>
            </w:r>
          </w:p>
        </w:tc>
      </w:tr>
      <w:tr w:rsidR="00C73B51" w:rsidRPr="002F2005" w:rsidTr="000842D9">
        <w:trPr>
          <w:trHeight w:val="690"/>
        </w:trPr>
        <w:tc>
          <w:tcPr>
            <w:tcW w:w="817" w:type="dxa"/>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2.6</w:t>
            </w:r>
          </w:p>
        </w:tc>
        <w:tc>
          <w:tcPr>
            <w:tcW w:w="8363" w:type="dxa"/>
            <w:gridSpan w:val="8"/>
          </w:tcPr>
          <w:p w:rsidR="00C73B51" w:rsidRPr="002F2005" w:rsidRDefault="00C73B51" w:rsidP="00491F0B">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 xml:space="preserve">Địa điểm tiếp nhận hồ sơ và trả kết quả Giải quyết </w:t>
            </w:r>
            <w:r w:rsidRPr="002F2005">
              <w:rPr>
                <w:rFonts w:cs="Times New Roman"/>
                <w:b/>
                <w:sz w:val="28"/>
                <w:szCs w:val="28"/>
              </w:rPr>
              <w:t xml:space="preserve">TTHC: </w:t>
            </w:r>
            <w:r>
              <w:rPr>
                <w:rFonts w:cs="Times New Roman"/>
                <w:sz w:val="28"/>
                <w:szCs w:val="28"/>
              </w:rPr>
              <w:t>Trung tâm</w:t>
            </w:r>
            <w:r>
              <w:rPr>
                <w:rFonts w:cs="Times New Roman"/>
                <w:color w:val="000000" w:themeColor="text1"/>
                <w:sz w:val="28"/>
                <w:szCs w:val="28"/>
              </w:rPr>
              <w:t xml:space="preserve"> H</w:t>
            </w:r>
            <w:r w:rsidRPr="002F2005">
              <w:rPr>
                <w:rFonts w:cs="Times New Roman"/>
                <w:color w:val="000000" w:themeColor="text1"/>
                <w:sz w:val="28"/>
                <w:szCs w:val="28"/>
              </w:rPr>
              <w:t>ành chính công cấp huyện; Cơ sở giáo dục mầm non.</w:t>
            </w:r>
          </w:p>
        </w:tc>
      </w:tr>
      <w:tr w:rsidR="00C73B51" w:rsidRPr="002F2005" w:rsidTr="000842D9">
        <w:tc>
          <w:tcPr>
            <w:tcW w:w="817" w:type="dxa"/>
            <w:vAlign w:val="center"/>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2.7</w:t>
            </w:r>
          </w:p>
        </w:tc>
        <w:tc>
          <w:tcPr>
            <w:tcW w:w="8363" w:type="dxa"/>
            <w:gridSpan w:val="8"/>
          </w:tcPr>
          <w:p w:rsidR="00C73B51" w:rsidRPr="002F2005" w:rsidRDefault="00C73B51" w:rsidP="00491F0B">
            <w:pPr>
              <w:pStyle w:val="Vnbnnidung0"/>
              <w:spacing w:after="0" w:line="240" w:lineRule="auto"/>
              <w:ind w:firstLine="0"/>
              <w:jc w:val="both"/>
            </w:pPr>
            <w:r w:rsidRPr="002F2005">
              <w:rPr>
                <w:b/>
                <w:color w:val="000000" w:themeColor="text1"/>
              </w:rPr>
              <w:t>Cơ quan thực hiện:</w:t>
            </w:r>
            <w:r w:rsidRPr="002F2005">
              <w:rPr>
                <w:rStyle w:val="Heading2Char"/>
                <w:rFonts w:ascii="Times New Roman" w:hAnsi="Times New Roman" w:cs="Times New Roman"/>
                <w:sz w:val="28"/>
                <w:szCs w:val="28"/>
                <w:lang w:eastAsia="vi-VN"/>
              </w:rPr>
              <w:t xml:space="preserve"> </w:t>
            </w:r>
            <w:r w:rsidRPr="002F2005">
              <w:rPr>
                <w:rStyle w:val="Vnbnnidung"/>
                <w:color w:val="000000" w:themeColor="text1"/>
                <w:lang w:eastAsia="vi-VN"/>
              </w:rPr>
              <w:t xml:space="preserve">Phòng </w:t>
            </w:r>
            <w:r w:rsidRPr="002F2005">
              <w:rPr>
                <w:rStyle w:val="Vnbnnidung"/>
                <w:lang w:eastAsia="vi-VN"/>
              </w:rPr>
              <w:t xml:space="preserve">Giáo dục và </w:t>
            </w:r>
            <w:r w:rsidR="0050621E">
              <w:rPr>
                <w:rStyle w:val="Vnbnnidung"/>
                <w:lang w:eastAsia="vi-VN"/>
              </w:rPr>
              <w:t>Đ</w:t>
            </w:r>
            <w:r w:rsidRPr="002F2005">
              <w:rPr>
                <w:rStyle w:val="Vnbnnidung"/>
                <w:lang w:eastAsia="vi-VN"/>
              </w:rPr>
              <w:t>ào tạ</w:t>
            </w:r>
            <w:r>
              <w:rPr>
                <w:rStyle w:val="Vnbnnidung"/>
                <w:lang w:eastAsia="vi-VN"/>
              </w:rPr>
              <w:t xml:space="preserve">o, Phòng Tài chính Kế hoạch - UBND </w:t>
            </w:r>
            <w:r w:rsidRPr="002F2005">
              <w:rPr>
                <w:rStyle w:val="Vnbnnidung"/>
                <w:lang w:eastAsia="vi-VN"/>
              </w:rPr>
              <w:t>cấp huyện.</w:t>
            </w:r>
          </w:p>
          <w:p w:rsidR="00C73B51" w:rsidRPr="002F2005" w:rsidRDefault="00C73B51" w:rsidP="00491F0B">
            <w:pPr>
              <w:spacing w:after="0" w:line="240" w:lineRule="auto"/>
              <w:jc w:val="both"/>
              <w:rPr>
                <w:rStyle w:val="Vnbnnidung"/>
                <w:lang w:eastAsia="vi-VN"/>
              </w:rPr>
            </w:pPr>
            <w:r w:rsidRPr="002F2005">
              <w:rPr>
                <w:rFonts w:cs="Times New Roman"/>
                <w:b/>
                <w:color w:val="000000" w:themeColor="text1"/>
                <w:sz w:val="28"/>
                <w:szCs w:val="28"/>
              </w:rPr>
              <w:t xml:space="preserve">Cơ quan có thẩm quyền quyết định: </w:t>
            </w:r>
            <w:r w:rsidRPr="002F2005">
              <w:rPr>
                <w:rStyle w:val="Vnbnnidung"/>
                <w:lang w:eastAsia="vi-VN"/>
              </w:rPr>
              <w:t xml:space="preserve">UBND cấp huyện. </w:t>
            </w:r>
          </w:p>
          <w:p w:rsidR="00C73B51" w:rsidRPr="002F2005" w:rsidRDefault="00C73B51" w:rsidP="00491F0B">
            <w:pPr>
              <w:spacing w:after="0" w:line="240" w:lineRule="auto"/>
              <w:jc w:val="both"/>
              <w:rPr>
                <w:rFonts w:cs="Times New Roman"/>
                <w:color w:val="000000" w:themeColor="text1"/>
                <w:sz w:val="28"/>
                <w:szCs w:val="28"/>
              </w:rPr>
            </w:pPr>
            <w:r w:rsidRPr="002F2005">
              <w:rPr>
                <w:rFonts w:cs="Times New Roman"/>
                <w:b/>
                <w:color w:val="000000" w:themeColor="text1"/>
                <w:sz w:val="28"/>
                <w:szCs w:val="28"/>
              </w:rPr>
              <w:t xml:space="preserve">Cơ quan được ủy quyền: </w:t>
            </w:r>
            <w:r w:rsidRPr="002F2005">
              <w:rPr>
                <w:rFonts w:cs="Times New Roman"/>
                <w:color w:val="000000" w:themeColor="text1"/>
                <w:sz w:val="28"/>
                <w:szCs w:val="28"/>
              </w:rPr>
              <w:t>Không.</w:t>
            </w:r>
          </w:p>
          <w:p w:rsidR="00C73B51" w:rsidRPr="002F2005" w:rsidRDefault="00C73B51" w:rsidP="00491F0B">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 xml:space="preserve">Cơ quan phối hợp: </w:t>
            </w:r>
            <w:r>
              <w:rPr>
                <w:rFonts w:cs="Times New Roman"/>
                <w:color w:val="000000" w:themeColor="text1"/>
                <w:sz w:val="28"/>
                <w:szCs w:val="28"/>
              </w:rPr>
              <w:t>Cơ sở Giáo dục mầm non</w:t>
            </w:r>
          </w:p>
        </w:tc>
      </w:tr>
      <w:tr w:rsidR="00C73B51" w:rsidRPr="002F2005" w:rsidTr="000842D9">
        <w:trPr>
          <w:trHeight w:val="715"/>
        </w:trPr>
        <w:tc>
          <w:tcPr>
            <w:tcW w:w="817" w:type="dxa"/>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2.8</w:t>
            </w:r>
          </w:p>
        </w:tc>
        <w:tc>
          <w:tcPr>
            <w:tcW w:w="8363" w:type="dxa"/>
            <w:gridSpan w:val="8"/>
          </w:tcPr>
          <w:p w:rsidR="00C73B51" w:rsidRPr="002F2005" w:rsidRDefault="00C73B51" w:rsidP="00491F0B">
            <w:pPr>
              <w:pStyle w:val="Vnbnnidung0"/>
              <w:spacing w:after="0" w:line="240" w:lineRule="auto"/>
              <w:ind w:firstLine="0"/>
              <w:jc w:val="both"/>
            </w:pPr>
            <w:r w:rsidRPr="002F2005">
              <w:rPr>
                <w:b/>
                <w:color w:val="000000" w:themeColor="text1"/>
              </w:rPr>
              <w:t xml:space="preserve">Đối tượng thực hiện TTHC: </w:t>
            </w:r>
            <w:r w:rsidRPr="002F2005">
              <w:rPr>
                <w:rStyle w:val="Vnbnnidung"/>
                <w:lang w:eastAsia="vi-VN"/>
              </w:rPr>
              <w:t>Cha mẹ hoặc người chăm sóc, nuôi dưỡng trẻ em mẫu giáo.</w:t>
            </w:r>
          </w:p>
        </w:tc>
      </w:tr>
      <w:tr w:rsidR="00C73B51" w:rsidRPr="006B69E0" w:rsidTr="000842D9">
        <w:tc>
          <w:tcPr>
            <w:tcW w:w="817" w:type="dxa"/>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2.9</w:t>
            </w:r>
          </w:p>
        </w:tc>
        <w:tc>
          <w:tcPr>
            <w:tcW w:w="8363" w:type="dxa"/>
            <w:gridSpan w:val="8"/>
          </w:tcPr>
          <w:p w:rsidR="00C73B51" w:rsidRPr="002F2005" w:rsidRDefault="00C73B51" w:rsidP="00491F0B">
            <w:pPr>
              <w:widowControl w:val="0"/>
              <w:spacing w:after="0" w:line="240" w:lineRule="auto"/>
              <w:jc w:val="both"/>
              <w:rPr>
                <w:rFonts w:cs="Times New Roman"/>
                <w:color w:val="000000" w:themeColor="text1"/>
                <w:sz w:val="28"/>
                <w:szCs w:val="28"/>
                <w:shd w:val="clear" w:color="auto" w:fill="FFFFFF"/>
              </w:rPr>
            </w:pPr>
            <w:r w:rsidRPr="002F2005">
              <w:rPr>
                <w:rFonts w:cs="Times New Roman"/>
                <w:b/>
                <w:color w:val="000000" w:themeColor="text1"/>
                <w:sz w:val="28"/>
                <w:szCs w:val="28"/>
              </w:rPr>
              <w:t xml:space="preserve"> Kết quả </w:t>
            </w:r>
            <w:r w:rsidR="00177B01">
              <w:rPr>
                <w:rFonts w:cs="Times New Roman"/>
                <w:b/>
                <w:color w:val="000000" w:themeColor="text1"/>
                <w:sz w:val="28"/>
                <w:szCs w:val="28"/>
              </w:rPr>
              <w:t>g</w:t>
            </w:r>
            <w:r w:rsidRPr="002F2005">
              <w:rPr>
                <w:rFonts w:cs="Times New Roman"/>
                <w:b/>
                <w:color w:val="000000" w:themeColor="text1"/>
                <w:sz w:val="28"/>
                <w:szCs w:val="28"/>
              </w:rPr>
              <w:t>iải quyết TTHC:</w:t>
            </w:r>
            <w:r w:rsidRPr="002F2005">
              <w:rPr>
                <w:rFonts w:cs="Times New Roman"/>
                <w:color w:val="000000" w:themeColor="text1"/>
                <w:sz w:val="28"/>
                <w:szCs w:val="28"/>
                <w:shd w:val="clear" w:color="auto" w:fill="FFFFFF"/>
              </w:rPr>
              <w:t xml:space="preserve"> </w:t>
            </w:r>
          </w:p>
          <w:p w:rsidR="00C73B51" w:rsidRDefault="00C73B51" w:rsidP="00491F0B">
            <w:pPr>
              <w:widowControl w:val="0"/>
              <w:spacing w:after="0" w:line="240" w:lineRule="auto"/>
              <w:jc w:val="both"/>
              <w:rPr>
                <w:rStyle w:val="Vnbnnidung"/>
                <w:lang w:eastAsia="vi-VN"/>
              </w:rPr>
            </w:pPr>
            <w:r>
              <w:rPr>
                <w:color w:val="000000" w:themeColor="text1"/>
                <w:shd w:val="clear" w:color="auto" w:fill="FFFFFF"/>
              </w:rPr>
              <w:t xml:space="preserve">- </w:t>
            </w:r>
            <w:r>
              <w:rPr>
                <w:rStyle w:val="Vnbnnidung"/>
              </w:rPr>
              <w:t>D</w:t>
            </w:r>
            <w:r w:rsidRPr="002F2005">
              <w:rPr>
                <w:rStyle w:val="Vnbnnidung"/>
              </w:rPr>
              <w:t xml:space="preserve">anh sách </w:t>
            </w:r>
            <w:r w:rsidRPr="002F2005">
              <w:rPr>
                <w:rStyle w:val="Khc"/>
                <w:lang w:eastAsia="vi-VN"/>
              </w:rPr>
              <w:t xml:space="preserve">trợ cấp đối với trẻ em mầm non là con công nhân, người lao động làm việc tại khu công nghiệp </w:t>
            </w:r>
            <w:r w:rsidRPr="002F2005">
              <w:rPr>
                <w:rStyle w:val="Vnbnnidung"/>
                <w:lang w:eastAsia="vi-VN"/>
              </w:rPr>
              <w:t xml:space="preserve">do </w:t>
            </w:r>
            <w:r w:rsidR="00177B01">
              <w:rPr>
                <w:rStyle w:val="Vnbnnidung"/>
                <w:lang w:eastAsia="vi-VN"/>
              </w:rPr>
              <w:t>UBND</w:t>
            </w:r>
            <w:r w:rsidRPr="002F2005">
              <w:rPr>
                <w:rStyle w:val="Vnbnnidung"/>
                <w:lang w:eastAsia="vi-VN"/>
              </w:rPr>
              <w:t xml:space="preserve"> cấp huyện phê duyệ</w:t>
            </w:r>
            <w:r>
              <w:rPr>
                <w:rStyle w:val="Vnbnnidung"/>
                <w:lang w:eastAsia="vi-VN"/>
              </w:rPr>
              <w:t>t hoặc văn bản thông báo không đủ điều kiện hưởng trợ cấp;</w:t>
            </w:r>
          </w:p>
          <w:p w:rsidR="00C73B51" w:rsidRPr="006B69E0" w:rsidRDefault="006C0E52" w:rsidP="00491F0B">
            <w:pPr>
              <w:widowControl w:val="0"/>
              <w:spacing w:after="0" w:line="240" w:lineRule="auto"/>
              <w:jc w:val="both"/>
              <w:rPr>
                <w:rFonts w:cs="Times New Roman"/>
                <w:sz w:val="28"/>
                <w:szCs w:val="28"/>
                <w:lang w:val="vi-VN" w:eastAsia="vi-VN"/>
              </w:rPr>
            </w:pPr>
            <w:r>
              <w:rPr>
                <w:rStyle w:val="Vnbnnidung"/>
                <w:lang w:eastAsia="vi-VN"/>
              </w:rPr>
              <w:t>-</w:t>
            </w:r>
            <w:r w:rsidR="00C73B51">
              <w:rPr>
                <w:rStyle w:val="Vnbnnidung"/>
                <w:lang w:eastAsia="vi-VN"/>
              </w:rPr>
              <w:t xml:space="preserve"> </w:t>
            </w:r>
            <w:r w:rsidR="00C73B51" w:rsidRPr="002F2005">
              <w:rPr>
                <w:rStyle w:val="Vnbnnidung"/>
                <w:lang w:eastAsia="vi-VN"/>
              </w:rPr>
              <w:t>Cơ sở giáo dục mầm non thực hiện chi trả 2 lần trong năm học theo quy đị</w:t>
            </w:r>
            <w:r w:rsidR="00C73B51">
              <w:rPr>
                <w:rStyle w:val="Vnbnnidung"/>
                <w:lang w:eastAsia="vi-VN"/>
              </w:rPr>
              <w:t xml:space="preserve">nh; </w:t>
            </w:r>
            <w:r w:rsidR="00C73B51" w:rsidRPr="002F2005">
              <w:rPr>
                <w:rFonts w:cs="Times New Roman"/>
                <w:sz w:val="28"/>
                <w:szCs w:val="28"/>
                <w:lang w:val="vi-VN"/>
              </w:rPr>
              <w:t>Trẻ em thuộc đối tượng được hỗ trợ tối thiểu 160.000 đồng/trẻ/tháng. Thời gian hỗ trợ tính theo số tháng học thực tế, nhưng không quá 9 tháng/năm học</w:t>
            </w:r>
          </w:p>
        </w:tc>
      </w:tr>
      <w:tr w:rsidR="00C73B51" w:rsidRPr="002F2005" w:rsidTr="000842D9">
        <w:tc>
          <w:tcPr>
            <w:tcW w:w="817" w:type="dxa"/>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2.10</w:t>
            </w:r>
          </w:p>
        </w:tc>
        <w:tc>
          <w:tcPr>
            <w:tcW w:w="8363" w:type="dxa"/>
            <w:gridSpan w:val="8"/>
          </w:tcPr>
          <w:p w:rsidR="00C73B51" w:rsidRPr="002F2005" w:rsidRDefault="00C73B51" w:rsidP="00491F0B">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Quy trình xử lý công việc</w:t>
            </w:r>
          </w:p>
        </w:tc>
      </w:tr>
      <w:tr w:rsidR="00C73B51" w:rsidRPr="002F2005" w:rsidTr="00491F0B">
        <w:tc>
          <w:tcPr>
            <w:tcW w:w="817" w:type="dxa"/>
            <w:vAlign w:val="center"/>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TT</w:t>
            </w:r>
          </w:p>
        </w:tc>
        <w:tc>
          <w:tcPr>
            <w:tcW w:w="3260" w:type="dxa"/>
            <w:gridSpan w:val="2"/>
            <w:vAlign w:val="center"/>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Trình tự</w:t>
            </w:r>
          </w:p>
        </w:tc>
        <w:tc>
          <w:tcPr>
            <w:tcW w:w="1525" w:type="dxa"/>
            <w:vAlign w:val="center"/>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Trách nhiệm</w:t>
            </w:r>
          </w:p>
        </w:tc>
        <w:tc>
          <w:tcPr>
            <w:tcW w:w="1275" w:type="dxa"/>
            <w:gridSpan w:val="2"/>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Thời gian</w:t>
            </w:r>
          </w:p>
        </w:tc>
        <w:tc>
          <w:tcPr>
            <w:tcW w:w="2303" w:type="dxa"/>
            <w:gridSpan w:val="3"/>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Biểu mẫu/Kết quả</w:t>
            </w:r>
          </w:p>
        </w:tc>
      </w:tr>
      <w:tr w:rsidR="00C73B51" w:rsidRPr="002F2005" w:rsidTr="00491F0B">
        <w:tc>
          <w:tcPr>
            <w:tcW w:w="817" w:type="dxa"/>
            <w:vAlign w:val="center"/>
          </w:tcPr>
          <w:p w:rsidR="00C73B51" w:rsidRPr="002F2005" w:rsidRDefault="00C73B51" w:rsidP="00491F0B">
            <w:pPr>
              <w:spacing w:after="0" w:line="240" w:lineRule="auto"/>
              <w:jc w:val="center"/>
              <w:rPr>
                <w:rFonts w:cs="Times New Roman"/>
                <w:sz w:val="28"/>
                <w:szCs w:val="28"/>
              </w:rPr>
            </w:pPr>
            <w:r w:rsidRPr="002F2005">
              <w:rPr>
                <w:rFonts w:cs="Times New Roman"/>
                <w:sz w:val="28"/>
                <w:szCs w:val="28"/>
              </w:rPr>
              <w:t>B1</w:t>
            </w:r>
          </w:p>
        </w:tc>
        <w:tc>
          <w:tcPr>
            <w:tcW w:w="3260" w:type="dxa"/>
            <w:gridSpan w:val="2"/>
            <w:vAlign w:val="center"/>
          </w:tcPr>
          <w:p w:rsidR="00C73B51" w:rsidRPr="002F2005" w:rsidRDefault="00C73B51" w:rsidP="00491F0B">
            <w:pPr>
              <w:spacing w:after="0" w:line="240" w:lineRule="auto"/>
              <w:jc w:val="both"/>
              <w:rPr>
                <w:rFonts w:cs="Times New Roman"/>
                <w:sz w:val="28"/>
                <w:szCs w:val="28"/>
                <w:lang w:val="vi-VN"/>
              </w:rPr>
            </w:pPr>
            <w:r w:rsidRPr="002F2005">
              <w:rPr>
                <w:rFonts w:cs="Times New Roman"/>
                <w:sz w:val="28"/>
                <w:szCs w:val="28"/>
                <w:lang w:val="vi-VN"/>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w:t>
            </w:r>
          </w:p>
          <w:p w:rsidR="00C73B51" w:rsidRPr="002F2005" w:rsidRDefault="00C73B51" w:rsidP="00491F0B">
            <w:pPr>
              <w:spacing w:after="0" w:line="240" w:lineRule="auto"/>
              <w:jc w:val="both"/>
              <w:rPr>
                <w:rFonts w:cs="Times New Roman"/>
                <w:sz w:val="28"/>
                <w:szCs w:val="28"/>
                <w:lang w:val="vi-VN"/>
              </w:rPr>
            </w:pPr>
            <w:r w:rsidRPr="002F2005">
              <w:rPr>
                <w:rFonts w:cs="Times New Roman"/>
                <w:sz w:val="28"/>
                <w:szCs w:val="28"/>
                <w:lang w:val="vi-VN"/>
              </w:rPr>
              <w:t xml:space="preserve">Cơ sở giáo dục mầm non tiếp nhận, kiểm tra thành phần hồ sơ, nếu thành phần hồ sơ nộp là bản sao chưa có chứng thực của </w:t>
            </w:r>
            <w:r w:rsidRPr="002F2005">
              <w:rPr>
                <w:rFonts w:cs="Times New Roman"/>
                <w:sz w:val="28"/>
                <w:szCs w:val="28"/>
                <w:lang w:val="vi-VN"/>
              </w:rPr>
              <w:lastRenderedPageBreak/>
              <w:t xml:space="preserve">cấp có thẩm quyền, người nhận hồ sơ có trách nhiệm đối chiếu với bản chính, ký xác nhận vào bản sao để đưa vào hồ sơ, yêu cầu bổ sung nếu hồ sơ chưa đầy đủ hoặc chưa đúng quy định. </w:t>
            </w:r>
          </w:p>
          <w:p w:rsidR="00C73B51" w:rsidRPr="006B69E0" w:rsidRDefault="00C73B51" w:rsidP="00491F0B">
            <w:pPr>
              <w:spacing w:after="0" w:line="240" w:lineRule="auto"/>
              <w:jc w:val="both"/>
              <w:rPr>
                <w:rStyle w:val="Vnbnnidung"/>
                <w:lang w:val="vi-VN"/>
              </w:rPr>
            </w:pPr>
            <w:r w:rsidRPr="002F2005">
              <w:rPr>
                <w:rFonts w:cs="Times New Roman"/>
                <w:sz w:val="28"/>
                <w:szCs w:val="28"/>
                <w:lang w:val="vi-VN"/>
              </w:rPr>
              <w:t>Sau khi tiếp nhận hồ sơ hợp lệ, cơ sở giáo dục mầm non gửi giấy tiếp nhận hồ sơ cho cha mẹ hoặc người chăm sóc, nuôi dưỡng trẻ em.</w:t>
            </w:r>
          </w:p>
        </w:tc>
        <w:tc>
          <w:tcPr>
            <w:tcW w:w="1525" w:type="dxa"/>
            <w:vAlign w:val="center"/>
          </w:tcPr>
          <w:p w:rsidR="00C73B51" w:rsidRPr="006B69E0" w:rsidRDefault="00C73B51" w:rsidP="00491F0B">
            <w:pPr>
              <w:spacing w:after="0" w:line="240" w:lineRule="auto"/>
              <w:jc w:val="center"/>
              <w:rPr>
                <w:rFonts w:cs="Times New Roman"/>
                <w:sz w:val="28"/>
                <w:szCs w:val="28"/>
                <w:shd w:val="clear" w:color="auto" w:fill="FFFFFF"/>
                <w:lang w:val="vi-VN"/>
              </w:rPr>
            </w:pPr>
            <w:r w:rsidRPr="006B69E0">
              <w:rPr>
                <w:rFonts w:cs="Times New Roman"/>
                <w:sz w:val="28"/>
                <w:szCs w:val="28"/>
                <w:shd w:val="clear" w:color="auto" w:fill="FFFFFF"/>
                <w:lang w:val="vi-VN"/>
              </w:rPr>
              <w:lastRenderedPageBreak/>
              <w:t>Cơ sở giáo dục mầm non; Cha mẹ hoặc người chăm sóc, nuôi dưỡng trẻ em</w:t>
            </w:r>
          </w:p>
        </w:tc>
        <w:tc>
          <w:tcPr>
            <w:tcW w:w="1275" w:type="dxa"/>
            <w:gridSpan w:val="2"/>
            <w:vAlign w:val="center"/>
          </w:tcPr>
          <w:p w:rsidR="00C73B51" w:rsidRPr="002F2005" w:rsidRDefault="00C73B51" w:rsidP="00491F0B">
            <w:pPr>
              <w:spacing w:after="0" w:line="240" w:lineRule="auto"/>
              <w:jc w:val="center"/>
              <w:rPr>
                <w:rFonts w:cs="Times New Roman"/>
                <w:sz w:val="28"/>
                <w:szCs w:val="28"/>
              </w:rPr>
            </w:pPr>
            <w:r w:rsidRPr="002F2005">
              <w:rPr>
                <w:rFonts w:cs="Times New Roman"/>
                <w:sz w:val="28"/>
                <w:szCs w:val="28"/>
              </w:rPr>
              <w:t>Giờ hành chính</w:t>
            </w:r>
          </w:p>
        </w:tc>
        <w:tc>
          <w:tcPr>
            <w:tcW w:w="2303" w:type="dxa"/>
            <w:gridSpan w:val="3"/>
            <w:vAlign w:val="center"/>
          </w:tcPr>
          <w:p w:rsidR="00C73B51" w:rsidRPr="002F2005" w:rsidRDefault="00C73B51" w:rsidP="00491F0B">
            <w:pPr>
              <w:spacing w:after="0" w:line="240" w:lineRule="auto"/>
              <w:jc w:val="both"/>
              <w:rPr>
                <w:rFonts w:cs="Times New Roman"/>
                <w:color w:val="000000" w:themeColor="text1"/>
                <w:sz w:val="28"/>
                <w:szCs w:val="28"/>
              </w:rPr>
            </w:pPr>
            <w:r w:rsidRPr="002F2005">
              <w:rPr>
                <w:rFonts w:cs="Times New Roman"/>
                <w:color w:val="000000" w:themeColor="text1"/>
                <w:sz w:val="28"/>
                <w:szCs w:val="28"/>
              </w:rPr>
              <w:t>Mẫu 01 và 01 bộ hồ sơ như mục 2.3 hoặc Thông báo không tiếp nhận hồ sơ (nếu có)</w:t>
            </w:r>
          </w:p>
        </w:tc>
      </w:tr>
      <w:tr w:rsidR="00C73B51" w:rsidRPr="002F2005" w:rsidTr="00491F0B">
        <w:tc>
          <w:tcPr>
            <w:tcW w:w="817" w:type="dxa"/>
            <w:vAlign w:val="center"/>
          </w:tcPr>
          <w:p w:rsidR="00C73B51" w:rsidRPr="002F2005" w:rsidRDefault="00C73B51" w:rsidP="00491F0B">
            <w:pPr>
              <w:spacing w:after="0" w:line="240" w:lineRule="auto"/>
              <w:jc w:val="center"/>
              <w:rPr>
                <w:rFonts w:cs="Times New Roman"/>
                <w:sz w:val="28"/>
                <w:szCs w:val="28"/>
              </w:rPr>
            </w:pPr>
            <w:r w:rsidRPr="002F2005">
              <w:rPr>
                <w:rFonts w:cs="Times New Roman"/>
                <w:sz w:val="28"/>
                <w:szCs w:val="28"/>
              </w:rPr>
              <w:lastRenderedPageBreak/>
              <w:t>B2</w:t>
            </w:r>
          </w:p>
        </w:tc>
        <w:tc>
          <w:tcPr>
            <w:tcW w:w="3260" w:type="dxa"/>
            <w:gridSpan w:val="2"/>
            <w:vAlign w:val="center"/>
          </w:tcPr>
          <w:p w:rsidR="00C73B51" w:rsidRPr="002F2005" w:rsidRDefault="00C73B51" w:rsidP="00491F0B">
            <w:pPr>
              <w:pStyle w:val="Vnbnnidung0"/>
              <w:spacing w:after="0" w:line="240" w:lineRule="auto"/>
              <w:ind w:firstLine="0"/>
              <w:jc w:val="both"/>
            </w:pPr>
            <w:r w:rsidRPr="002F2005">
              <w:rPr>
                <w:rStyle w:val="Vnbnnidung"/>
                <w:lang w:eastAsia="vi-VN"/>
              </w:rPr>
              <w:t>Trong vòng 10 ngày làm việc, kể từ ngày hết hạn nhận hồ sơ, cơ sở giáo dục mầm non lập danh sách trẻ em mầm non</w:t>
            </w:r>
            <w:r>
              <w:rPr>
                <w:rStyle w:val="Vnbnnidung"/>
                <w:lang w:eastAsia="vi-VN"/>
              </w:rPr>
              <w:t xml:space="preserve"> đề nghị</w:t>
            </w:r>
            <w:r w:rsidRPr="002F2005">
              <w:rPr>
                <w:rStyle w:val="Vnbnnidung"/>
                <w:lang w:eastAsia="vi-VN"/>
              </w:rPr>
              <w:t xml:space="preserve"> được hưởng trợ cấp kèm theo hồ sơ quy định gửi về Phòng Giáo dục và Đào tạo đang quản lý trực tiếp để xem xét, tổng hợp; người đại diện theo pháp luật của cơ sở giáo dục mầm non dân lập, tư thục hoàn toàn chịu trách nhiệm về danh sách trẻ em được hưởng trợ cấp</w:t>
            </w:r>
          </w:p>
        </w:tc>
        <w:tc>
          <w:tcPr>
            <w:tcW w:w="1525" w:type="dxa"/>
            <w:vAlign w:val="center"/>
          </w:tcPr>
          <w:p w:rsidR="00C73B51" w:rsidRPr="002F2005" w:rsidRDefault="00C73B51" w:rsidP="00491F0B">
            <w:pPr>
              <w:spacing w:after="0" w:line="240" w:lineRule="auto"/>
              <w:jc w:val="center"/>
              <w:rPr>
                <w:rFonts w:cs="Times New Roman"/>
                <w:sz w:val="28"/>
                <w:szCs w:val="28"/>
                <w:shd w:val="clear" w:color="auto" w:fill="FFFFFF"/>
              </w:rPr>
            </w:pPr>
            <w:r w:rsidRPr="002F2005">
              <w:rPr>
                <w:rFonts w:cs="Times New Roman"/>
                <w:sz w:val="28"/>
                <w:szCs w:val="28"/>
                <w:shd w:val="clear" w:color="auto" w:fill="FFFFFF"/>
              </w:rPr>
              <w:t>Cơ sở giáo dục mầm non</w:t>
            </w:r>
          </w:p>
        </w:tc>
        <w:tc>
          <w:tcPr>
            <w:tcW w:w="1275" w:type="dxa"/>
            <w:gridSpan w:val="2"/>
            <w:vAlign w:val="center"/>
          </w:tcPr>
          <w:p w:rsidR="00C73B51" w:rsidRPr="002F2005" w:rsidRDefault="00B63DD8" w:rsidP="00491F0B">
            <w:pPr>
              <w:spacing w:after="0" w:line="240" w:lineRule="auto"/>
              <w:jc w:val="center"/>
              <w:rPr>
                <w:rFonts w:cs="Times New Roman"/>
                <w:sz w:val="28"/>
                <w:szCs w:val="28"/>
              </w:rPr>
            </w:pPr>
            <w:r>
              <w:rPr>
                <w:rFonts w:cs="Times New Roman"/>
                <w:sz w:val="28"/>
                <w:szCs w:val="28"/>
              </w:rPr>
              <w:t xml:space="preserve">10 ngày </w:t>
            </w:r>
          </w:p>
        </w:tc>
        <w:tc>
          <w:tcPr>
            <w:tcW w:w="2303" w:type="dxa"/>
            <w:gridSpan w:val="3"/>
            <w:vAlign w:val="center"/>
          </w:tcPr>
          <w:p w:rsidR="00C73B51" w:rsidRPr="002F2005" w:rsidRDefault="00C73B51" w:rsidP="00491F0B">
            <w:pPr>
              <w:spacing w:after="0" w:line="240" w:lineRule="auto"/>
              <w:jc w:val="both"/>
              <w:rPr>
                <w:rFonts w:cs="Times New Roman"/>
                <w:sz w:val="28"/>
                <w:szCs w:val="28"/>
              </w:rPr>
            </w:pPr>
            <w:r w:rsidRPr="002F2005">
              <w:rPr>
                <w:rFonts w:cs="Times New Roman"/>
                <w:color w:val="000000" w:themeColor="text1"/>
                <w:sz w:val="28"/>
                <w:szCs w:val="28"/>
              </w:rPr>
              <w:t xml:space="preserve">Mẫu </w:t>
            </w:r>
            <w:r>
              <w:rPr>
                <w:rFonts w:cs="Times New Roman"/>
                <w:color w:val="000000" w:themeColor="text1"/>
                <w:sz w:val="28"/>
                <w:szCs w:val="28"/>
              </w:rPr>
              <w:t xml:space="preserve">01; </w:t>
            </w:r>
            <w:r w:rsidRPr="002F2005">
              <w:rPr>
                <w:rFonts w:cs="Times New Roman"/>
                <w:color w:val="000000" w:themeColor="text1"/>
                <w:sz w:val="28"/>
                <w:szCs w:val="28"/>
              </w:rPr>
              <w:t xml:space="preserve">Danh sách trẻ em mầm non </w:t>
            </w:r>
            <w:r>
              <w:rPr>
                <w:rFonts w:cs="Times New Roman"/>
                <w:color w:val="000000" w:themeColor="text1"/>
                <w:sz w:val="28"/>
                <w:szCs w:val="28"/>
              </w:rPr>
              <w:t xml:space="preserve">đề nghị </w:t>
            </w:r>
            <w:r w:rsidRPr="002F2005">
              <w:rPr>
                <w:rFonts w:cs="Times New Roman"/>
                <w:color w:val="000000" w:themeColor="text1"/>
                <w:sz w:val="28"/>
                <w:szCs w:val="28"/>
              </w:rPr>
              <w:t>được hưởng trợ cấp kèm theo hồ sơ như mục 2.3</w:t>
            </w:r>
          </w:p>
        </w:tc>
      </w:tr>
      <w:tr w:rsidR="00C73B51" w:rsidRPr="002F2005" w:rsidTr="00491F0B">
        <w:tc>
          <w:tcPr>
            <w:tcW w:w="817" w:type="dxa"/>
            <w:vAlign w:val="center"/>
          </w:tcPr>
          <w:p w:rsidR="00C73B51" w:rsidRPr="002F2005" w:rsidRDefault="00C73B51" w:rsidP="00491F0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B3</w:t>
            </w:r>
          </w:p>
        </w:tc>
        <w:tc>
          <w:tcPr>
            <w:tcW w:w="3260" w:type="dxa"/>
            <w:gridSpan w:val="2"/>
            <w:vAlign w:val="center"/>
          </w:tcPr>
          <w:p w:rsidR="00C73B51" w:rsidRPr="002F2005" w:rsidRDefault="00C73B51" w:rsidP="00491F0B">
            <w:pPr>
              <w:pStyle w:val="NoSpacing"/>
              <w:jc w:val="both"/>
              <w:rPr>
                <w:rFonts w:cs="Times New Roman"/>
                <w:color w:val="000000" w:themeColor="text1"/>
                <w:sz w:val="28"/>
                <w:szCs w:val="28"/>
              </w:rPr>
            </w:pPr>
            <w:r w:rsidRPr="002F2005">
              <w:rPr>
                <w:rFonts w:cs="Times New Roman"/>
                <w:color w:val="000000" w:themeColor="text1"/>
                <w:sz w:val="28"/>
                <w:szCs w:val="28"/>
              </w:rPr>
              <w:t xml:space="preserve">- </w:t>
            </w:r>
            <w:r w:rsidRPr="002F2005">
              <w:rPr>
                <w:rFonts w:cs="Times New Roman"/>
                <w:sz w:val="28"/>
                <w:szCs w:val="28"/>
              </w:rPr>
              <w:t xml:space="preserve">Cơ sở giáo dục mầm non nộp </w:t>
            </w:r>
            <w:r w:rsidRPr="002F2005">
              <w:rPr>
                <w:rFonts w:cs="Times New Roman"/>
                <w:color w:val="000000" w:themeColor="text1"/>
                <w:sz w:val="28"/>
                <w:szCs w:val="28"/>
              </w:rPr>
              <w:t xml:space="preserve">Danh sách trẻ em mầm non </w:t>
            </w:r>
            <w:r>
              <w:rPr>
                <w:rFonts w:cs="Times New Roman"/>
                <w:color w:val="000000" w:themeColor="text1"/>
                <w:sz w:val="28"/>
                <w:szCs w:val="28"/>
              </w:rPr>
              <w:t>đề nghị được</w:t>
            </w:r>
            <w:r w:rsidRPr="002F2005">
              <w:rPr>
                <w:rFonts w:cs="Times New Roman"/>
                <w:color w:val="000000" w:themeColor="text1"/>
                <w:sz w:val="28"/>
                <w:szCs w:val="28"/>
              </w:rPr>
              <w:t xml:space="preserve"> hưởng trợ cấp</w:t>
            </w:r>
            <w:r w:rsidRPr="002F2005">
              <w:rPr>
                <w:rFonts w:cs="Times New Roman"/>
                <w:sz w:val="28"/>
                <w:szCs w:val="28"/>
              </w:rPr>
              <w:t xml:space="preserve"> kèm theo hồ sơ về Phòng Giáo dục và Đào tạo qua Trung tâm Hành chính công cấp huyện</w:t>
            </w:r>
            <w:r w:rsidR="006C0E52">
              <w:rPr>
                <w:rFonts w:cs="Times New Roman"/>
                <w:sz w:val="28"/>
                <w:szCs w:val="28"/>
              </w:rPr>
              <w:t>.</w:t>
            </w:r>
          </w:p>
          <w:p w:rsidR="00C73B51" w:rsidRPr="002F2005" w:rsidRDefault="00C73B51" w:rsidP="00491F0B">
            <w:pPr>
              <w:pStyle w:val="NoSpacing"/>
              <w:jc w:val="both"/>
              <w:rPr>
                <w:rFonts w:cs="Times New Roman"/>
                <w:color w:val="000000" w:themeColor="text1"/>
                <w:sz w:val="28"/>
                <w:szCs w:val="28"/>
              </w:rPr>
            </w:pPr>
            <w:r w:rsidRPr="002F2005">
              <w:rPr>
                <w:rFonts w:cs="Times New Roman"/>
                <w:color w:val="000000" w:themeColor="text1"/>
                <w:sz w:val="28"/>
                <w:szCs w:val="28"/>
              </w:rPr>
              <w:t>- Cán bộ tiếp nhận và trả kết quả  kiểm tra hồ sơ:</w:t>
            </w:r>
          </w:p>
          <w:p w:rsidR="00C73B51" w:rsidRPr="002F2005" w:rsidRDefault="00C73B51" w:rsidP="00491F0B">
            <w:pPr>
              <w:tabs>
                <w:tab w:val="center" w:pos="2887"/>
              </w:tabs>
              <w:spacing w:after="0" w:line="240" w:lineRule="auto"/>
              <w:jc w:val="both"/>
              <w:rPr>
                <w:rFonts w:cs="Times New Roman"/>
                <w:sz w:val="28"/>
                <w:szCs w:val="28"/>
              </w:rPr>
            </w:pPr>
            <w:r w:rsidRPr="002F2005">
              <w:rPr>
                <w:rFonts w:cs="Times New Roman"/>
                <w:sz w:val="28"/>
                <w:szCs w:val="28"/>
              </w:rPr>
              <w:t>+ Nếu hồ sơ đầy đủ, hợp lệ làm thủ tục tiếp nhận hồ sơ hẹn ngày trả kết quả</w:t>
            </w:r>
          </w:p>
          <w:p w:rsidR="00C73B51" w:rsidRPr="002F2005" w:rsidRDefault="00C73B51" w:rsidP="00491F0B">
            <w:pPr>
              <w:pStyle w:val="NoSpacing"/>
              <w:jc w:val="both"/>
              <w:rPr>
                <w:rFonts w:cs="Times New Roman"/>
                <w:color w:val="000000" w:themeColor="text1"/>
                <w:spacing w:val="-4"/>
                <w:sz w:val="28"/>
                <w:szCs w:val="28"/>
              </w:rPr>
            </w:pPr>
            <w:r w:rsidRPr="002F2005">
              <w:rPr>
                <w:rFonts w:cs="Times New Roman"/>
                <w:sz w:val="28"/>
                <w:szCs w:val="28"/>
              </w:rPr>
              <w:lastRenderedPageBreak/>
              <w:t>+ Nếu hồ sơ chưa đầy đủ, hợp lệ thì yêu cầu tổ chức, cá nhân bổ sung, hoàn thiện hồ sơ. Nếu không bổ sung, hoàn thiện được thì từ chối tiếp nhận hồ sơ.</w:t>
            </w:r>
          </w:p>
        </w:tc>
        <w:tc>
          <w:tcPr>
            <w:tcW w:w="1525" w:type="dxa"/>
            <w:vAlign w:val="center"/>
          </w:tcPr>
          <w:p w:rsidR="00C73B51" w:rsidRPr="002F2005" w:rsidRDefault="00C73B51" w:rsidP="00491F0B">
            <w:pPr>
              <w:pStyle w:val="NoSpacing"/>
              <w:jc w:val="both"/>
              <w:rPr>
                <w:rFonts w:cs="Times New Roman"/>
                <w:color w:val="000000" w:themeColor="text1"/>
                <w:sz w:val="28"/>
                <w:szCs w:val="28"/>
              </w:rPr>
            </w:pPr>
            <w:r w:rsidRPr="002F2005">
              <w:rPr>
                <w:rFonts w:cs="Times New Roman"/>
                <w:color w:val="000000" w:themeColor="text1"/>
                <w:sz w:val="28"/>
                <w:szCs w:val="28"/>
              </w:rPr>
              <w:lastRenderedPageBreak/>
              <w:t>Công chức TN&amp;TKQ</w:t>
            </w:r>
          </w:p>
        </w:tc>
        <w:tc>
          <w:tcPr>
            <w:tcW w:w="1275" w:type="dxa"/>
            <w:gridSpan w:val="2"/>
            <w:vAlign w:val="center"/>
          </w:tcPr>
          <w:p w:rsidR="00C73B51" w:rsidRPr="002F2005" w:rsidRDefault="00C73B51" w:rsidP="00491F0B">
            <w:pPr>
              <w:pStyle w:val="NoSpacing"/>
              <w:jc w:val="center"/>
              <w:rPr>
                <w:rFonts w:cs="Times New Roman"/>
                <w:color w:val="000000" w:themeColor="text1"/>
                <w:sz w:val="28"/>
                <w:szCs w:val="28"/>
              </w:rPr>
            </w:pPr>
            <w:r w:rsidRPr="002F2005">
              <w:rPr>
                <w:rFonts w:cs="Times New Roman"/>
                <w:color w:val="000000" w:themeColor="text1"/>
                <w:sz w:val="28"/>
                <w:szCs w:val="28"/>
              </w:rPr>
              <w:t>Giờ hành chính</w:t>
            </w:r>
          </w:p>
        </w:tc>
        <w:tc>
          <w:tcPr>
            <w:tcW w:w="2303" w:type="dxa"/>
            <w:gridSpan w:val="3"/>
            <w:vAlign w:val="center"/>
          </w:tcPr>
          <w:p w:rsidR="00C73B51" w:rsidRPr="002F2005" w:rsidRDefault="00C73B51" w:rsidP="00491F0B">
            <w:pPr>
              <w:spacing w:after="0" w:line="240" w:lineRule="auto"/>
              <w:jc w:val="both"/>
              <w:rPr>
                <w:rFonts w:cs="Times New Roman"/>
                <w:color w:val="000000" w:themeColor="text1"/>
                <w:sz w:val="28"/>
                <w:szCs w:val="28"/>
              </w:rPr>
            </w:pPr>
            <w:r w:rsidRPr="002F2005">
              <w:rPr>
                <w:rFonts w:cs="Times New Roman"/>
                <w:color w:val="000000" w:themeColor="text1"/>
                <w:sz w:val="28"/>
                <w:szCs w:val="28"/>
              </w:rPr>
              <w:t xml:space="preserve">Mẫu 01, 02 (nếu có), 06 và  Danh sách trẻ em mầm non </w:t>
            </w:r>
            <w:r>
              <w:rPr>
                <w:rFonts w:cs="Times New Roman"/>
                <w:color w:val="000000" w:themeColor="text1"/>
                <w:sz w:val="28"/>
                <w:szCs w:val="28"/>
              </w:rPr>
              <w:t xml:space="preserve">đề nghị </w:t>
            </w:r>
            <w:r w:rsidRPr="002F2005">
              <w:rPr>
                <w:rFonts w:cs="Times New Roman"/>
                <w:color w:val="000000" w:themeColor="text1"/>
                <w:sz w:val="28"/>
                <w:szCs w:val="28"/>
              </w:rPr>
              <w:t xml:space="preserve">được hưởng trợ cấp kèm theo hồ sơ như mục 2.3 </w:t>
            </w:r>
          </w:p>
        </w:tc>
      </w:tr>
      <w:tr w:rsidR="00C73B51" w:rsidRPr="002F2005" w:rsidTr="00491F0B">
        <w:tc>
          <w:tcPr>
            <w:tcW w:w="817" w:type="dxa"/>
            <w:vAlign w:val="center"/>
          </w:tcPr>
          <w:p w:rsidR="00C73B51" w:rsidRPr="002F2005" w:rsidRDefault="00C73B51" w:rsidP="00491F0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lastRenderedPageBreak/>
              <w:t>B4</w:t>
            </w:r>
          </w:p>
        </w:tc>
        <w:tc>
          <w:tcPr>
            <w:tcW w:w="3260" w:type="dxa"/>
            <w:gridSpan w:val="2"/>
            <w:vAlign w:val="center"/>
          </w:tcPr>
          <w:p w:rsidR="00C73B51" w:rsidRPr="002F2005" w:rsidRDefault="00C73B51" w:rsidP="00491F0B">
            <w:pPr>
              <w:pStyle w:val="NoSpacing"/>
              <w:jc w:val="both"/>
              <w:rPr>
                <w:rFonts w:cs="Times New Roman"/>
                <w:color w:val="000000" w:themeColor="text1"/>
                <w:sz w:val="28"/>
                <w:szCs w:val="28"/>
              </w:rPr>
            </w:pPr>
            <w:r w:rsidRPr="002F2005">
              <w:rPr>
                <w:rFonts w:cs="Times New Roman"/>
                <w:color w:val="000000" w:themeColor="text1"/>
                <w:sz w:val="28"/>
                <w:szCs w:val="28"/>
              </w:rPr>
              <w:t>Chuyển hồ sơ cho Phòng Giáo dục và Đào tạo xử lý</w:t>
            </w:r>
          </w:p>
        </w:tc>
        <w:tc>
          <w:tcPr>
            <w:tcW w:w="1525" w:type="dxa"/>
            <w:vAlign w:val="center"/>
          </w:tcPr>
          <w:p w:rsidR="00C73B51" w:rsidRPr="002F2005" w:rsidRDefault="00C73B51" w:rsidP="00491F0B">
            <w:pPr>
              <w:pStyle w:val="NoSpacing"/>
              <w:jc w:val="both"/>
              <w:rPr>
                <w:rFonts w:cs="Times New Roman"/>
                <w:color w:val="000000" w:themeColor="text1"/>
                <w:sz w:val="28"/>
                <w:szCs w:val="28"/>
              </w:rPr>
            </w:pPr>
            <w:r w:rsidRPr="002F2005">
              <w:rPr>
                <w:rFonts w:cs="Times New Roman"/>
                <w:color w:val="000000" w:themeColor="text1"/>
                <w:sz w:val="28"/>
                <w:szCs w:val="28"/>
              </w:rPr>
              <w:t>Công chức TN&amp;TKQ</w:t>
            </w:r>
          </w:p>
        </w:tc>
        <w:tc>
          <w:tcPr>
            <w:tcW w:w="1275" w:type="dxa"/>
            <w:gridSpan w:val="2"/>
            <w:vAlign w:val="center"/>
          </w:tcPr>
          <w:p w:rsidR="00C73B51" w:rsidRPr="002F2005" w:rsidRDefault="005D2FB2" w:rsidP="005D2FB2">
            <w:pPr>
              <w:pStyle w:val="NoSpacing"/>
              <w:jc w:val="center"/>
              <w:rPr>
                <w:rFonts w:cs="Times New Roman"/>
                <w:color w:val="000000" w:themeColor="text1"/>
                <w:sz w:val="28"/>
                <w:szCs w:val="28"/>
              </w:rPr>
            </w:pPr>
            <w:r>
              <w:rPr>
                <w:rFonts w:cs="Times New Roman"/>
                <w:color w:val="000000" w:themeColor="text1"/>
                <w:sz w:val="28"/>
                <w:szCs w:val="28"/>
              </w:rPr>
              <w:t>0,5 ngày</w:t>
            </w:r>
          </w:p>
        </w:tc>
        <w:tc>
          <w:tcPr>
            <w:tcW w:w="2303" w:type="dxa"/>
            <w:gridSpan w:val="3"/>
            <w:vAlign w:val="center"/>
          </w:tcPr>
          <w:p w:rsidR="00C73B51" w:rsidRPr="002F2005" w:rsidRDefault="00C73B51" w:rsidP="00491F0B">
            <w:pPr>
              <w:spacing w:after="0" w:line="240" w:lineRule="auto"/>
              <w:jc w:val="both"/>
              <w:rPr>
                <w:rFonts w:cs="Times New Roman"/>
                <w:color w:val="000000" w:themeColor="text1"/>
                <w:sz w:val="28"/>
                <w:szCs w:val="28"/>
              </w:rPr>
            </w:pPr>
            <w:r w:rsidRPr="002F2005">
              <w:rPr>
                <w:rFonts w:cs="Times New Roman"/>
                <w:color w:val="000000" w:themeColor="text1"/>
                <w:sz w:val="28"/>
                <w:szCs w:val="28"/>
              </w:rPr>
              <w:t xml:space="preserve">Mẫu 01, 05 và  Danh sách trẻ em mầm non </w:t>
            </w:r>
            <w:r>
              <w:rPr>
                <w:rFonts w:cs="Times New Roman"/>
                <w:color w:val="000000" w:themeColor="text1"/>
                <w:sz w:val="28"/>
                <w:szCs w:val="28"/>
              </w:rPr>
              <w:t xml:space="preserve">đề nghị </w:t>
            </w:r>
            <w:r w:rsidRPr="002F2005">
              <w:rPr>
                <w:rFonts w:cs="Times New Roman"/>
                <w:color w:val="000000" w:themeColor="text1"/>
                <w:sz w:val="28"/>
                <w:szCs w:val="28"/>
              </w:rPr>
              <w:t>được hưởng trợ cấp kèm theo hồ sơ như mục 2.3</w:t>
            </w:r>
          </w:p>
        </w:tc>
      </w:tr>
      <w:tr w:rsidR="00C73B51" w:rsidRPr="002F2005" w:rsidTr="00491F0B">
        <w:tc>
          <w:tcPr>
            <w:tcW w:w="817" w:type="dxa"/>
            <w:vAlign w:val="center"/>
          </w:tcPr>
          <w:p w:rsidR="00C73B51" w:rsidRPr="002F2005" w:rsidRDefault="00C73B51" w:rsidP="00491F0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B5</w:t>
            </w:r>
          </w:p>
        </w:tc>
        <w:tc>
          <w:tcPr>
            <w:tcW w:w="3260" w:type="dxa"/>
            <w:gridSpan w:val="2"/>
            <w:vAlign w:val="center"/>
          </w:tcPr>
          <w:p w:rsidR="00C73B51" w:rsidRPr="002F2005" w:rsidRDefault="00C73B51" w:rsidP="00491F0B">
            <w:pPr>
              <w:shd w:val="clear" w:color="auto" w:fill="FFFFFF"/>
              <w:spacing w:after="0" w:line="240" w:lineRule="auto"/>
              <w:jc w:val="both"/>
              <w:textAlignment w:val="baseline"/>
              <w:rPr>
                <w:rFonts w:cs="Times New Roman"/>
                <w:sz w:val="28"/>
                <w:szCs w:val="28"/>
              </w:rPr>
            </w:pPr>
            <w:r w:rsidRPr="002F2005">
              <w:rPr>
                <w:rFonts w:cs="Times New Roman"/>
                <w:color w:val="000000" w:themeColor="text1"/>
                <w:sz w:val="28"/>
                <w:szCs w:val="28"/>
              </w:rPr>
              <w:t>Duyệt hồ sơ và chuyển cho chuyên viên xử lý</w:t>
            </w:r>
          </w:p>
        </w:tc>
        <w:tc>
          <w:tcPr>
            <w:tcW w:w="1525" w:type="dxa"/>
            <w:vAlign w:val="center"/>
          </w:tcPr>
          <w:p w:rsidR="00C73B51" w:rsidRPr="002F2005" w:rsidRDefault="00C73B51" w:rsidP="00491F0B">
            <w:pPr>
              <w:spacing w:after="0" w:line="240" w:lineRule="auto"/>
              <w:jc w:val="center"/>
              <w:rPr>
                <w:rFonts w:cs="Times New Roman"/>
                <w:color w:val="000000" w:themeColor="text1"/>
                <w:sz w:val="28"/>
                <w:szCs w:val="28"/>
              </w:rPr>
            </w:pPr>
            <w:r w:rsidRPr="002F2005">
              <w:rPr>
                <w:rFonts w:cs="Times New Roman"/>
                <w:sz w:val="28"/>
                <w:szCs w:val="28"/>
              </w:rPr>
              <w:t>Lãnh đạo phòng</w:t>
            </w:r>
            <w:r>
              <w:rPr>
                <w:rFonts w:cs="Times New Roman"/>
                <w:sz w:val="28"/>
                <w:szCs w:val="28"/>
              </w:rPr>
              <w:t xml:space="preserve"> GD&amp;ĐT</w:t>
            </w:r>
          </w:p>
        </w:tc>
        <w:tc>
          <w:tcPr>
            <w:tcW w:w="1275" w:type="dxa"/>
            <w:gridSpan w:val="2"/>
            <w:vAlign w:val="center"/>
          </w:tcPr>
          <w:p w:rsidR="00C73B51" w:rsidRPr="002F2005" w:rsidRDefault="00C73B51" w:rsidP="00491F0B">
            <w:pPr>
              <w:spacing w:after="0" w:line="240" w:lineRule="auto"/>
              <w:jc w:val="center"/>
              <w:rPr>
                <w:rFonts w:cs="Times New Roman"/>
                <w:sz w:val="28"/>
                <w:szCs w:val="28"/>
              </w:rPr>
            </w:pPr>
            <w:r w:rsidRPr="002F2005">
              <w:rPr>
                <w:rFonts w:cs="Times New Roman"/>
                <w:sz w:val="28"/>
                <w:szCs w:val="28"/>
              </w:rPr>
              <w:t>0</w:t>
            </w:r>
            <w:r>
              <w:rPr>
                <w:rFonts w:cs="Times New Roman"/>
                <w:sz w:val="28"/>
                <w:szCs w:val="28"/>
              </w:rPr>
              <w:t>1</w:t>
            </w:r>
            <w:r w:rsidRPr="002F2005">
              <w:rPr>
                <w:rFonts w:cs="Times New Roman"/>
                <w:sz w:val="28"/>
                <w:szCs w:val="28"/>
              </w:rPr>
              <w:t xml:space="preserve"> ngày</w:t>
            </w:r>
          </w:p>
        </w:tc>
        <w:tc>
          <w:tcPr>
            <w:tcW w:w="2303" w:type="dxa"/>
            <w:gridSpan w:val="3"/>
          </w:tcPr>
          <w:p w:rsidR="00C73B51" w:rsidRPr="002F2005" w:rsidRDefault="00C73B51" w:rsidP="00491F0B">
            <w:pPr>
              <w:spacing w:after="0" w:line="240" w:lineRule="auto"/>
              <w:jc w:val="both"/>
              <w:rPr>
                <w:rFonts w:cs="Times New Roman"/>
                <w:sz w:val="28"/>
                <w:szCs w:val="28"/>
              </w:rPr>
            </w:pPr>
            <w:r w:rsidRPr="002F2005">
              <w:rPr>
                <w:rFonts w:cs="Times New Roman"/>
                <w:color w:val="000000" w:themeColor="text1"/>
                <w:sz w:val="28"/>
                <w:szCs w:val="28"/>
              </w:rPr>
              <w:t xml:space="preserve">Mẫu 01, 05 </w:t>
            </w:r>
            <w:r w:rsidRPr="002F2005">
              <w:rPr>
                <w:rFonts w:cs="Times New Roman"/>
                <w:sz w:val="28"/>
                <w:szCs w:val="28"/>
              </w:rPr>
              <w:t xml:space="preserve">và </w:t>
            </w:r>
            <w:r w:rsidRPr="002F2005">
              <w:rPr>
                <w:rFonts w:cs="Times New Roman"/>
                <w:color w:val="000000" w:themeColor="text1"/>
                <w:sz w:val="28"/>
                <w:szCs w:val="28"/>
              </w:rPr>
              <w:t xml:space="preserve">  Danh sách trẻ em mầm non được hưởng trợ cấp kèm theo hồ sơ như mục 2.3</w:t>
            </w:r>
          </w:p>
        </w:tc>
      </w:tr>
      <w:tr w:rsidR="00C73B51" w:rsidRPr="002F2005" w:rsidTr="00491F0B">
        <w:tc>
          <w:tcPr>
            <w:tcW w:w="817" w:type="dxa"/>
            <w:vMerge w:val="restart"/>
            <w:vAlign w:val="center"/>
          </w:tcPr>
          <w:p w:rsidR="00C73B51" w:rsidRPr="002F2005" w:rsidRDefault="00C73B51" w:rsidP="00491F0B">
            <w:pPr>
              <w:spacing w:after="0" w:line="240" w:lineRule="auto"/>
              <w:jc w:val="center"/>
              <w:rPr>
                <w:rFonts w:cs="Times New Roman"/>
                <w:sz w:val="28"/>
                <w:szCs w:val="28"/>
              </w:rPr>
            </w:pPr>
            <w:r w:rsidRPr="002F2005">
              <w:rPr>
                <w:rFonts w:cs="Times New Roman"/>
                <w:sz w:val="28"/>
                <w:szCs w:val="28"/>
              </w:rPr>
              <w:t>B6</w:t>
            </w:r>
          </w:p>
        </w:tc>
        <w:tc>
          <w:tcPr>
            <w:tcW w:w="3260" w:type="dxa"/>
            <w:gridSpan w:val="2"/>
            <w:vAlign w:val="center"/>
          </w:tcPr>
          <w:p w:rsidR="00C73B51" w:rsidRPr="00837F7A" w:rsidRDefault="00C73B51" w:rsidP="00491F0B">
            <w:pPr>
              <w:spacing w:after="0" w:line="240" w:lineRule="auto"/>
              <w:jc w:val="both"/>
              <w:rPr>
                <w:rFonts w:cs="Times New Roman"/>
                <w:b/>
                <w:sz w:val="28"/>
                <w:szCs w:val="28"/>
              </w:rPr>
            </w:pPr>
            <w:r w:rsidRPr="00837F7A">
              <w:rPr>
                <w:rFonts w:cs="Times New Roman"/>
                <w:b/>
                <w:sz w:val="28"/>
                <w:szCs w:val="28"/>
              </w:rPr>
              <w:t>Thẩm định hồ sơ:</w:t>
            </w:r>
          </w:p>
          <w:p w:rsidR="00C73B51" w:rsidRPr="002F2005" w:rsidRDefault="006C0E52" w:rsidP="00491F0B">
            <w:pPr>
              <w:spacing w:after="0" w:line="240" w:lineRule="auto"/>
              <w:jc w:val="both"/>
              <w:rPr>
                <w:rFonts w:cs="Times New Roman"/>
                <w:sz w:val="28"/>
                <w:szCs w:val="28"/>
              </w:rPr>
            </w:pPr>
            <w:r>
              <w:rPr>
                <w:rFonts w:cs="Times New Roman"/>
                <w:sz w:val="28"/>
                <w:szCs w:val="28"/>
              </w:rPr>
              <w:t xml:space="preserve">- </w:t>
            </w:r>
            <w:r w:rsidR="00C73B51" w:rsidRPr="002F2005">
              <w:rPr>
                <w:rFonts w:cs="Times New Roman"/>
                <w:sz w:val="28"/>
                <w:szCs w:val="28"/>
              </w:rPr>
              <w:t xml:space="preserve">Nếu hồ sơ </w:t>
            </w:r>
            <w:r w:rsidR="00C73B51">
              <w:rPr>
                <w:rFonts w:cs="Times New Roman"/>
                <w:sz w:val="28"/>
                <w:szCs w:val="28"/>
              </w:rPr>
              <w:t>không đủ điều kiện thì dự thảo Văn bản thông báo không đủ điều kiện hưởng trợ cấp trình lãnh đạo phòng xem xét, lãnh đạo huyện ký duyệt, văn thư đóng dấu và chuyể</w:t>
            </w:r>
            <w:r w:rsidR="00637328">
              <w:rPr>
                <w:rFonts w:cs="Times New Roman"/>
                <w:sz w:val="28"/>
                <w:szCs w:val="28"/>
              </w:rPr>
              <w:t>n T</w:t>
            </w:r>
            <w:r w:rsidR="00C73B51">
              <w:rPr>
                <w:rFonts w:cs="Times New Roman"/>
                <w:sz w:val="28"/>
                <w:szCs w:val="28"/>
              </w:rPr>
              <w:t>rung tâm HCC cấp huyện để trả cho cơ sở GD theo bước B11</w:t>
            </w:r>
            <w:r>
              <w:rPr>
                <w:rFonts w:cs="Times New Roman"/>
                <w:sz w:val="28"/>
                <w:szCs w:val="28"/>
              </w:rPr>
              <w:t>.</w:t>
            </w:r>
          </w:p>
        </w:tc>
        <w:tc>
          <w:tcPr>
            <w:tcW w:w="1525" w:type="dxa"/>
            <w:vAlign w:val="center"/>
          </w:tcPr>
          <w:p w:rsidR="00C73B51" w:rsidRPr="002F2005" w:rsidRDefault="00C73B51" w:rsidP="00491F0B">
            <w:pPr>
              <w:spacing w:after="0" w:line="240" w:lineRule="auto"/>
              <w:jc w:val="both"/>
              <w:rPr>
                <w:rFonts w:cs="Times New Roman"/>
                <w:sz w:val="28"/>
                <w:szCs w:val="28"/>
              </w:rPr>
            </w:pPr>
          </w:p>
          <w:p w:rsidR="00C73B51" w:rsidRPr="002F2005" w:rsidRDefault="00C73B51" w:rsidP="00491F0B">
            <w:pPr>
              <w:spacing w:after="0" w:line="240" w:lineRule="auto"/>
              <w:jc w:val="both"/>
              <w:rPr>
                <w:rFonts w:cs="Times New Roman"/>
                <w:sz w:val="28"/>
                <w:szCs w:val="28"/>
              </w:rPr>
            </w:pPr>
            <w:r w:rsidRPr="002F2005">
              <w:rPr>
                <w:rFonts w:cs="Times New Roman"/>
                <w:color w:val="000000" w:themeColor="text1"/>
                <w:sz w:val="28"/>
                <w:szCs w:val="28"/>
              </w:rPr>
              <w:t>Công chức được giao xử lý hồ sơ</w:t>
            </w:r>
            <w:r>
              <w:rPr>
                <w:rFonts w:cs="Times New Roman"/>
                <w:color w:val="000000" w:themeColor="text1"/>
                <w:sz w:val="28"/>
                <w:szCs w:val="28"/>
              </w:rPr>
              <w:t>, Lãnh đạo phòng HD&amp;ĐT, Lãnh đạo UBND cấp huyện, Văn thư UBND cấp huyện</w:t>
            </w:r>
            <w:r w:rsidRPr="002F2005">
              <w:rPr>
                <w:rFonts w:cs="Times New Roman"/>
                <w:sz w:val="28"/>
                <w:szCs w:val="28"/>
              </w:rPr>
              <w:t xml:space="preserve"> </w:t>
            </w:r>
          </w:p>
        </w:tc>
        <w:tc>
          <w:tcPr>
            <w:tcW w:w="1275" w:type="dxa"/>
            <w:gridSpan w:val="2"/>
            <w:vMerge w:val="restart"/>
            <w:vAlign w:val="center"/>
          </w:tcPr>
          <w:p w:rsidR="00C73B51" w:rsidRPr="002F2005" w:rsidRDefault="00C73B51" w:rsidP="00491F0B">
            <w:pPr>
              <w:spacing w:after="0" w:line="240" w:lineRule="auto"/>
              <w:jc w:val="center"/>
              <w:rPr>
                <w:rFonts w:cs="Times New Roman"/>
                <w:sz w:val="28"/>
                <w:szCs w:val="28"/>
                <w:highlight w:val="yellow"/>
              </w:rPr>
            </w:pPr>
            <w:r>
              <w:rPr>
                <w:rFonts w:cs="Times New Roman"/>
                <w:sz w:val="28"/>
                <w:szCs w:val="28"/>
              </w:rPr>
              <w:t>04</w:t>
            </w:r>
            <w:r w:rsidRPr="002F2005">
              <w:rPr>
                <w:rFonts w:cs="Times New Roman"/>
                <w:sz w:val="28"/>
                <w:szCs w:val="28"/>
              </w:rPr>
              <w:t xml:space="preserve"> ngày</w:t>
            </w:r>
          </w:p>
        </w:tc>
        <w:tc>
          <w:tcPr>
            <w:tcW w:w="2303" w:type="dxa"/>
            <w:gridSpan w:val="3"/>
            <w:vAlign w:val="center"/>
          </w:tcPr>
          <w:p w:rsidR="00C73B51" w:rsidRPr="002F2005" w:rsidRDefault="00C73B51" w:rsidP="00491F0B">
            <w:pPr>
              <w:spacing w:after="0" w:line="240" w:lineRule="auto"/>
              <w:jc w:val="both"/>
              <w:rPr>
                <w:rFonts w:cs="Times New Roman"/>
                <w:sz w:val="28"/>
                <w:szCs w:val="28"/>
              </w:rPr>
            </w:pPr>
            <w:r>
              <w:rPr>
                <w:rFonts w:cs="Times New Roman"/>
                <w:sz w:val="28"/>
                <w:szCs w:val="28"/>
              </w:rPr>
              <w:t>Mẫ</w:t>
            </w:r>
            <w:r w:rsidR="00E07EEE">
              <w:rPr>
                <w:rFonts w:cs="Times New Roman"/>
                <w:sz w:val="28"/>
                <w:szCs w:val="28"/>
              </w:rPr>
              <w:t xml:space="preserve">u 05; </w:t>
            </w:r>
            <w:r w:rsidRPr="002F2005">
              <w:rPr>
                <w:rFonts w:cs="Times New Roman"/>
                <w:sz w:val="28"/>
                <w:szCs w:val="28"/>
              </w:rPr>
              <w:t xml:space="preserve">Văn bản thông báo không đủ điều kiện </w:t>
            </w:r>
            <w:r>
              <w:rPr>
                <w:rFonts w:cs="Times New Roman"/>
                <w:sz w:val="28"/>
                <w:szCs w:val="28"/>
              </w:rPr>
              <w:t>hưởng trợ cấp</w:t>
            </w:r>
          </w:p>
        </w:tc>
      </w:tr>
      <w:tr w:rsidR="00C73B51" w:rsidRPr="002F2005" w:rsidTr="00491F0B">
        <w:tc>
          <w:tcPr>
            <w:tcW w:w="817" w:type="dxa"/>
            <w:vMerge/>
            <w:vAlign w:val="center"/>
          </w:tcPr>
          <w:p w:rsidR="00C73B51" w:rsidRPr="002F2005" w:rsidRDefault="00C73B51" w:rsidP="00491F0B">
            <w:pPr>
              <w:spacing w:after="0" w:line="240" w:lineRule="auto"/>
              <w:jc w:val="center"/>
              <w:rPr>
                <w:rFonts w:cs="Times New Roman"/>
                <w:sz w:val="28"/>
                <w:szCs w:val="28"/>
              </w:rPr>
            </w:pPr>
          </w:p>
        </w:tc>
        <w:tc>
          <w:tcPr>
            <w:tcW w:w="3260" w:type="dxa"/>
            <w:gridSpan w:val="2"/>
            <w:vAlign w:val="center"/>
          </w:tcPr>
          <w:p w:rsidR="00C73B51" w:rsidRPr="002F2005" w:rsidRDefault="00C73B51" w:rsidP="006C0E52">
            <w:pPr>
              <w:spacing w:after="0" w:line="240" w:lineRule="auto"/>
              <w:jc w:val="both"/>
              <w:rPr>
                <w:rFonts w:cs="Times New Roman"/>
                <w:sz w:val="28"/>
                <w:szCs w:val="28"/>
              </w:rPr>
            </w:pPr>
            <w:r w:rsidRPr="002F2005">
              <w:rPr>
                <w:rFonts w:cs="Times New Roman"/>
                <w:sz w:val="28"/>
                <w:szCs w:val="28"/>
              </w:rPr>
              <w:t>- Nếu hồ sơ đủ điều kiện thì tổng hợp danh sách trẻ em mầm non</w:t>
            </w:r>
            <w:r>
              <w:rPr>
                <w:rFonts w:cs="Times New Roman"/>
                <w:sz w:val="28"/>
                <w:szCs w:val="28"/>
              </w:rPr>
              <w:t xml:space="preserve"> đủ điều kiện</w:t>
            </w:r>
            <w:r w:rsidRPr="002F2005">
              <w:rPr>
                <w:rFonts w:cs="Times New Roman"/>
                <w:sz w:val="28"/>
                <w:szCs w:val="28"/>
              </w:rPr>
              <w:t xml:space="preserve"> được hưởng trợ cấ</w:t>
            </w:r>
            <w:r>
              <w:rPr>
                <w:rFonts w:cs="Times New Roman"/>
                <w:sz w:val="28"/>
                <w:szCs w:val="28"/>
              </w:rPr>
              <w:t xml:space="preserve">p kèm dự thảo văn bản đề nghị phòng Tài chính </w:t>
            </w:r>
            <w:r w:rsidR="006C0E52">
              <w:rPr>
                <w:rFonts w:cs="Times New Roman"/>
                <w:sz w:val="28"/>
                <w:szCs w:val="28"/>
              </w:rPr>
              <w:t>-</w:t>
            </w:r>
            <w:r>
              <w:rPr>
                <w:rFonts w:cs="Times New Roman"/>
                <w:sz w:val="28"/>
                <w:szCs w:val="28"/>
              </w:rPr>
              <w:t xml:space="preserve"> Kế hoạch trình UBND cấp huyện phê duyệt danh sách trẻ em mầm non đủ điều kiện được hưởng trợ cấp </w:t>
            </w:r>
            <w:r>
              <w:rPr>
                <w:rFonts w:cs="Times New Roman"/>
                <w:sz w:val="28"/>
                <w:szCs w:val="28"/>
              </w:rPr>
              <w:lastRenderedPageBreak/>
              <w:t>trình lãnh đạo phòng xem xét, ký duyệt theo B7</w:t>
            </w:r>
          </w:p>
        </w:tc>
        <w:tc>
          <w:tcPr>
            <w:tcW w:w="1525" w:type="dxa"/>
            <w:vAlign w:val="center"/>
          </w:tcPr>
          <w:p w:rsidR="00C73B51" w:rsidRPr="002F2005" w:rsidRDefault="00C73B51" w:rsidP="00491F0B">
            <w:pPr>
              <w:spacing w:after="0" w:line="240" w:lineRule="auto"/>
              <w:jc w:val="both"/>
              <w:rPr>
                <w:rFonts w:cs="Times New Roman"/>
                <w:sz w:val="28"/>
                <w:szCs w:val="28"/>
              </w:rPr>
            </w:pPr>
            <w:r>
              <w:rPr>
                <w:rFonts w:cs="Times New Roman"/>
                <w:sz w:val="28"/>
                <w:szCs w:val="28"/>
              </w:rPr>
              <w:lastRenderedPageBreak/>
              <w:t>Công chức được giao xử lý hồ sơ</w:t>
            </w:r>
          </w:p>
        </w:tc>
        <w:tc>
          <w:tcPr>
            <w:tcW w:w="1275" w:type="dxa"/>
            <w:gridSpan w:val="2"/>
            <w:vMerge/>
            <w:vAlign w:val="center"/>
          </w:tcPr>
          <w:p w:rsidR="00C73B51" w:rsidRDefault="00C73B51" w:rsidP="00491F0B">
            <w:pPr>
              <w:spacing w:after="0" w:line="240" w:lineRule="auto"/>
              <w:jc w:val="center"/>
              <w:rPr>
                <w:rFonts w:cs="Times New Roman"/>
                <w:sz w:val="28"/>
                <w:szCs w:val="28"/>
              </w:rPr>
            </w:pPr>
          </w:p>
        </w:tc>
        <w:tc>
          <w:tcPr>
            <w:tcW w:w="2303" w:type="dxa"/>
            <w:gridSpan w:val="3"/>
            <w:vAlign w:val="center"/>
          </w:tcPr>
          <w:p w:rsidR="00C73B51" w:rsidRPr="002F2005" w:rsidRDefault="00C73B51" w:rsidP="00491F0B">
            <w:pPr>
              <w:spacing w:after="0" w:line="240" w:lineRule="auto"/>
              <w:jc w:val="both"/>
              <w:rPr>
                <w:rFonts w:cs="Times New Roman"/>
                <w:sz w:val="28"/>
                <w:szCs w:val="28"/>
              </w:rPr>
            </w:pPr>
            <w:r w:rsidRPr="002F2005">
              <w:rPr>
                <w:rFonts w:cs="Times New Roman"/>
                <w:sz w:val="28"/>
                <w:szCs w:val="28"/>
              </w:rPr>
              <w:t xml:space="preserve">Mẫu 05; </w:t>
            </w:r>
            <w:r>
              <w:rPr>
                <w:rFonts w:cs="Times New Roman"/>
                <w:sz w:val="28"/>
                <w:szCs w:val="28"/>
              </w:rPr>
              <w:t>Dự thảo Văn bản đề nghị và danh sách</w:t>
            </w:r>
            <w:r w:rsidRPr="002F2005">
              <w:rPr>
                <w:rStyle w:val="Khc"/>
                <w:lang w:eastAsia="vi-VN"/>
              </w:rPr>
              <w:t xml:space="preserve"> trẻ em mầm non là con công nhân, người lao động làm việc tại khu công nghiệ</w:t>
            </w:r>
            <w:r>
              <w:rPr>
                <w:rStyle w:val="Khc"/>
                <w:lang w:eastAsia="vi-VN"/>
              </w:rPr>
              <w:t>p</w:t>
            </w:r>
            <w:r w:rsidRPr="002F2005">
              <w:rPr>
                <w:rStyle w:val="Vnbnnidung"/>
                <w:lang w:eastAsia="vi-VN"/>
              </w:rPr>
              <w:t xml:space="preserve"> </w:t>
            </w:r>
            <w:r>
              <w:rPr>
                <w:rStyle w:val="Vnbnnidung"/>
                <w:lang w:eastAsia="vi-VN"/>
              </w:rPr>
              <w:t>đủ điều kiện hưởng trợ cấp</w:t>
            </w:r>
          </w:p>
        </w:tc>
      </w:tr>
      <w:tr w:rsidR="00C73B51" w:rsidRPr="002F2005" w:rsidTr="00491F0B">
        <w:tc>
          <w:tcPr>
            <w:tcW w:w="817" w:type="dxa"/>
            <w:vAlign w:val="center"/>
          </w:tcPr>
          <w:p w:rsidR="00C73B51" w:rsidRPr="002F2005" w:rsidRDefault="00C73B51" w:rsidP="00491F0B">
            <w:pPr>
              <w:spacing w:after="0" w:line="240" w:lineRule="auto"/>
              <w:jc w:val="center"/>
              <w:rPr>
                <w:rFonts w:cs="Times New Roman"/>
                <w:sz w:val="28"/>
                <w:szCs w:val="28"/>
              </w:rPr>
            </w:pPr>
            <w:r w:rsidRPr="002F2005">
              <w:rPr>
                <w:rFonts w:cs="Times New Roman"/>
                <w:sz w:val="28"/>
                <w:szCs w:val="28"/>
              </w:rPr>
              <w:lastRenderedPageBreak/>
              <w:t>B7</w:t>
            </w:r>
          </w:p>
        </w:tc>
        <w:tc>
          <w:tcPr>
            <w:tcW w:w="3260" w:type="dxa"/>
            <w:gridSpan w:val="2"/>
            <w:vAlign w:val="center"/>
          </w:tcPr>
          <w:p w:rsidR="00C73B51" w:rsidRDefault="00C73B51" w:rsidP="00491F0B">
            <w:pPr>
              <w:shd w:val="clear" w:color="auto" w:fill="FFFFFF"/>
              <w:spacing w:after="0" w:line="240" w:lineRule="auto"/>
              <w:jc w:val="both"/>
              <w:textAlignment w:val="baseline"/>
              <w:rPr>
                <w:rFonts w:cs="Times New Roman"/>
                <w:color w:val="000000" w:themeColor="text1"/>
                <w:sz w:val="28"/>
                <w:szCs w:val="28"/>
              </w:rPr>
            </w:pPr>
            <w:r w:rsidRPr="002F2005">
              <w:rPr>
                <w:rFonts w:cs="Times New Roman"/>
                <w:color w:val="000000" w:themeColor="text1"/>
                <w:sz w:val="28"/>
                <w:szCs w:val="28"/>
              </w:rPr>
              <w:t>Lãnh đạo phòng xem xét xử lý hồ sơ tại B6</w:t>
            </w:r>
          </w:p>
          <w:p w:rsidR="00C73B51" w:rsidRPr="002F2005" w:rsidRDefault="00C73B51" w:rsidP="006C0E52">
            <w:pPr>
              <w:shd w:val="clear" w:color="auto" w:fill="FFFFFF"/>
              <w:spacing w:after="0" w:line="240" w:lineRule="auto"/>
              <w:jc w:val="both"/>
              <w:textAlignment w:val="baseline"/>
              <w:rPr>
                <w:rFonts w:cs="Times New Roman"/>
                <w:color w:val="000000" w:themeColor="text1"/>
                <w:sz w:val="28"/>
                <w:szCs w:val="28"/>
              </w:rPr>
            </w:pPr>
            <w:r>
              <w:rPr>
                <w:rFonts w:cs="Times New Roman"/>
                <w:color w:val="000000" w:themeColor="text1"/>
                <w:sz w:val="28"/>
                <w:szCs w:val="28"/>
              </w:rPr>
              <w:t xml:space="preserve">- Công chức được giao xử lý hồ sơ đóng dấu phòng và chuyển sang phòng Tài chính </w:t>
            </w:r>
            <w:r w:rsidR="006C0E52">
              <w:rPr>
                <w:rFonts w:cs="Times New Roman"/>
                <w:color w:val="000000" w:themeColor="text1"/>
                <w:sz w:val="28"/>
                <w:szCs w:val="28"/>
              </w:rPr>
              <w:t>- K</w:t>
            </w:r>
            <w:r>
              <w:rPr>
                <w:rFonts w:cs="Times New Roman"/>
                <w:color w:val="000000" w:themeColor="text1"/>
                <w:sz w:val="28"/>
                <w:szCs w:val="28"/>
              </w:rPr>
              <w:t>ế hoạch giải quyết</w:t>
            </w:r>
          </w:p>
        </w:tc>
        <w:tc>
          <w:tcPr>
            <w:tcW w:w="1525" w:type="dxa"/>
            <w:vAlign w:val="center"/>
          </w:tcPr>
          <w:p w:rsidR="00C73B51" w:rsidRPr="002F2005" w:rsidRDefault="00C73B51" w:rsidP="00491F0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Lãnh đạo Phòng</w:t>
            </w:r>
            <w:r>
              <w:rPr>
                <w:rFonts w:cs="Times New Roman"/>
                <w:color w:val="000000" w:themeColor="text1"/>
                <w:sz w:val="28"/>
                <w:szCs w:val="28"/>
              </w:rPr>
              <w:t xml:space="preserve"> GD&amp;ĐT; Công chức được giao xử lý hồ sơ</w:t>
            </w:r>
          </w:p>
        </w:tc>
        <w:tc>
          <w:tcPr>
            <w:tcW w:w="1275" w:type="dxa"/>
            <w:gridSpan w:val="2"/>
            <w:vAlign w:val="center"/>
          </w:tcPr>
          <w:p w:rsidR="00C73B51" w:rsidRPr="002F2005" w:rsidRDefault="00C73B51" w:rsidP="00491F0B">
            <w:pPr>
              <w:spacing w:after="0" w:line="240" w:lineRule="auto"/>
              <w:jc w:val="center"/>
              <w:rPr>
                <w:rFonts w:cs="Times New Roman"/>
                <w:color w:val="000000" w:themeColor="text1"/>
                <w:sz w:val="28"/>
                <w:szCs w:val="28"/>
              </w:rPr>
            </w:pPr>
            <w:r>
              <w:rPr>
                <w:rFonts w:cs="Times New Roman"/>
                <w:color w:val="000000" w:themeColor="text1"/>
                <w:sz w:val="28"/>
                <w:szCs w:val="28"/>
              </w:rPr>
              <w:t xml:space="preserve">02 </w:t>
            </w:r>
            <w:r w:rsidRPr="002F2005">
              <w:rPr>
                <w:rFonts w:cs="Times New Roman"/>
                <w:color w:val="000000" w:themeColor="text1"/>
                <w:sz w:val="28"/>
                <w:szCs w:val="28"/>
              </w:rPr>
              <w:t>ngày</w:t>
            </w:r>
          </w:p>
        </w:tc>
        <w:tc>
          <w:tcPr>
            <w:tcW w:w="2303" w:type="dxa"/>
            <w:gridSpan w:val="3"/>
            <w:vAlign w:val="center"/>
          </w:tcPr>
          <w:p w:rsidR="00C73B51" w:rsidRPr="002F2005" w:rsidRDefault="00C73B51" w:rsidP="00491F0B">
            <w:pPr>
              <w:spacing w:after="0" w:line="240" w:lineRule="auto"/>
              <w:jc w:val="both"/>
              <w:rPr>
                <w:rFonts w:cs="Times New Roman"/>
                <w:sz w:val="28"/>
                <w:szCs w:val="28"/>
              </w:rPr>
            </w:pPr>
            <w:r w:rsidRPr="002F2005">
              <w:rPr>
                <w:rFonts w:cs="Times New Roman"/>
                <w:sz w:val="28"/>
                <w:szCs w:val="28"/>
              </w:rPr>
              <w:t>Mẫ</w:t>
            </w:r>
            <w:r>
              <w:rPr>
                <w:rFonts w:cs="Times New Roman"/>
                <w:sz w:val="28"/>
                <w:szCs w:val="28"/>
              </w:rPr>
              <w:t>u 05;Văn bản đề nghị và danh</w:t>
            </w:r>
            <w:r w:rsidRPr="002F2005">
              <w:rPr>
                <w:rStyle w:val="Khc"/>
                <w:lang w:eastAsia="vi-VN"/>
              </w:rPr>
              <w:t xml:space="preserve"> trẻ em mầm non là con công nhân, người lao động làm việc tại khu công nghiệ</w:t>
            </w:r>
            <w:r>
              <w:rPr>
                <w:rStyle w:val="Khc"/>
                <w:lang w:eastAsia="vi-VN"/>
              </w:rPr>
              <w:t>p</w:t>
            </w:r>
            <w:r>
              <w:rPr>
                <w:rStyle w:val="Vnbnnidung"/>
                <w:lang w:eastAsia="vi-VN"/>
              </w:rPr>
              <w:t xml:space="preserve"> đủ điều kiện được hưởng trợ cấp đã ký, đóng dấu phòng GD&amp;ĐT</w:t>
            </w:r>
          </w:p>
        </w:tc>
      </w:tr>
      <w:tr w:rsidR="00C73B51" w:rsidRPr="002F2005" w:rsidTr="00491F0B">
        <w:tc>
          <w:tcPr>
            <w:tcW w:w="817" w:type="dxa"/>
            <w:vAlign w:val="center"/>
          </w:tcPr>
          <w:p w:rsidR="00C73B51" w:rsidRPr="002F2005" w:rsidRDefault="00C73B51" w:rsidP="00491F0B">
            <w:pPr>
              <w:spacing w:after="0" w:line="240" w:lineRule="auto"/>
              <w:jc w:val="center"/>
              <w:rPr>
                <w:rFonts w:cs="Times New Roman"/>
                <w:sz w:val="28"/>
                <w:szCs w:val="28"/>
              </w:rPr>
            </w:pPr>
            <w:r>
              <w:rPr>
                <w:rFonts w:cs="Times New Roman"/>
                <w:sz w:val="28"/>
                <w:szCs w:val="28"/>
              </w:rPr>
              <w:t>B8</w:t>
            </w:r>
          </w:p>
        </w:tc>
        <w:tc>
          <w:tcPr>
            <w:tcW w:w="3260" w:type="dxa"/>
            <w:gridSpan w:val="2"/>
            <w:vAlign w:val="center"/>
          </w:tcPr>
          <w:p w:rsidR="00C73B51" w:rsidRPr="002F2005" w:rsidRDefault="00C73B51" w:rsidP="00491F0B">
            <w:pPr>
              <w:shd w:val="clear" w:color="auto" w:fill="FFFFFF"/>
              <w:spacing w:after="0" w:line="240" w:lineRule="auto"/>
              <w:jc w:val="both"/>
              <w:textAlignment w:val="baseline"/>
              <w:rPr>
                <w:rFonts w:cs="Times New Roman"/>
                <w:color w:val="000000" w:themeColor="text1"/>
                <w:sz w:val="28"/>
                <w:szCs w:val="28"/>
              </w:rPr>
            </w:pPr>
            <w:r>
              <w:rPr>
                <w:rFonts w:cs="Times New Roman"/>
                <w:color w:val="000000" w:themeColor="text1"/>
                <w:sz w:val="28"/>
                <w:szCs w:val="28"/>
              </w:rPr>
              <w:t>Trên cơ sở đề xuất của phòng GD&amp;ĐT, phòng TC-KH đối chiếu với các quy định liên quan và dự thảo Tờ trình đề nghị UBND cấp huyện phê duyệt danh sách trẻ em mầm non đủ điều kiện được hưởng trợ cấp kèm theo dự thảo Quyết định và danh sách trẻ em được hưởng trợ cấp</w:t>
            </w:r>
          </w:p>
        </w:tc>
        <w:tc>
          <w:tcPr>
            <w:tcW w:w="1525" w:type="dxa"/>
            <w:vAlign w:val="center"/>
          </w:tcPr>
          <w:p w:rsidR="00C73B51" w:rsidRPr="002F2005" w:rsidRDefault="00C73B51" w:rsidP="00491F0B">
            <w:pPr>
              <w:spacing w:after="0" w:line="240" w:lineRule="auto"/>
              <w:jc w:val="center"/>
              <w:rPr>
                <w:rFonts w:cs="Times New Roman"/>
                <w:color w:val="000000" w:themeColor="text1"/>
                <w:sz w:val="28"/>
                <w:szCs w:val="28"/>
              </w:rPr>
            </w:pPr>
            <w:r>
              <w:rPr>
                <w:rFonts w:cs="Times New Roman"/>
                <w:color w:val="000000" w:themeColor="text1"/>
                <w:sz w:val="28"/>
                <w:szCs w:val="28"/>
              </w:rPr>
              <w:t>Phòng TC-KH</w:t>
            </w:r>
          </w:p>
        </w:tc>
        <w:tc>
          <w:tcPr>
            <w:tcW w:w="1275" w:type="dxa"/>
            <w:gridSpan w:val="2"/>
            <w:vAlign w:val="center"/>
          </w:tcPr>
          <w:p w:rsidR="00C73B51" w:rsidRDefault="00C73B51" w:rsidP="00491F0B">
            <w:pPr>
              <w:spacing w:after="0" w:line="240" w:lineRule="auto"/>
              <w:jc w:val="center"/>
              <w:rPr>
                <w:rFonts w:cs="Times New Roman"/>
                <w:color w:val="000000" w:themeColor="text1"/>
                <w:sz w:val="28"/>
                <w:szCs w:val="28"/>
              </w:rPr>
            </w:pPr>
            <w:r>
              <w:rPr>
                <w:rFonts w:cs="Times New Roman"/>
                <w:color w:val="000000" w:themeColor="text1"/>
                <w:sz w:val="28"/>
                <w:szCs w:val="28"/>
              </w:rPr>
              <w:t>04 ngày</w:t>
            </w:r>
          </w:p>
        </w:tc>
        <w:tc>
          <w:tcPr>
            <w:tcW w:w="2303" w:type="dxa"/>
            <w:gridSpan w:val="3"/>
            <w:vAlign w:val="center"/>
          </w:tcPr>
          <w:p w:rsidR="00C73B51" w:rsidRPr="002F2005" w:rsidRDefault="00C73B51" w:rsidP="00491F0B">
            <w:pPr>
              <w:spacing w:after="0" w:line="240" w:lineRule="auto"/>
              <w:jc w:val="both"/>
              <w:rPr>
                <w:rFonts w:cs="Times New Roman"/>
                <w:sz w:val="28"/>
                <w:szCs w:val="28"/>
              </w:rPr>
            </w:pPr>
            <w:r>
              <w:rPr>
                <w:rFonts w:cs="Times New Roman"/>
                <w:sz w:val="28"/>
                <w:szCs w:val="28"/>
              </w:rPr>
              <w:t xml:space="preserve">Mẫu 05 và Tờ trình đề nghị UBND cấp huyện phê duyệt danh sách trẻ em mầm non được hưởng trợ cấp đã ký, đóng dấu phòng TC-KH kèm theo dự thảo Quyết định phê duyệt và danh sách trẻ em được hưởng trợ cấp  </w:t>
            </w:r>
          </w:p>
        </w:tc>
      </w:tr>
      <w:tr w:rsidR="00C73B51" w:rsidRPr="002F2005" w:rsidTr="00491F0B">
        <w:tc>
          <w:tcPr>
            <w:tcW w:w="817" w:type="dxa"/>
            <w:vAlign w:val="center"/>
          </w:tcPr>
          <w:p w:rsidR="00C73B51" w:rsidRPr="002F2005" w:rsidRDefault="00C73B51" w:rsidP="00491F0B">
            <w:pPr>
              <w:spacing w:after="0" w:line="240" w:lineRule="auto"/>
              <w:jc w:val="center"/>
              <w:rPr>
                <w:rFonts w:cs="Times New Roman"/>
                <w:sz w:val="28"/>
                <w:szCs w:val="28"/>
              </w:rPr>
            </w:pPr>
            <w:r>
              <w:rPr>
                <w:rFonts w:cs="Times New Roman"/>
                <w:sz w:val="28"/>
                <w:szCs w:val="28"/>
              </w:rPr>
              <w:t>B9</w:t>
            </w:r>
          </w:p>
        </w:tc>
        <w:tc>
          <w:tcPr>
            <w:tcW w:w="3260" w:type="dxa"/>
            <w:gridSpan w:val="2"/>
            <w:vAlign w:val="center"/>
          </w:tcPr>
          <w:p w:rsidR="00C73B51" w:rsidRPr="002F2005" w:rsidRDefault="00C73B51" w:rsidP="00491F0B">
            <w:pPr>
              <w:shd w:val="clear" w:color="auto" w:fill="FFFFFF"/>
              <w:spacing w:after="0" w:line="240" w:lineRule="auto"/>
              <w:jc w:val="both"/>
              <w:textAlignment w:val="baseline"/>
              <w:rPr>
                <w:rFonts w:cs="Times New Roman"/>
                <w:color w:val="000000" w:themeColor="text1"/>
                <w:sz w:val="28"/>
                <w:szCs w:val="28"/>
              </w:rPr>
            </w:pPr>
            <w:r>
              <w:rPr>
                <w:rFonts w:cs="Times New Roman"/>
                <w:color w:val="000000" w:themeColor="text1"/>
                <w:sz w:val="28"/>
                <w:szCs w:val="28"/>
              </w:rPr>
              <w:t>Lãnh đạo UBND cấp huyện xem xét, ký duyệt kết quả giải quyết của phòng GD&amp;ĐT, phòng TC-KH</w:t>
            </w:r>
          </w:p>
        </w:tc>
        <w:tc>
          <w:tcPr>
            <w:tcW w:w="1525" w:type="dxa"/>
            <w:vAlign w:val="center"/>
          </w:tcPr>
          <w:p w:rsidR="00C73B51" w:rsidRPr="002F2005" w:rsidRDefault="00C73B51" w:rsidP="00491F0B">
            <w:pPr>
              <w:spacing w:after="0" w:line="240" w:lineRule="auto"/>
              <w:jc w:val="center"/>
              <w:rPr>
                <w:rFonts w:cs="Times New Roman"/>
                <w:color w:val="000000" w:themeColor="text1"/>
                <w:sz w:val="28"/>
                <w:szCs w:val="28"/>
              </w:rPr>
            </w:pPr>
            <w:r>
              <w:rPr>
                <w:rFonts w:cs="Times New Roman"/>
                <w:color w:val="000000" w:themeColor="text1"/>
                <w:sz w:val="28"/>
                <w:szCs w:val="28"/>
              </w:rPr>
              <w:t>Lãnh đạo UBND cấp huyện</w:t>
            </w:r>
          </w:p>
        </w:tc>
        <w:tc>
          <w:tcPr>
            <w:tcW w:w="1275" w:type="dxa"/>
            <w:gridSpan w:val="2"/>
            <w:vAlign w:val="center"/>
          </w:tcPr>
          <w:p w:rsidR="00C73B51" w:rsidRPr="002F2005" w:rsidRDefault="00C73B51" w:rsidP="00491F0B">
            <w:pPr>
              <w:spacing w:after="0" w:line="240" w:lineRule="auto"/>
              <w:jc w:val="center"/>
              <w:rPr>
                <w:rFonts w:cs="Times New Roman"/>
                <w:color w:val="000000" w:themeColor="text1"/>
                <w:sz w:val="28"/>
                <w:szCs w:val="28"/>
              </w:rPr>
            </w:pPr>
            <w:r>
              <w:rPr>
                <w:rFonts w:cs="Times New Roman"/>
                <w:color w:val="000000" w:themeColor="text1"/>
                <w:sz w:val="28"/>
                <w:szCs w:val="28"/>
              </w:rPr>
              <w:t>02 ngày</w:t>
            </w:r>
          </w:p>
        </w:tc>
        <w:tc>
          <w:tcPr>
            <w:tcW w:w="2303" w:type="dxa"/>
            <w:gridSpan w:val="3"/>
            <w:vAlign w:val="center"/>
          </w:tcPr>
          <w:p w:rsidR="00C73B51" w:rsidRPr="002F2005" w:rsidRDefault="00C73B51" w:rsidP="00491F0B">
            <w:pPr>
              <w:spacing w:after="0" w:line="240" w:lineRule="auto"/>
              <w:jc w:val="both"/>
              <w:rPr>
                <w:rFonts w:cs="Times New Roman"/>
                <w:sz w:val="28"/>
                <w:szCs w:val="28"/>
              </w:rPr>
            </w:pPr>
            <w:r w:rsidRPr="002F2005">
              <w:rPr>
                <w:rFonts w:cs="Times New Roman"/>
                <w:sz w:val="28"/>
                <w:szCs w:val="28"/>
              </w:rPr>
              <w:t>Mẫ</w:t>
            </w:r>
            <w:r>
              <w:rPr>
                <w:rFonts w:cs="Times New Roman"/>
                <w:sz w:val="28"/>
                <w:szCs w:val="28"/>
              </w:rPr>
              <w:t xml:space="preserve">u 05; </w:t>
            </w:r>
            <w:r w:rsidRPr="002F2005">
              <w:rPr>
                <w:rFonts w:cs="Times New Roman"/>
                <w:sz w:val="28"/>
                <w:szCs w:val="28"/>
              </w:rPr>
              <w:t xml:space="preserve">Quyết định và danh sách </w:t>
            </w:r>
            <w:r w:rsidRPr="002F2005">
              <w:rPr>
                <w:rStyle w:val="Khc"/>
                <w:lang w:eastAsia="vi-VN"/>
              </w:rPr>
              <w:t>trợ cấp đối với trẻ em mầm non là con công nhân, người lao động làm việc tại khu công nghiệp</w:t>
            </w:r>
            <w:r w:rsidRPr="002F2005">
              <w:rPr>
                <w:rFonts w:cs="Times New Roman"/>
                <w:sz w:val="28"/>
                <w:szCs w:val="28"/>
                <w:shd w:val="clear" w:color="auto" w:fill="FFFFFF"/>
              </w:rPr>
              <w:t xml:space="preserve"> </w:t>
            </w:r>
            <w:r w:rsidRPr="002F2005">
              <w:rPr>
                <w:rFonts w:cs="Times New Roman"/>
                <w:sz w:val="28"/>
                <w:szCs w:val="28"/>
              </w:rPr>
              <w:t xml:space="preserve"> </w:t>
            </w:r>
          </w:p>
        </w:tc>
      </w:tr>
      <w:tr w:rsidR="00C73B51" w:rsidRPr="002F2005" w:rsidTr="00491F0B">
        <w:tc>
          <w:tcPr>
            <w:tcW w:w="817" w:type="dxa"/>
            <w:vAlign w:val="center"/>
          </w:tcPr>
          <w:p w:rsidR="00C73B51" w:rsidRPr="002F2005" w:rsidRDefault="00C73B51" w:rsidP="00491F0B">
            <w:pPr>
              <w:spacing w:after="0" w:line="240" w:lineRule="auto"/>
              <w:jc w:val="center"/>
              <w:rPr>
                <w:rFonts w:cs="Times New Roman"/>
                <w:sz w:val="28"/>
                <w:szCs w:val="28"/>
              </w:rPr>
            </w:pPr>
            <w:r>
              <w:rPr>
                <w:rFonts w:cs="Times New Roman"/>
                <w:sz w:val="28"/>
                <w:szCs w:val="28"/>
              </w:rPr>
              <w:t>B10</w:t>
            </w:r>
          </w:p>
        </w:tc>
        <w:tc>
          <w:tcPr>
            <w:tcW w:w="3260" w:type="dxa"/>
            <w:gridSpan w:val="2"/>
            <w:vAlign w:val="center"/>
          </w:tcPr>
          <w:p w:rsidR="00C73B51" w:rsidRDefault="00C73B51" w:rsidP="00491F0B">
            <w:pPr>
              <w:spacing w:after="0" w:line="240" w:lineRule="auto"/>
              <w:jc w:val="both"/>
              <w:rPr>
                <w:rFonts w:cs="Times New Roman"/>
                <w:sz w:val="28"/>
                <w:szCs w:val="28"/>
              </w:rPr>
            </w:pPr>
            <w:r w:rsidRPr="002F2005">
              <w:rPr>
                <w:rFonts w:cs="Times New Roman"/>
                <w:sz w:val="28"/>
                <w:szCs w:val="28"/>
              </w:rPr>
              <w:t>Phát hành văn bản</w:t>
            </w:r>
            <w:r>
              <w:rPr>
                <w:rFonts w:cs="Times New Roman"/>
                <w:sz w:val="28"/>
                <w:szCs w:val="28"/>
              </w:rPr>
              <w:t>, chuyển kết quả</w:t>
            </w:r>
            <w:r w:rsidR="00637328">
              <w:rPr>
                <w:rFonts w:cs="Times New Roman"/>
                <w:sz w:val="28"/>
                <w:szCs w:val="28"/>
              </w:rPr>
              <w:t xml:space="preserve"> sang Trung tâm H</w:t>
            </w:r>
            <w:r>
              <w:rPr>
                <w:rFonts w:cs="Times New Roman"/>
                <w:sz w:val="28"/>
                <w:szCs w:val="28"/>
              </w:rPr>
              <w:t xml:space="preserve">ành chính công </w:t>
            </w:r>
            <w:r w:rsidR="00637328">
              <w:rPr>
                <w:rFonts w:cs="Times New Roman"/>
                <w:sz w:val="28"/>
                <w:szCs w:val="28"/>
              </w:rPr>
              <w:t xml:space="preserve">cấp huyện </w:t>
            </w:r>
            <w:r>
              <w:rPr>
                <w:rFonts w:cs="Times New Roman"/>
                <w:sz w:val="28"/>
                <w:szCs w:val="28"/>
              </w:rPr>
              <w:t>để trả cho tổ chức, cá nhân</w:t>
            </w:r>
          </w:p>
          <w:p w:rsidR="00C73B51" w:rsidRPr="002F2005" w:rsidRDefault="00C73B51" w:rsidP="00491F0B">
            <w:pPr>
              <w:spacing w:after="0" w:line="240" w:lineRule="auto"/>
              <w:jc w:val="both"/>
              <w:rPr>
                <w:rFonts w:cs="Times New Roman"/>
                <w:sz w:val="28"/>
                <w:szCs w:val="28"/>
              </w:rPr>
            </w:pPr>
            <w:r>
              <w:rPr>
                <w:rFonts w:cs="Times New Roman"/>
                <w:sz w:val="28"/>
                <w:szCs w:val="28"/>
              </w:rPr>
              <w:lastRenderedPageBreak/>
              <w:t>- Chuyển kết quả cho phòng TC-KH, Phòng GD&amp;ĐT để theo dõi quản lý</w:t>
            </w:r>
          </w:p>
        </w:tc>
        <w:tc>
          <w:tcPr>
            <w:tcW w:w="1525" w:type="dxa"/>
            <w:vAlign w:val="center"/>
          </w:tcPr>
          <w:p w:rsidR="00C73B51" w:rsidRPr="002F2005" w:rsidRDefault="00C73B51" w:rsidP="00491F0B">
            <w:pPr>
              <w:spacing w:after="0" w:line="240" w:lineRule="auto"/>
              <w:jc w:val="center"/>
              <w:rPr>
                <w:rFonts w:cs="Times New Roman"/>
                <w:sz w:val="28"/>
                <w:szCs w:val="28"/>
              </w:rPr>
            </w:pPr>
            <w:r w:rsidRPr="002F2005">
              <w:rPr>
                <w:rFonts w:cs="Times New Roman"/>
                <w:sz w:val="28"/>
                <w:szCs w:val="28"/>
              </w:rPr>
              <w:lastRenderedPageBreak/>
              <w:t>Văn thư UBND cấp huyện</w:t>
            </w:r>
          </w:p>
        </w:tc>
        <w:tc>
          <w:tcPr>
            <w:tcW w:w="1275" w:type="dxa"/>
            <w:gridSpan w:val="2"/>
            <w:vAlign w:val="center"/>
          </w:tcPr>
          <w:p w:rsidR="00C73B51" w:rsidRPr="002F2005" w:rsidRDefault="005D2FB2" w:rsidP="005D2FB2">
            <w:pPr>
              <w:spacing w:after="0" w:line="240" w:lineRule="auto"/>
              <w:jc w:val="center"/>
              <w:rPr>
                <w:rFonts w:cs="Times New Roman"/>
                <w:sz w:val="28"/>
                <w:szCs w:val="28"/>
              </w:rPr>
            </w:pPr>
            <w:r>
              <w:rPr>
                <w:rFonts w:cs="Times New Roman"/>
                <w:sz w:val="28"/>
                <w:szCs w:val="28"/>
              </w:rPr>
              <w:t>0,5 ngày</w:t>
            </w:r>
            <w:r w:rsidR="00E07EEE">
              <w:rPr>
                <w:rFonts w:cs="Times New Roman"/>
                <w:sz w:val="28"/>
                <w:szCs w:val="28"/>
              </w:rPr>
              <w:t xml:space="preserve"> </w:t>
            </w:r>
          </w:p>
        </w:tc>
        <w:tc>
          <w:tcPr>
            <w:tcW w:w="2303" w:type="dxa"/>
            <w:gridSpan w:val="3"/>
            <w:vAlign w:val="center"/>
          </w:tcPr>
          <w:p w:rsidR="00C73B51" w:rsidRPr="002F2005" w:rsidRDefault="00C73B51" w:rsidP="00491F0B">
            <w:pPr>
              <w:spacing w:after="0" w:line="240" w:lineRule="auto"/>
              <w:jc w:val="both"/>
              <w:rPr>
                <w:rFonts w:cs="Times New Roman"/>
                <w:sz w:val="28"/>
                <w:szCs w:val="28"/>
              </w:rPr>
            </w:pPr>
            <w:r w:rsidRPr="002F2005">
              <w:rPr>
                <w:rFonts w:cs="Times New Roman"/>
                <w:sz w:val="28"/>
                <w:szCs w:val="28"/>
                <w:shd w:val="clear" w:color="auto" w:fill="FFFFFF"/>
              </w:rPr>
              <w:t>Mẫ</w:t>
            </w:r>
            <w:r>
              <w:rPr>
                <w:rFonts w:cs="Times New Roman"/>
                <w:sz w:val="28"/>
                <w:szCs w:val="28"/>
                <w:shd w:val="clear" w:color="auto" w:fill="FFFFFF"/>
              </w:rPr>
              <w:t>u 05, 06;</w:t>
            </w:r>
            <w:r w:rsidRPr="002F2005">
              <w:rPr>
                <w:rFonts w:cs="Times New Roman"/>
                <w:sz w:val="28"/>
                <w:szCs w:val="28"/>
              </w:rPr>
              <w:t xml:space="preserve"> Quyết định và danh sách </w:t>
            </w:r>
            <w:r w:rsidRPr="002F2005">
              <w:rPr>
                <w:rStyle w:val="Khc"/>
                <w:lang w:eastAsia="vi-VN"/>
              </w:rPr>
              <w:t xml:space="preserve">trợ cấp đối với trẻ em mầm non là con </w:t>
            </w:r>
            <w:r w:rsidRPr="002F2005">
              <w:rPr>
                <w:rStyle w:val="Khc"/>
                <w:lang w:eastAsia="vi-VN"/>
              </w:rPr>
              <w:lastRenderedPageBreak/>
              <w:t>công nhân, người lao động làm việc tại khu công nghiệ</w:t>
            </w:r>
            <w:r>
              <w:rPr>
                <w:rStyle w:val="Khc"/>
                <w:lang w:eastAsia="vi-VN"/>
              </w:rPr>
              <w:t>p</w:t>
            </w:r>
          </w:p>
        </w:tc>
      </w:tr>
      <w:tr w:rsidR="00C73B51" w:rsidRPr="002F2005" w:rsidTr="00491F0B">
        <w:tc>
          <w:tcPr>
            <w:tcW w:w="817" w:type="dxa"/>
            <w:vAlign w:val="center"/>
          </w:tcPr>
          <w:p w:rsidR="00C73B51" w:rsidRPr="002F2005" w:rsidRDefault="00C73B51" w:rsidP="00491F0B">
            <w:pPr>
              <w:spacing w:after="0" w:line="240" w:lineRule="auto"/>
              <w:jc w:val="center"/>
              <w:rPr>
                <w:rFonts w:cs="Times New Roman"/>
                <w:sz w:val="28"/>
                <w:szCs w:val="28"/>
              </w:rPr>
            </w:pPr>
            <w:r>
              <w:rPr>
                <w:rFonts w:cs="Times New Roman"/>
                <w:sz w:val="28"/>
                <w:szCs w:val="28"/>
              </w:rPr>
              <w:lastRenderedPageBreak/>
              <w:t>B11</w:t>
            </w:r>
          </w:p>
        </w:tc>
        <w:tc>
          <w:tcPr>
            <w:tcW w:w="3260" w:type="dxa"/>
            <w:gridSpan w:val="2"/>
            <w:vAlign w:val="center"/>
          </w:tcPr>
          <w:p w:rsidR="00C73B51" w:rsidRPr="002F2005" w:rsidRDefault="00C73B51" w:rsidP="00491F0B">
            <w:pPr>
              <w:spacing w:after="0" w:line="240" w:lineRule="auto"/>
              <w:jc w:val="both"/>
              <w:rPr>
                <w:rFonts w:cs="Times New Roman"/>
                <w:sz w:val="28"/>
                <w:szCs w:val="28"/>
              </w:rPr>
            </w:pPr>
            <w:r w:rsidRPr="002F2005">
              <w:rPr>
                <w:rFonts w:cs="Times New Roman"/>
                <w:sz w:val="28"/>
                <w:szCs w:val="28"/>
              </w:rPr>
              <w:t>Trả kết quả cho các cơ sở giáo dục mầm non</w:t>
            </w:r>
          </w:p>
        </w:tc>
        <w:tc>
          <w:tcPr>
            <w:tcW w:w="1525" w:type="dxa"/>
            <w:vAlign w:val="center"/>
          </w:tcPr>
          <w:p w:rsidR="00C73B51" w:rsidRPr="002F2005" w:rsidRDefault="00C73B51" w:rsidP="00491F0B">
            <w:pPr>
              <w:spacing w:after="0" w:line="240" w:lineRule="auto"/>
              <w:jc w:val="both"/>
              <w:rPr>
                <w:rFonts w:cs="Times New Roman"/>
                <w:sz w:val="28"/>
                <w:szCs w:val="28"/>
              </w:rPr>
            </w:pPr>
            <w:r w:rsidRPr="002F2005">
              <w:rPr>
                <w:rFonts w:cs="Times New Roman"/>
                <w:color w:val="000000" w:themeColor="text1"/>
                <w:sz w:val="28"/>
                <w:szCs w:val="28"/>
              </w:rPr>
              <w:t>Công chức TN&amp;TKQ</w:t>
            </w:r>
          </w:p>
        </w:tc>
        <w:tc>
          <w:tcPr>
            <w:tcW w:w="1275" w:type="dxa"/>
            <w:gridSpan w:val="2"/>
            <w:vAlign w:val="center"/>
          </w:tcPr>
          <w:p w:rsidR="00C73B51" w:rsidRPr="002F2005" w:rsidRDefault="00C73B51" w:rsidP="00491F0B">
            <w:pPr>
              <w:spacing w:after="0" w:line="240" w:lineRule="auto"/>
              <w:jc w:val="center"/>
              <w:rPr>
                <w:rFonts w:cs="Times New Roman"/>
                <w:sz w:val="28"/>
                <w:szCs w:val="28"/>
              </w:rPr>
            </w:pPr>
            <w:r w:rsidRPr="002F2005">
              <w:rPr>
                <w:rFonts w:cs="Times New Roman"/>
                <w:sz w:val="28"/>
                <w:szCs w:val="28"/>
              </w:rPr>
              <w:t>Giờ hành chính</w:t>
            </w:r>
          </w:p>
        </w:tc>
        <w:tc>
          <w:tcPr>
            <w:tcW w:w="2303" w:type="dxa"/>
            <w:gridSpan w:val="3"/>
            <w:vAlign w:val="center"/>
          </w:tcPr>
          <w:p w:rsidR="00C73B51" w:rsidRPr="002F2005" w:rsidRDefault="00C73B51" w:rsidP="00491F0B">
            <w:pPr>
              <w:spacing w:after="0" w:line="240" w:lineRule="auto"/>
              <w:jc w:val="both"/>
              <w:rPr>
                <w:rFonts w:cs="Times New Roman"/>
                <w:sz w:val="28"/>
                <w:szCs w:val="28"/>
              </w:rPr>
            </w:pPr>
            <w:r w:rsidRPr="002F2005">
              <w:rPr>
                <w:rFonts w:cs="Times New Roman"/>
                <w:sz w:val="28"/>
                <w:szCs w:val="28"/>
              </w:rPr>
              <w:t>Mẫ</w:t>
            </w:r>
            <w:r>
              <w:rPr>
                <w:rFonts w:cs="Times New Roman"/>
                <w:sz w:val="28"/>
                <w:szCs w:val="28"/>
              </w:rPr>
              <w:t>u 01, 06;</w:t>
            </w:r>
            <w:r w:rsidRPr="002F2005">
              <w:rPr>
                <w:rFonts w:cs="Times New Roman"/>
                <w:sz w:val="28"/>
                <w:szCs w:val="28"/>
              </w:rPr>
              <w:t xml:space="preserve"> Quyết định và danh sách </w:t>
            </w:r>
            <w:r w:rsidRPr="002F2005">
              <w:rPr>
                <w:rStyle w:val="Khc"/>
                <w:lang w:eastAsia="vi-VN"/>
              </w:rPr>
              <w:t>trợ cấp đối với trẻ em mầm non là con công nhân, người lao động làm việc tại khu công nghiệp hoặc</w:t>
            </w:r>
            <w:r w:rsidRPr="002F2005">
              <w:rPr>
                <w:rFonts w:eastAsia="Times New Roman" w:cs="Times New Roman"/>
                <w:color w:val="000000"/>
                <w:sz w:val="28"/>
                <w:szCs w:val="28"/>
              </w:rPr>
              <w:t xml:space="preserve"> </w:t>
            </w:r>
            <w:r w:rsidRPr="002F2005">
              <w:rPr>
                <w:rFonts w:cs="Times New Roman"/>
                <w:sz w:val="28"/>
                <w:szCs w:val="28"/>
              </w:rPr>
              <w:t>Văn bản thông báo không đủ điều kiện</w:t>
            </w:r>
          </w:p>
        </w:tc>
      </w:tr>
      <w:tr w:rsidR="00C73B51" w:rsidRPr="002F2005" w:rsidTr="00491F0B">
        <w:tc>
          <w:tcPr>
            <w:tcW w:w="817" w:type="dxa"/>
            <w:vAlign w:val="center"/>
          </w:tcPr>
          <w:p w:rsidR="00C73B51" w:rsidRPr="002F2005" w:rsidRDefault="00C73B51" w:rsidP="00491F0B">
            <w:pPr>
              <w:spacing w:after="0" w:line="240" w:lineRule="auto"/>
              <w:jc w:val="center"/>
              <w:rPr>
                <w:rFonts w:cs="Times New Roman"/>
                <w:sz w:val="28"/>
                <w:szCs w:val="28"/>
              </w:rPr>
            </w:pPr>
            <w:r>
              <w:rPr>
                <w:rFonts w:cs="Times New Roman"/>
                <w:sz w:val="28"/>
                <w:szCs w:val="28"/>
              </w:rPr>
              <w:t>B12</w:t>
            </w:r>
          </w:p>
        </w:tc>
        <w:tc>
          <w:tcPr>
            <w:tcW w:w="3260" w:type="dxa"/>
            <w:gridSpan w:val="2"/>
            <w:vAlign w:val="center"/>
          </w:tcPr>
          <w:p w:rsidR="00C73B51" w:rsidRPr="002F2005" w:rsidRDefault="00C73B51" w:rsidP="00491F0B">
            <w:pPr>
              <w:spacing w:after="0" w:line="240" w:lineRule="auto"/>
              <w:jc w:val="both"/>
              <w:rPr>
                <w:rFonts w:cs="Times New Roman"/>
                <w:sz w:val="28"/>
                <w:szCs w:val="28"/>
              </w:rPr>
            </w:pPr>
            <w:r w:rsidRPr="002F2005">
              <w:rPr>
                <w:rFonts w:cs="Times New Roman"/>
                <w:sz w:val="28"/>
                <w:szCs w:val="28"/>
                <w:lang w:val="vi-VN"/>
              </w:rPr>
              <w:t>Sau khi được cấp có thẩm quyền phê duyệt, cơ sở giáo dục mầm non thông báo công khai danh sách trẻ em mầm non được trợ cấp.</w:t>
            </w:r>
          </w:p>
        </w:tc>
        <w:tc>
          <w:tcPr>
            <w:tcW w:w="1525" w:type="dxa"/>
            <w:vAlign w:val="center"/>
          </w:tcPr>
          <w:p w:rsidR="00C73B51" w:rsidRPr="002F2005" w:rsidRDefault="00C73B51" w:rsidP="00491F0B">
            <w:pPr>
              <w:spacing w:after="0" w:line="240" w:lineRule="auto"/>
              <w:jc w:val="both"/>
              <w:rPr>
                <w:rFonts w:cs="Times New Roman"/>
                <w:sz w:val="28"/>
                <w:szCs w:val="28"/>
              </w:rPr>
            </w:pPr>
            <w:r w:rsidRPr="002F2005">
              <w:rPr>
                <w:rFonts w:cs="Times New Roman"/>
                <w:sz w:val="28"/>
                <w:szCs w:val="28"/>
              </w:rPr>
              <w:t>Cơ sở giáo dục mầm non</w:t>
            </w:r>
          </w:p>
        </w:tc>
        <w:tc>
          <w:tcPr>
            <w:tcW w:w="1275" w:type="dxa"/>
            <w:gridSpan w:val="2"/>
            <w:vAlign w:val="center"/>
          </w:tcPr>
          <w:p w:rsidR="00C73B51" w:rsidRPr="002F2005" w:rsidRDefault="00C73B51" w:rsidP="00491F0B">
            <w:pPr>
              <w:spacing w:after="0" w:line="240" w:lineRule="auto"/>
              <w:jc w:val="center"/>
              <w:rPr>
                <w:rFonts w:cs="Times New Roman"/>
                <w:sz w:val="28"/>
                <w:szCs w:val="28"/>
              </w:rPr>
            </w:pPr>
            <w:r w:rsidRPr="002F2005">
              <w:rPr>
                <w:rFonts w:cs="Times New Roman"/>
                <w:sz w:val="28"/>
                <w:szCs w:val="28"/>
              </w:rPr>
              <w:t>Giờ hành chính</w:t>
            </w:r>
          </w:p>
        </w:tc>
        <w:tc>
          <w:tcPr>
            <w:tcW w:w="2303" w:type="dxa"/>
            <w:gridSpan w:val="3"/>
            <w:vAlign w:val="center"/>
          </w:tcPr>
          <w:p w:rsidR="00C73B51" w:rsidRPr="002F2005" w:rsidRDefault="00C73B51" w:rsidP="00491F0B">
            <w:pPr>
              <w:spacing w:after="0" w:line="240" w:lineRule="auto"/>
              <w:jc w:val="both"/>
              <w:rPr>
                <w:rFonts w:cs="Times New Roman"/>
                <w:sz w:val="28"/>
                <w:szCs w:val="28"/>
              </w:rPr>
            </w:pPr>
            <w:r w:rsidRPr="002F2005">
              <w:rPr>
                <w:rFonts w:cs="Times New Roman"/>
                <w:sz w:val="28"/>
                <w:szCs w:val="28"/>
              </w:rPr>
              <w:t xml:space="preserve">Quyết định và danh sách </w:t>
            </w:r>
            <w:r w:rsidRPr="002F2005">
              <w:rPr>
                <w:rStyle w:val="Khc"/>
                <w:lang w:eastAsia="vi-VN"/>
              </w:rPr>
              <w:t>trợ cấp đối với trẻ em mầm non là con công nhân, người lao động làm việc tại khu công nghiệp</w:t>
            </w:r>
          </w:p>
        </w:tc>
      </w:tr>
      <w:tr w:rsidR="00C73B51" w:rsidRPr="002F2005" w:rsidTr="000842D9">
        <w:tc>
          <w:tcPr>
            <w:tcW w:w="817" w:type="dxa"/>
          </w:tcPr>
          <w:p w:rsidR="00C73B51" w:rsidRPr="002F2005" w:rsidRDefault="00C73B51" w:rsidP="00491F0B">
            <w:pPr>
              <w:spacing w:after="0" w:line="240" w:lineRule="auto"/>
              <w:jc w:val="center"/>
              <w:rPr>
                <w:rFonts w:cs="Times New Roman"/>
                <w:b/>
                <w:color w:val="000000" w:themeColor="text1"/>
                <w:sz w:val="28"/>
                <w:szCs w:val="28"/>
              </w:rPr>
            </w:pPr>
          </w:p>
        </w:tc>
        <w:tc>
          <w:tcPr>
            <w:tcW w:w="8363" w:type="dxa"/>
            <w:gridSpan w:val="8"/>
          </w:tcPr>
          <w:p w:rsidR="00C73B51" w:rsidRPr="002F2005" w:rsidRDefault="00C73B51" w:rsidP="004C1112">
            <w:pPr>
              <w:spacing w:after="0" w:line="240" w:lineRule="auto"/>
              <w:jc w:val="both"/>
              <w:rPr>
                <w:rFonts w:cs="Times New Roman"/>
                <w:b/>
                <w:color w:val="000000" w:themeColor="text1"/>
                <w:sz w:val="28"/>
                <w:szCs w:val="28"/>
              </w:rPr>
            </w:pPr>
            <w:r w:rsidRPr="002F2005">
              <w:rPr>
                <w:rFonts w:cs="Times New Roman"/>
                <w:i/>
                <w:color w:val="000000" w:themeColor="text1"/>
                <w:sz w:val="28"/>
                <w:szCs w:val="28"/>
              </w:rPr>
              <w:t>* Trường hợp hồ sơ quá hạn xử lý, trong thời gian chậm nhất 01 ngày trước ngày hết hạn xử lý</w:t>
            </w:r>
            <w:r w:rsidR="004C1112">
              <w:rPr>
                <w:rFonts w:cs="Times New Roman"/>
                <w:i/>
                <w:color w:val="000000" w:themeColor="text1"/>
                <w:sz w:val="28"/>
                <w:szCs w:val="28"/>
              </w:rPr>
              <w:t>,</w:t>
            </w:r>
            <w:r w:rsidRPr="002F2005">
              <w:rPr>
                <w:rFonts w:cs="Times New Roman"/>
                <w:i/>
                <w:color w:val="000000" w:themeColor="text1"/>
                <w:sz w:val="28"/>
                <w:szCs w:val="28"/>
              </w:rPr>
              <w:t xml:space="preserve"> cơ quan </w:t>
            </w:r>
            <w:r w:rsidR="004C1112">
              <w:rPr>
                <w:rFonts w:cs="Times New Roman"/>
                <w:i/>
                <w:color w:val="000000" w:themeColor="text1"/>
                <w:sz w:val="28"/>
                <w:szCs w:val="28"/>
              </w:rPr>
              <w:t>g</w:t>
            </w:r>
            <w:r w:rsidRPr="002F2005">
              <w:rPr>
                <w:rFonts w:cs="Times New Roman"/>
                <w:i/>
                <w:color w:val="000000" w:themeColor="text1"/>
                <w:sz w:val="28"/>
                <w:szCs w:val="28"/>
              </w:rPr>
              <w:t>iải quyết TTHC ban hành phiếu xin lỗi và hẹn lại ngày trả kết quả chuyể</w:t>
            </w:r>
            <w:r w:rsidR="00637328">
              <w:rPr>
                <w:rFonts w:cs="Times New Roman"/>
                <w:i/>
                <w:color w:val="000000" w:themeColor="text1"/>
                <w:sz w:val="28"/>
                <w:szCs w:val="28"/>
              </w:rPr>
              <w:t xml:space="preserve">n sang Trung tâm </w:t>
            </w:r>
            <w:r w:rsidRPr="002F2005">
              <w:rPr>
                <w:rFonts w:cs="Times New Roman"/>
                <w:i/>
                <w:color w:val="000000" w:themeColor="text1"/>
                <w:sz w:val="28"/>
                <w:szCs w:val="28"/>
              </w:rPr>
              <w:t>HCC cấp huyện để gửi cho tổ chức, cá nhân.</w:t>
            </w:r>
          </w:p>
        </w:tc>
      </w:tr>
      <w:tr w:rsidR="00C73B51" w:rsidRPr="002F2005" w:rsidTr="000842D9">
        <w:trPr>
          <w:trHeight w:val="330"/>
        </w:trPr>
        <w:tc>
          <w:tcPr>
            <w:tcW w:w="817" w:type="dxa"/>
            <w:tcBorders>
              <w:top w:val="single" w:sz="4" w:space="0" w:color="000000"/>
              <w:left w:val="single" w:sz="4" w:space="0" w:color="000000"/>
              <w:bottom w:val="single" w:sz="4" w:space="0" w:color="000000"/>
              <w:right w:val="single" w:sz="4" w:space="0" w:color="000000"/>
            </w:tcBorders>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3</w:t>
            </w:r>
          </w:p>
        </w:tc>
        <w:tc>
          <w:tcPr>
            <w:tcW w:w="8363" w:type="dxa"/>
            <w:gridSpan w:val="8"/>
            <w:tcBorders>
              <w:top w:val="single" w:sz="4" w:space="0" w:color="000000"/>
              <w:left w:val="single" w:sz="4" w:space="0" w:color="000000"/>
              <w:bottom w:val="single" w:sz="4" w:space="0" w:color="auto"/>
              <w:right w:val="single" w:sz="4" w:space="0" w:color="000000"/>
            </w:tcBorders>
          </w:tcPr>
          <w:p w:rsidR="00C73B51" w:rsidRPr="002F2005" w:rsidRDefault="00C73B51" w:rsidP="00491F0B">
            <w:pPr>
              <w:autoSpaceDE w:val="0"/>
              <w:autoSpaceDN w:val="0"/>
              <w:spacing w:after="0" w:line="240" w:lineRule="auto"/>
              <w:jc w:val="both"/>
              <w:rPr>
                <w:rFonts w:cs="Times New Roman"/>
                <w:i/>
                <w:color w:val="000000" w:themeColor="text1"/>
                <w:sz w:val="28"/>
                <w:szCs w:val="28"/>
                <w:lang w:val="en-AU"/>
              </w:rPr>
            </w:pPr>
            <w:r w:rsidRPr="002F2005">
              <w:rPr>
                <w:rFonts w:cs="Times New Roman"/>
                <w:b/>
                <w:color w:val="000000" w:themeColor="text1"/>
                <w:sz w:val="28"/>
                <w:szCs w:val="28"/>
              </w:rPr>
              <w:t xml:space="preserve">BIỂU MẪU </w:t>
            </w:r>
          </w:p>
        </w:tc>
      </w:tr>
      <w:tr w:rsidR="00C73B51" w:rsidRPr="002F2005" w:rsidTr="00873EFB">
        <w:tc>
          <w:tcPr>
            <w:tcW w:w="817" w:type="dxa"/>
            <w:tcBorders>
              <w:left w:val="single" w:sz="4" w:space="0" w:color="000000"/>
              <w:bottom w:val="single" w:sz="4" w:space="0" w:color="000000"/>
              <w:right w:val="single" w:sz="4" w:space="0" w:color="000000"/>
            </w:tcBorders>
          </w:tcPr>
          <w:p w:rsidR="00C73B51" w:rsidRPr="002F2005" w:rsidRDefault="00C73B51" w:rsidP="00491F0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C73B51" w:rsidRPr="002F2005" w:rsidRDefault="00C73B51" w:rsidP="00491F0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01</w:t>
            </w:r>
          </w:p>
        </w:tc>
        <w:tc>
          <w:tcPr>
            <w:tcW w:w="6378" w:type="dxa"/>
            <w:gridSpan w:val="7"/>
            <w:tcBorders>
              <w:top w:val="single" w:sz="4" w:space="0" w:color="auto"/>
              <w:left w:val="single" w:sz="4" w:space="0" w:color="auto"/>
              <w:bottom w:val="single" w:sz="4" w:space="0" w:color="000000"/>
              <w:right w:val="single" w:sz="4" w:space="0" w:color="000000"/>
            </w:tcBorders>
          </w:tcPr>
          <w:p w:rsidR="00873EFB" w:rsidRDefault="00C73B51" w:rsidP="00491F0B">
            <w:pPr>
              <w:spacing w:after="0" w:line="240" w:lineRule="auto"/>
              <w:jc w:val="both"/>
              <w:rPr>
                <w:rFonts w:cs="Times New Roman"/>
                <w:color w:val="000000" w:themeColor="text1"/>
                <w:sz w:val="28"/>
                <w:szCs w:val="28"/>
              </w:rPr>
            </w:pPr>
            <w:r w:rsidRPr="002F2005">
              <w:rPr>
                <w:rFonts w:cs="Times New Roman"/>
                <w:color w:val="000000" w:themeColor="text1"/>
                <w:sz w:val="28"/>
                <w:szCs w:val="28"/>
              </w:rPr>
              <w:t>Giấy tiếp nhận hồ sơ và hẹn trả kết quả</w:t>
            </w:r>
          </w:p>
          <w:p w:rsidR="00C73B51" w:rsidRPr="002F2005" w:rsidRDefault="00C73B51" w:rsidP="00491F0B">
            <w:pPr>
              <w:spacing w:after="0" w:line="240" w:lineRule="auto"/>
              <w:jc w:val="both"/>
              <w:rPr>
                <w:rFonts w:cs="Times New Roman"/>
                <w:color w:val="000000" w:themeColor="text1"/>
                <w:sz w:val="28"/>
                <w:szCs w:val="28"/>
              </w:rPr>
            </w:pPr>
            <w:r w:rsidRPr="002F2005">
              <w:rPr>
                <w:rFonts w:cs="Times New Roman"/>
                <w:color w:val="000000" w:themeColor="text1"/>
                <w:sz w:val="28"/>
                <w:szCs w:val="28"/>
              </w:rPr>
              <w:t xml:space="preserve">  </w:t>
            </w:r>
            <w:r w:rsidR="00873EFB">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4" o:title=""/>
                </v:shape>
                <o:OLEObject Type="Embed" ProgID="Word.Document.12" ShapeID="_x0000_i1025" DrawAspect="Icon" ObjectID="_1679310081" r:id="rId15">
                  <o:FieldCodes>\s</o:FieldCodes>
                </o:OLEObject>
              </w:object>
            </w:r>
          </w:p>
        </w:tc>
      </w:tr>
      <w:tr w:rsidR="00C73B51" w:rsidRPr="002F2005" w:rsidTr="00873EFB">
        <w:tc>
          <w:tcPr>
            <w:tcW w:w="817" w:type="dxa"/>
            <w:tcBorders>
              <w:left w:val="single" w:sz="4" w:space="0" w:color="000000"/>
              <w:bottom w:val="single" w:sz="4" w:space="0" w:color="000000"/>
              <w:right w:val="single" w:sz="4" w:space="0" w:color="000000"/>
            </w:tcBorders>
          </w:tcPr>
          <w:p w:rsidR="00C73B51" w:rsidRPr="002F2005" w:rsidRDefault="00C73B51" w:rsidP="00491F0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C73B51" w:rsidRPr="002F2005" w:rsidRDefault="00C73B51" w:rsidP="00491F0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02</w:t>
            </w:r>
          </w:p>
        </w:tc>
        <w:tc>
          <w:tcPr>
            <w:tcW w:w="6378" w:type="dxa"/>
            <w:gridSpan w:val="7"/>
            <w:tcBorders>
              <w:top w:val="single" w:sz="4" w:space="0" w:color="auto"/>
              <w:left w:val="single" w:sz="4" w:space="0" w:color="auto"/>
              <w:bottom w:val="single" w:sz="4" w:space="0" w:color="000000"/>
              <w:right w:val="single" w:sz="4" w:space="0" w:color="000000"/>
            </w:tcBorders>
          </w:tcPr>
          <w:p w:rsidR="00873EFB" w:rsidRDefault="00C73B51" w:rsidP="00491F0B">
            <w:pPr>
              <w:spacing w:after="0" w:line="240" w:lineRule="auto"/>
              <w:jc w:val="both"/>
              <w:rPr>
                <w:rFonts w:cs="Times New Roman"/>
                <w:color w:val="000000" w:themeColor="text1"/>
                <w:sz w:val="28"/>
                <w:szCs w:val="28"/>
              </w:rPr>
            </w:pPr>
            <w:r w:rsidRPr="002F2005">
              <w:rPr>
                <w:rFonts w:cs="Times New Roman"/>
                <w:color w:val="000000" w:themeColor="text1"/>
                <w:sz w:val="28"/>
                <w:szCs w:val="28"/>
              </w:rPr>
              <w:t>Phiếu yêu cầu bổ sung hoàn thiện hồ sơ</w:t>
            </w:r>
          </w:p>
          <w:p w:rsidR="00C73B51" w:rsidRPr="002F2005" w:rsidRDefault="00873EFB" w:rsidP="00491F0B">
            <w:pPr>
              <w:spacing w:after="0" w:line="240" w:lineRule="auto"/>
              <w:jc w:val="both"/>
              <w:rPr>
                <w:rFonts w:cs="Times New Roman"/>
                <w:color w:val="000000" w:themeColor="text1"/>
                <w:sz w:val="28"/>
                <w:szCs w:val="28"/>
              </w:rPr>
            </w:pPr>
            <w:r>
              <w:rPr>
                <w:rFonts w:cs="Times New Roman"/>
                <w:color w:val="000000" w:themeColor="text1"/>
                <w:sz w:val="28"/>
                <w:szCs w:val="28"/>
              </w:rPr>
              <w:t xml:space="preserve">                                                       </w:t>
            </w:r>
            <w:r w:rsidR="00C73B51" w:rsidRPr="002F2005">
              <w:rPr>
                <w:rFonts w:cs="Times New Roman"/>
                <w:color w:val="000000" w:themeColor="text1"/>
                <w:sz w:val="28"/>
                <w:szCs w:val="28"/>
              </w:rPr>
              <w:t xml:space="preserve">    </w:t>
            </w:r>
            <w:r w:rsidR="00C73B51">
              <w:rPr>
                <w:rFonts w:cs="Times New Roman"/>
                <w:color w:val="000000" w:themeColor="text1"/>
                <w:sz w:val="28"/>
                <w:szCs w:val="28"/>
              </w:rPr>
              <w:t xml:space="preserve">   </w:t>
            </w:r>
            <w:r w:rsidR="00C73B51" w:rsidRPr="002F2005">
              <w:rPr>
                <w:rFonts w:cs="Times New Roman"/>
                <w:color w:val="000000" w:themeColor="text1"/>
                <w:sz w:val="28"/>
                <w:szCs w:val="28"/>
              </w:rPr>
              <w:object w:dxaOrig="1551" w:dyaOrig="1004">
                <v:shape id="_x0000_i1026" type="#_x0000_t75" style="width:78pt;height:50.25pt" o:ole="">
                  <v:imagedata r:id="rId16" o:title=""/>
                </v:shape>
                <o:OLEObject Type="Embed" ProgID="Word.Document.12" ShapeID="_x0000_i1026" DrawAspect="Icon" ObjectID="_1679310082" r:id="rId17">
                  <o:FieldCodes>\s</o:FieldCodes>
                </o:OLEObject>
              </w:object>
            </w:r>
          </w:p>
        </w:tc>
      </w:tr>
      <w:tr w:rsidR="00C73B51" w:rsidRPr="002F2005" w:rsidTr="00873EFB">
        <w:tc>
          <w:tcPr>
            <w:tcW w:w="817" w:type="dxa"/>
            <w:tcBorders>
              <w:left w:val="single" w:sz="4" w:space="0" w:color="000000"/>
              <w:bottom w:val="single" w:sz="4" w:space="0" w:color="000000"/>
              <w:right w:val="single" w:sz="4" w:space="0" w:color="000000"/>
            </w:tcBorders>
          </w:tcPr>
          <w:p w:rsidR="00C73B51" w:rsidRPr="002F2005" w:rsidRDefault="00C73B51" w:rsidP="00491F0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C73B51" w:rsidRPr="002F2005" w:rsidRDefault="00C73B51" w:rsidP="00491F0B">
            <w:pPr>
              <w:tabs>
                <w:tab w:val="left" w:pos="4638"/>
              </w:tabs>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03</w:t>
            </w:r>
          </w:p>
        </w:tc>
        <w:tc>
          <w:tcPr>
            <w:tcW w:w="6378" w:type="dxa"/>
            <w:gridSpan w:val="7"/>
            <w:tcBorders>
              <w:top w:val="single" w:sz="4" w:space="0" w:color="auto"/>
              <w:left w:val="single" w:sz="4" w:space="0" w:color="auto"/>
              <w:bottom w:val="single" w:sz="4" w:space="0" w:color="000000"/>
              <w:right w:val="single" w:sz="4" w:space="0" w:color="000000"/>
            </w:tcBorders>
          </w:tcPr>
          <w:p w:rsidR="00873EFB" w:rsidRDefault="00C73B51" w:rsidP="00491F0B">
            <w:pPr>
              <w:tabs>
                <w:tab w:val="left" w:pos="4638"/>
              </w:tabs>
              <w:spacing w:after="0" w:line="240" w:lineRule="auto"/>
              <w:jc w:val="both"/>
              <w:rPr>
                <w:rFonts w:cs="Times New Roman"/>
                <w:color w:val="000000" w:themeColor="text1"/>
                <w:sz w:val="28"/>
                <w:szCs w:val="28"/>
              </w:rPr>
            </w:pPr>
            <w:r w:rsidRPr="002F2005">
              <w:rPr>
                <w:rFonts w:cs="Times New Roman"/>
                <w:color w:val="000000" w:themeColor="text1"/>
                <w:sz w:val="28"/>
                <w:szCs w:val="28"/>
              </w:rPr>
              <w:t>Phiếu từ chối tiếp nhận giải quyết hồ sơ</w:t>
            </w:r>
          </w:p>
          <w:p w:rsidR="00C73B51" w:rsidRPr="002F2005" w:rsidRDefault="00873EFB" w:rsidP="00491F0B">
            <w:pPr>
              <w:tabs>
                <w:tab w:val="left" w:pos="4638"/>
              </w:tabs>
              <w:spacing w:after="0" w:line="240" w:lineRule="auto"/>
              <w:jc w:val="both"/>
              <w:rPr>
                <w:rFonts w:cs="Times New Roman"/>
                <w:color w:val="000000" w:themeColor="text1"/>
                <w:sz w:val="28"/>
                <w:szCs w:val="28"/>
              </w:rPr>
            </w:pPr>
            <w:r>
              <w:rPr>
                <w:rFonts w:cs="Times New Roman"/>
                <w:color w:val="000000" w:themeColor="text1"/>
                <w:sz w:val="28"/>
                <w:szCs w:val="28"/>
              </w:rPr>
              <w:lastRenderedPageBreak/>
              <w:t xml:space="preserve">                                                          </w:t>
            </w:r>
            <w:r w:rsidR="00C73B51" w:rsidRPr="002F2005">
              <w:rPr>
                <w:rFonts w:cs="Times New Roman"/>
                <w:color w:val="000000" w:themeColor="text1"/>
                <w:sz w:val="28"/>
                <w:szCs w:val="28"/>
              </w:rPr>
              <w:t xml:space="preserve">  </w:t>
            </w:r>
            <w:r w:rsidR="00C73B51">
              <w:rPr>
                <w:rFonts w:cs="Times New Roman"/>
                <w:color w:val="000000" w:themeColor="text1"/>
                <w:sz w:val="28"/>
                <w:szCs w:val="28"/>
              </w:rPr>
              <w:t xml:space="preserve">     </w:t>
            </w:r>
            <w:r w:rsidR="00C73B51" w:rsidRPr="002F2005">
              <w:rPr>
                <w:rFonts w:cs="Times New Roman"/>
                <w:color w:val="000000" w:themeColor="text1"/>
                <w:sz w:val="28"/>
                <w:szCs w:val="28"/>
              </w:rPr>
              <w:object w:dxaOrig="1551" w:dyaOrig="1004">
                <v:shape id="_x0000_i1027" type="#_x0000_t75" style="width:78pt;height:49.5pt" o:ole="">
                  <v:imagedata r:id="rId18" o:title=""/>
                </v:shape>
                <o:OLEObject Type="Embed" ProgID="Word.Document.12" ShapeID="_x0000_i1027" DrawAspect="Icon" ObjectID="_1679310083" r:id="rId19">
                  <o:FieldCodes>\s</o:FieldCodes>
                </o:OLEObject>
              </w:object>
            </w:r>
          </w:p>
        </w:tc>
      </w:tr>
      <w:tr w:rsidR="00C73B51" w:rsidRPr="002F2005" w:rsidTr="00873EFB">
        <w:tc>
          <w:tcPr>
            <w:tcW w:w="817" w:type="dxa"/>
            <w:tcBorders>
              <w:left w:val="single" w:sz="4" w:space="0" w:color="000000"/>
              <w:bottom w:val="single" w:sz="4" w:space="0" w:color="000000"/>
              <w:right w:val="single" w:sz="4" w:space="0" w:color="000000"/>
            </w:tcBorders>
          </w:tcPr>
          <w:p w:rsidR="00C73B51" w:rsidRPr="002F2005" w:rsidRDefault="00C73B51" w:rsidP="00491F0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C73B51" w:rsidRPr="002F2005" w:rsidRDefault="00C73B51" w:rsidP="00491F0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04</w:t>
            </w:r>
          </w:p>
        </w:tc>
        <w:tc>
          <w:tcPr>
            <w:tcW w:w="6378" w:type="dxa"/>
            <w:gridSpan w:val="7"/>
            <w:tcBorders>
              <w:top w:val="single" w:sz="4" w:space="0" w:color="auto"/>
              <w:left w:val="single" w:sz="4" w:space="0" w:color="auto"/>
              <w:bottom w:val="single" w:sz="4" w:space="0" w:color="000000"/>
              <w:right w:val="single" w:sz="4" w:space="0" w:color="000000"/>
            </w:tcBorders>
          </w:tcPr>
          <w:p w:rsidR="00873EFB" w:rsidRDefault="00C73B51" w:rsidP="00491F0B">
            <w:pPr>
              <w:spacing w:after="0" w:line="240" w:lineRule="auto"/>
              <w:jc w:val="both"/>
              <w:rPr>
                <w:rFonts w:cs="Times New Roman"/>
                <w:color w:val="000000" w:themeColor="text1"/>
                <w:sz w:val="28"/>
                <w:szCs w:val="28"/>
              </w:rPr>
            </w:pPr>
            <w:r w:rsidRPr="002F2005">
              <w:rPr>
                <w:rFonts w:cs="Times New Roman"/>
                <w:color w:val="000000" w:themeColor="text1"/>
                <w:sz w:val="28"/>
                <w:szCs w:val="28"/>
              </w:rPr>
              <w:t>Phiếu xin lỗi và hẹn lại ngày trả kết quả</w:t>
            </w:r>
          </w:p>
          <w:p w:rsidR="00C73B51" w:rsidRPr="002F2005" w:rsidRDefault="00873EFB" w:rsidP="00491F0B">
            <w:pPr>
              <w:spacing w:after="0" w:line="240" w:lineRule="auto"/>
              <w:jc w:val="both"/>
              <w:rPr>
                <w:rFonts w:cs="Times New Roman"/>
                <w:color w:val="000000" w:themeColor="text1"/>
                <w:sz w:val="28"/>
                <w:szCs w:val="28"/>
              </w:rPr>
            </w:pPr>
            <w:r>
              <w:rPr>
                <w:rFonts w:cs="Times New Roman"/>
                <w:color w:val="000000" w:themeColor="text1"/>
                <w:sz w:val="28"/>
                <w:szCs w:val="28"/>
              </w:rPr>
              <w:t xml:space="preserve">                                                         </w:t>
            </w:r>
            <w:r w:rsidR="00C73B51" w:rsidRPr="002F2005">
              <w:rPr>
                <w:rFonts w:cs="Times New Roman"/>
                <w:color w:val="000000" w:themeColor="text1"/>
                <w:sz w:val="28"/>
                <w:szCs w:val="28"/>
              </w:rPr>
              <w:t xml:space="preserve">    </w:t>
            </w:r>
            <w:r w:rsidR="00C73B51">
              <w:rPr>
                <w:rFonts w:cs="Times New Roman"/>
                <w:color w:val="000000" w:themeColor="text1"/>
                <w:sz w:val="28"/>
                <w:szCs w:val="28"/>
              </w:rPr>
              <w:t xml:space="preserve">   </w:t>
            </w:r>
            <w:r w:rsidR="00C73B51" w:rsidRPr="002F2005">
              <w:rPr>
                <w:rFonts w:cs="Times New Roman"/>
                <w:color w:val="000000" w:themeColor="text1"/>
                <w:sz w:val="28"/>
                <w:szCs w:val="28"/>
              </w:rPr>
              <w:object w:dxaOrig="1551" w:dyaOrig="1004">
                <v:shape id="_x0000_i1028" type="#_x0000_t75" style="width:78pt;height:49.5pt" o:ole="">
                  <v:imagedata r:id="rId20" o:title=""/>
                </v:shape>
                <o:OLEObject Type="Embed" ProgID="Word.Document.12" ShapeID="_x0000_i1028" DrawAspect="Icon" ObjectID="_1679310084" r:id="rId21">
                  <o:FieldCodes>\s</o:FieldCodes>
                </o:OLEObject>
              </w:object>
            </w:r>
          </w:p>
        </w:tc>
      </w:tr>
      <w:tr w:rsidR="00C73B51" w:rsidRPr="002F2005" w:rsidTr="00873EFB">
        <w:trPr>
          <w:trHeight w:val="1059"/>
        </w:trPr>
        <w:tc>
          <w:tcPr>
            <w:tcW w:w="817" w:type="dxa"/>
            <w:tcBorders>
              <w:left w:val="single" w:sz="4" w:space="0" w:color="000000"/>
              <w:bottom w:val="single" w:sz="4" w:space="0" w:color="000000"/>
              <w:right w:val="single" w:sz="4" w:space="0" w:color="000000"/>
            </w:tcBorders>
          </w:tcPr>
          <w:p w:rsidR="00C73B51" w:rsidRPr="002F2005" w:rsidRDefault="00C73B51" w:rsidP="00491F0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C73B51" w:rsidRPr="002F2005" w:rsidRDefault="00C73B51" w:rsidP="00491F0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05</w:t>
            </w:r>
          </w:p>
        </w:tc>
        <w:tc>
          <w:tcPr>
            <w:tcW w:w="6378" w:type="dxa"/>
            <w:gridSpan w:val="7"/>
            <w:tcBorders>
              <w:top w:val="single" w:sz="4" w:space="0" w:color="auto"/>
              <w:left w:val="single" w:sz="4" w:space="0" w:color="auto"/>
              <w:bottom w:val="single" w:sz="4" w:space="0" w:color="000000"/>
              <w:right w:val="single" w:sz="4" w:space="0" w:color="000000"/>
            </w:tcBorders>
          </w:tcPr>
          <w:p w:rsidR="00873EFB" w:rsidRDefault="00C73B51" w:rsidP="00491F0B">
            <w:pPr>
              <w:spacing w:after="0" w:line="240" w:lineRule="auto"/>
              <w:jc w:val="both"/>
              <w:rPr>
                <w:rFonts w:cs="Times New Roman"/>
                <w:color w:val="000000" w:themeColor="text1"/>
                <w:sz w:val="28"/>
                <w:szCs w:val="28"/>
              </w:rPr>
            </w:pPr>
            <w:r w:rsidRPr="002F2005">
              <w:rPr>
                <w:rFonts w:cs="Times New Roman"/>
                <w:color w:val="000000" w:themeColor="text1"/>
                <w:sz w:val="28"/>
                <w:szCs w:val="28"/>
              </w:rPr>
              <w:t>Phiếu kiểm soát quá trình giải quyết hồ sơ</w:t>
            </w:r>
          </w:p>
          <w:p w:rsidR="00C73B51" w:rsidRPr="002F2005" w:rsidRDefault="00873EFB" w:rsidP="00491F0B">
            <w:pPr>
              <w:spacing w:after="0" w:line="240" w:lineRule="auto"/>
              <w:jc w:val="both"/>
              <w:rPr>
                <w:rFonts w:cs="Times New Roman"/>
                <w:color w:val="000000" w:themeColor="text1"/>
                <w:sz w:val="28"/>
                <w:szCs w:val="28"/>
              </w:rPr>
            </w:pPr>
            <w:r>
              <w:rPr>
                <w:rFonts w:cs="Times New Roman"/>
                <w:color w:val="000000" w:themeColor="text1"/>
                <w:sz w:val="28"/>
                <w:szCs w:val="28"/>
              </w:rPr>
              <w:t xml:space="preserve">                                                            </w:t>
            </w:r>
            <w:r w:rsidR="00C73B51" w:rsidRPr="002F2005">
              <w:rPr>
                <w:rFonts w:cs="Times New Roman"/>
                <w:color w:val="000000" w:themeColor="text1"/>
                <w:sz w:val="28"/>
                <w:szCs w:val="28"/>
              </w:rPr>
              <w:t xml:space="preserve"> </w:t>
            </w:r>
            <w:r w:rsidR="00C73B51">
              <w:rPr>
                <w:rFonts w:cs="Times New Roman"/>
                <w:color w:val="000000" w:themeColor="text1"/>
                <w:sz w:val="28"/>
                <w:szCs w:val="28"/>
              </w:rPr>
              <w:t xml:space="preserve">  </w:t>
            </w:r>
            <w:r w:rsidR="00C73B51" w:rsidRPr="002F2005">
              <w:rPr>
                <w:rFonts w:cs="Times New Roman"/>
                <w:color w:val="000000" w:themeColor="text1"/>
                <w:sz w:val="28"/>
                <w:szCs w:val="28"/>
              </w:rPr>
              <w:object w:dxaOrig="1551" w:dyaOrig="1004">
                <v:shape id="_x0000_i1029" type="#_x0000_t75" style="width:78pt;height:49.5pt" o:ole="">
                  <v:imagedata r:id="rId22" o:title=""/>
                </v:shape>
                <o:OLEObject Type="Embed" ProgID="Word.Document.12" ShapeID="_x0000_i1029" DrawAspect="Icon" ObjectID="_1679310085" r:id="rId23">
                  <o:FieldCodes>\s</o:FieldCodes>
                </o:OLEObject>
              </w:object>
            </w:r>
          </w:p>
        </w:tc>
      </w:tr>
      <w:tr w:rsidR="00C73B51" w:rsidRPr="002F2005" w:rsidTr="00873EFB">
        <w:tc>
          <w:tcPr>
            <w:tcW w:w="817" w:type="dxa"/>
            <w:tcBorders>
              <w:left w:val="single" w:sz="4" w:space="0" w:color="000000"/>
              <w:bottom w:val="single" w:sz="4" w:space="0" w:color="000000"/>
              <w:right w:val="single" w:sz="4" w:space="0" w:color="000000"/>
            </w:tcBorders>
          </w:tcPr>
          <w:p w:rsidR="00C73B51" w:rsidRPr="002F2005" w:rsidRDefault="00C73B51" w:rsidP="00491F0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C73B51" w:rsidRPr="002F2005" w:rsidRDefault="00C73B51" w:rsidP="00491F0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06</w:t>
            </w:r>
          </w:p>
        </w:tc>
        <w:tc>
          <w:tcPr>
            <w:tcW w:w="6378" w:type="dxa"/>
            <w:gridSpan w:val="7"/>
            <w:tcBorders>
              <w:top w:val="single" w:sz="4" w:space="0" w:color="auto"/>
              <w:left w:val="single" w:sz="4" w:space="0" w:color="auto"/>
              <w:bottom w:val="single" w:sz="4" w:space="0" w:color="000000"/>
              <w:right w:val="single" w:sz="4" w:space="0" w:color="000000"/>
            </w:tcBorders>
          </w:tcPr>
          <w:p w:rsidR="00873EFB" w:rsidRDefault="00C73B51" w:rsidP="00491F0B">
            <w:pPr>
              <w:spacing w:after="0" w:line="240" w:lineRule="auto"/>
              <w:jc w:val="both"/>
              <w:rPr>
                <w:rFonts w:cs="Times New Roman"/>
                <w:color w:val="000000" w:themeColor="text1"/>
                <w:sz w:val="28"/>
                <w:szCs w:val="28"/>
              </w:rPr>
            </w:pPr>
            <w:r w:rsidRPr="002F2005">
              <w:rPr>
                <w:rFonts w:cs="Times New Roman"/>
                <w:color w:val="000000" w:themeColor="text1"/>
                <w:sz w:val="28"/>
                <w:szCs w:val="28"/>
              </w:rPr>
              <w:t>Sổ theo dõi hồ sơ</w:t>
            </w:r>
          </w:p>
          <w:p w:rsidR="00C73B51" w:rsidRPr="002F2005" w:rsidRDefault="00873EFB" w:rsidP="00491F0B">
            <w:pPr>
              <w:spacing w:after="0" w:line="240" w:lineRule="auto"/>
              <w:jc w:val="both"/>
              <w:rPr>
                <w:rFonts w:cs="Times New Roman"/>
                <w:color w:val="000000" w:themeColor="text1"/>
                <w:sz w:val="28"/>
                <w:szCs w:val="28"/>
              </w:rPr>
            </w:pPr>
            <w:r>
              <w:rPr>
                <w:rFonts w:cs="Times New Roman"/>
                <w:color w:val="000000" w:themeColor="text1"/>
                <w:sz w:val="28"/>
                <w:szCs w:val="28"/>
              </w:rPr>
              <w:t xml:space="preserve">                      </w:t>
            </w:r>
            <w:r w:rsidR="00C73B51" w:rsidRPr="002F2005">
              <w:rPr>
                <w:rFonts w:cs="Times New Roman"/>
                <w:color w:val="000000" w:themeColor="text1"/>
                <w:sz w:val="28"/>
                <w:szCs w:val="28"/>
              </w:rPr>
              <w:t xml:space="preserve">                                     </w:t>
            </w:r>
            <w:r w:rsidR="00C73B51">
              <w:rPr>
                <w:rFonts w:cs="Times New Roman"/>
                <w:color w:val="000000" w:themeColor="text1"/>
                <w:sz w:val="28"/>
                <w:szCs w:val="28"/>
              </w:rPr>
              <w:t xml:space="preserve"> </w:t>
            </w:r>
            <w:r w:rsidR="00C73B51" w:rsidRPr="002F2005">
              <w:rPr>
                <w:rFonts w:cs="Times New Roman"/>
                <w:color w:val="000000" w:themeColor="text1"/>
                <w:sz w:val="28"/>
                <w:szCs w:val="28"/>
              </w:rPr>
              <w:t xml:space="preserve">   </w:t>
            </w:r>
            <w:r w:rsidR="00C73B51" w:rsidRPr="002F2005">
              <w:rPr>
                <w:rFonts w:cs="Times New Roman"/>
                <w:color w:val="000000" w:themeColor="text1"/>
                <w:sz w:val="28"/>
                <w:szCs w:val="28"/>
              </w:rPr>
              <w:object w:dxaOrig="1551" w:dyaOrig="1004">
                <v:shape id="_x0000_i1030" type="#_x0000_t75" style="width:78pt;height:49.5pt" o:ole="">
                  <v:imagedata r:id="rId24" o:title=""/>
                </v:shape>
                <o:OLEObject Type="Embed" ProgID="Word.Document.12" ShapeID="_x0000_i1030" DrawAspect="Icon" ObjectID="_1679310086" r:id="rId25">
                  <o:FieldCodes>\s</o:FieldCodes>
                </o:OLEObject>
              </w:object>
            </w:r>
          </w:p>
        </w:tc>
      </w:tr>
      <w:tr w:rsidR="00C73B51" w:rsidRPr="002F2005" w:rsidTr="00873EFB">
        <w:tc>
          <w:tcPr>
            <w:tcW w:w="817" w:type="dxa"/>
            <w:tcBorders>
              <w:left w:val="single" w:sz="4" w:space="0" w:color="000000"/>
              <w:bottom w:val="single" w:sz="4" w:space="0" w:color="000000"/>
              <w:right w:val="single" w:sz="4" w:space="0" w:color="000000"/>
            </w:tcBorders>
          </w:tcPr>
          <w:p w:rsidR="00C73B51" w:rsidRPr="002F2005" w:rsidRDefault="00C73B51" w:rsidP="00491F0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C73B51" w:rsidRPr="002F2005" w:rsidRDefault="00C73B51" w:rsidP="00491F0B">
            <w:pPr>
              <w:spacing w:after="0" w:line="240" w:lineRule="auto"/>
              <w:jc w:val="center"/>
              <w:rPr>
                <w:rFonts w:cs="Times New Roman"/>
                <w:color w:val="000000" w:themeColor="text1"/>
                <w:sz w:val="28"/>
                <w:szCs w:val="28"/>
              </w:rPr>
            </w:pPr>
            <w:r>
              <w:rPr>
                <w:rFonts w:cs="Times New Roman"/>
                <w:color w:val="000000" w:themeColor="text1"/>
                <w:sz w:val="28"/>
                <w:szCs w:val="28"/>
              </w:rPr>
              <w:t>BM.GD&amp;ĐT.H.33.01</w:t>
            </w:r>
          </w:p>
        </w:tc>
        <w:tc>
          <w:tcPr>
            <w:tcW w:w="6378" w:type="dxa"/>
            <w:gridSpan w:val="7"/>
            <w:tcBorders>
              <w:top w:val="single" w:sz="4" w:space="0" w:color="auto"/>
              <w:left w:val="single" w:sz="4" w:space="0" w:color="auto"/>
              <w:bottom w:val="single" w:sz="4" w:space="0" w:color="000000"/>
              <w:right w:val="single" w:sz="4" w:space="0" w:color="000000"/>
            </w:tcBorders>
          </w:tcPr>
          <w:p w:rsidR="00C73B51" w:rsidRDefault="00C73B51" w:rsidP="00491F0B">
            <w:pPr>
              <w:spacing w:after="0" w:line="240" w:lineRule="auto"/>
              <w:jc w:val="both"/>
              <w:rPr>
                <w:rStyle w:val="Vnbnnidung"/>
                <w:lang w:eastAsia="vi-VN"/>
              </w:rPr>
            </w:pPr>
            <w:r w:rsidRPr="002F2005">
              <w:rPr>
                <w:rStyle w:val="Vnbnnidung"/>
                <w:lang w:eastAsia="vi-VN"/>
              </w:rPr>
              <w:t>Đơn đề nghị trợ cấp đối với trẻ em mầm non là con công nhân, người lao động tại khu công nghiệp</w:t>
            </w:r>
          </w:p>
          <w:p w:rsidR="00C73B51" w:rsidRPr="002F2005" w:rsidRDefault="00C73B51" w:rsidP="00491F0B">
            <w:pPr>
              <w:spacing w:after="0" w:line="240" w:lineRule="auto"/>
              <w:jc w:val="right"/>
              <w:rPr>
                <w:rFonts w:cs="Times New Roman"/>
                <w:color w:val="000000" w:themeColor="text1"/>
                <w:sz w:val="28"/>
                <w:szCs w:val="28"/>
              </w:rPr>
            </w:pPr>
            <w:r w:rsidRPr="002F2005">
              <w:rPr>
                <w:rStyle w:val="Vnbnnidung"/>
                <w:lang w:eastAsia="vi-VN"/>
              </w:rPr>
              <w:t xml:space="preserve"> </w:t>
            </w:r>
            <w:r w:rsidRPr="002F2005">
              <w:rPr>
                <w:rFonts w:cs="Times New Roman"/>
                <w:color w:val="000000" w:themeColor="text1"/>
                <w:sz w:val="28"/>
                <w:szCs w:val="28"/>
              </w:rPr>
              <w:t xml:space="preserve">                                              </w:t>
            </w:r>
            <w:r>
              <w:rPr>
                <w:rFonts w:cs="Times New Roman"/>
                <w:color w:val="000000" w:themeColor="text1"/>
                <w:sz w:val="28"/>
                <w:szCs w:val="28"/>
              </w:rPr>
              <w:object w:dxaOrig="1551" w:dyaOrig="1004">
                <v:shape id="_x0000_i1031" type="#_x0000_t75" style="width:78pt;height:50.25pt" o:ole="">
                  <v:imagedata r:id="rId26" o:title=""/>
                </v:shape>
                <o:OLEObject Type="Embed" ProgID="Word.Document.12" ShapeID="_x0000_i1031" DrawAspect="Icon" ObjectID="_1679310087" r:id="rId27">
                  <o:FieldCodes>\s</o:FieldCodes>
                </o:OLEObject>
              </w:object>
            </w:r>
          </w:p>
        </w:tc>
      </w:tr>
      <w:tr w:rsidR="00C73B51" w:rsidRPr="002F2005" w:rsidTr="000842D9">
        <w:tc>
          <w:tcPr>
            <w:tcW w:w="817" w:type="dxa"/>
            <w:tcBorders>
              <w:left w:val="single" w:sz="4" w:space="0" w:color="000000"/>
              <w:bottom w:val="single" w:sz="4" w:space="0" w:color="000000"/>
              <w:right w:val="single" w:sz="4" w:space="0" w:color="000000"/>
            </w:tcBorders>
          </w:tcPr>
          <w:p w:rsidR="00C73B51" w:rsidRPr="002F2005" w:rsidRDefault="00C73B51" w:rsidP="00491F0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4</w:t>
            </w:r>
          </w:p>
        </w:tc>
        <w:tc>
          <w:tcPr>
            <w:tcW w:w="8363" w:type="dxa"/>
            <w:gridSpan w:val="8"/>
            <w:tcBorders>
              <w:top w:val="single" w:sz="4" w:space="0" w:color="auto"/>
              <w:left w:val="single" w:sz="4" w:space="0" w:color="000000"/>
              <w:bottom w:val="single" w:sz="4" w:space="0" w:color="000000"/>
              <w:right w:val="single" w:sz="4" w:space="0" w:color="000000"/>
            </w:tcBorders>
          </w:tcPr>
          <w:p w:rsidR="00C73B51" w:rsidRPr="002F2005" w:rsidRDefault="00C73B51" w:rsidP="00491F0B">
            <w:pPr>
              <w:widowControl w:val="0"/>
              <w:spacing w:after="0" w:line="240" w:lineRule="auto"/>
              <w:jc w:val="both"/>
              <w:rPr>
                <w:rFonts w:cs="Times New Roman"/>
                <w:color w:val="000000" w:themeColor="text1"/>
                <w:sz w:val="28"/>
                <w:szCs w:val="28"/>
                <w:lang w:val="en-AU"/>
              </w:rPr>
            </w:pPr>
            <w:r w:rsidRPr="002F2005">
              <w:rPr>
                <w:rFonts w:cs="Times New Roman"/>
                <w:b/>
                <w:color w:val="000000" w:themeColor="text1"/>
                <w:sz w:val="28"/>
                <w:szCs w:val="28"/>
              </w:rPr>
              <w:t xml:space="preserve">HỒ SƠ LƯU </w:t>
            </w:r>
          </w:p>
        </w:tc>
      </w:tr>
      <w:tr w:rsidR="00C73B51" w:rsidRPr="002F2005" w:rsidTr="000842D9">
        <w:tc>
          <w:tcPr>
            <w:tcW w:w="817" w:type="dxa"/>
            <w:tcBorders>
              <w:left w:val="single" w:sz="4" w:space="0" w:color="000000"/>
              <w:bottom w:val="single" w:sz="4" w:space="0" w:color="000000"/>
              <w:right w:val="single" w:sz="4" w:space="0" w:color="000000"/>
            </w:tcBorders>
          </w:tcPr>
          <w:p w:rsidR="00C73B51" w:rsidRPr="002F2005" w:rsidRDefault="00C73B51" w:rsidP="00491F0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8363" w:type="dxa"/>
            <w:gridSpan w:val="8"/>
            <w:tcBorders>
              <w:top w:val="single" w:sz="4" w:space="0" w:color="auto"/>
              <w:left w:val="single" w:sz="4" w:space="0" w:color="000000"/>
              <w:bottom w:val="single" w:sz="4" w:space="0" w:color="000000"/>
              <w:right w:val="single" w:sz="4" w:space="0" w:color="000000"/>
            </w:tcBorders>
            <w:vAlign w:val="center"/>
          </w:tcPr>
          <w:p w:rsidR="00C73B51" w:rsidRPr="002F2005" w:rsidRDefault="00C73B51" w:rsidP="00491F0B">
            <w:pPr>
              <w:spacing w:after="0" w:line="240" w:lineRule="auto"/>
              <w:jc w:val="both"/>
              <w:rPr>
                <w:rFonts w:cs="Times New Roman"/>
                <w:color w:val="000000" w:themeColor="text1"/>
                <w:spacing w:val="-6"/>
                <w:sz w:val="28"/>
                <w:szCs w:val="28"/>
                <w:lang w:val="vi-VN"/>
              </w:rPr>
            </w:pPr>
            <w:r w:rsidRPr="002F2005">
              <w:rPr>
                <w:rFonts w:cs="Times New Roman"/>
                <w:color w:val="000000" w:themeColor="text1"/>
                <w:spacing w:val="-6"/>
                <w:sz w:val="28"/>
                <w:szCs w:val="28"/>
                <w:lang w:val="vi-VN"/>
              </w:rPr>
              <w:t>Mẫu 01</w:t>
            </w:r>
            <w:r w:rsidRPr="002F2005">
              <w:rPr>
                <w:rFonts w:cs="Times New Roman"/>
                <w:color w:val="000000" w:themeColor="text1"/>
                <w:spacing w:val="-6"/>
                <w:sz w:val="28"/>
                <w:szCs w:val="28"/>
              </w:rPr>
              <w:t>;</w:t>
            </w:r>
            <w:r w:rsidRPr="002F2005">
              <w:rPr>
                <w:rFonts w:cs="Times New Roman"/>
                <w:color w:val="000000" w:themeColor="text1"/>
                <w:spacing w:val="-6"/>
                <w:sz w:val="28"/>
                <w:szCs w:val="28"/>
                <w:lang w:val="vi-VN"/>
              </w:rPr>
              <w:t xml:space="preserve"> 02, 03, 04 (nếu có); 06 lưu tạ</w:t>
            </w:r>
            <w:r w:rsidR="00637328">
              <w:rPr>
                <w:rFonts w:cs="Times New Roman"/>
                <w:color w:val="000000" w:themeColor="text1"/>
                <w:spacing w:val="-6"/>
                <w:sz w:val="28"/>
                <w:szCs w:val="28"/>
                <w:lang w:val="vi-VN"/>
              </w:rPr>
              <w:t xml:space="preserve">i Trung tâm </w:t>
            </w:r>
            <w:r w:rsidR="00637328">
              <w:rPr>
                <w:rFonts w:cs="Times New Roman"/>
                <w:color w:val="000000" w:themeColor="text1"/>
                <w:spacing w:val="-6"/>
                <w:sz w:val="28"/>
                <w:szCs w:val="28"/>
              </w:rPr>
              <w:t>H</w:t>
            </w:r>
            <w:r w:rsidRPr="002F2005">
              <w:rPr>
                <w:rFonts w:cs="Times New Roman"/>
                <w:color w:val="000000" w:themeColor="text1"/>
                <w:spacing w:val="-6"/>
                <w:sz w:val="28"/>
                <w:szCs w:val="28"/>
                <w:lang w:val="vi-VN"/>
              </w:rPr>
              <w:t>ành chính công</w:t>
            </w:r>
            <w:r w:rsidRPr="002F2005">
              <w:rPr>
                <w:rFonts w:cs="Times New Roman"/>
                <w:color w:val="000000" w:themeColor="text1"/>
                <w:spacing w:val="-6"/>
                <w:sz w:val="28"/>
                <w:szCs w:val="28"/>
              </w:rPr>
              <w:t xml:space="preserve"> cấp</w:t>
            </w:r>
            <w:r w:rsidRPr="002F2005">
              <w:rPr>
                <w:rFonts w:cs="Times New Roman"/>
                <w:color w:val="000000" w:themeColor="text1"/>
                <w:spacing w:val="-6"/>
                <w:sz w:val="28"/>
                <w:szCs w:val="28"/>
                <w:lang w:val="vi-VN"/>
              </w:rPr>
              <w:t xml:space="preserve"> </w:t>
            </w:r>
            <w:r w:rsidRPr="002F2005">
              <w:rPr>
                <w:rFonts w:cs="Times New Roman"/>
                <w:color w:val="000000" w:themeColor="text1"/>
                <w:spacing w:val="-6"/>
                <w:sz w:val="28"/>
                <w:szCs w:val="28"/>
              </w:rPr>
              <w:t>huyện</w:t>
            </w:r>
            <w:r w:rsidRPr="002F2005">
              <w:rPr>
                <w:rFonts w:cs="Times New Roman"/>
                <w:color w:val="000000" w:themeColor="text1"/>
                <w:spacing w:val="-6"/>
                <w:sz w:val="28"/>
                <w:szCs w:val="28"/>
                <w:lang w:val="vi-VN"/>
              </w:rPr>
              <w:t xml:space="preserve">; </w:t>
            </w:r>
            <w:r w:rsidRPr="002F2005">
              <w:rPr>
                <w:rFonts w:cs="Times New Roman"/>
                <w:color w:val="000000" w:themeColor="text1"/>
                <w:spacing w:val="-6"/>
                <w:sz w:val="28"/>
                <w:szCs w:val="28"/>
              </w:rPr>
              <w:t>m</w:t>
            </w:r>
            <w:r w:rsidRPr="002F2005">
              <w:rPr>
                <w:rFonts w:cs="Times New Roman"/>
                <w:color w:val="000000" w:themeColor="text1"/>
                <w:spacing w:val="-6"/>
                <w:sz w:val="28"/>
                <w:szCs w:val="28"/>
                <w:lang w:val="vi-VN"/>
              </w:rPr>
              <w:t>ẫu 01, 05 lưu theo hồ sơ TTHC.</w:t>
            </w:r>
          </w:p>
        </w:tc>
      </w:tr>
      <w:tr w:rsidR="00C73B51" w:rsidRPr="002F2005" w:rsidTr="000842D9">
        <w:tc>
          <w:tcPr>
            <w:tcW w:w="817" w:type="dxa"/>
            <w:tcBorders>
              <w:left w:val="single" w:sz="4" w:space="0" w:color="000000"/>
              <w:bottom w:val="single" w:sz="4" w:space="0" w:color="000000"/>
              <w:right w:val="single" w:sz="4" w:space="0" w:color="000000"/>
            </w:tcBorders>
          </w:tcPr>
          <w:p w:rsidR="00C73B51" w:rsidRPr="002F2005" w:rsidRDefault="00C73B51" w:rsidP="00491F0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8363" w:type="dxa"/>
            <w:gridSpan w:val="8"/>
            <w:tcBorders>
              <w:top w:val="single" w:sz="4" w:space="0" w:color="auto"/>
              <w:left w:val="single" w:sz="4" w:space="0" w:color="000000"/>
              <w:bottom w:val="single" w:sz="4" w:space="0" w:color="000000"/>
              <w:right w:val="single" w:sz="4" w:space="0" w:color="000000"/>
            </w:tcBorders>
            <w:vAlign w:val="center"/>
          </w:tcPr>
          <w:p w:rsidR="00C73B51" w:rsidRPr="002F2005" w:rsidRDefault="00C73B51" w:rsidP="00491F0B">
            <w:pPr>
              <w:spacing w:after="0" w:line="240" w:lineRule="auto"/>
              <w:rPr>
                <w:rFonts w:cs="Times New Roman"/>
                <w:color w:val="000000" w:themeColor="text1"/>
                <w:sz w:val="28"/>
                <w:szCs w:val="28"/>
              </w:rPr>
            </w:pPr>
            <w:r>
              <w:rPr>
                <w:rFonts w:cs="Times New Roman"/>
                <w:color w:val="000000" w:themeColor="text1"/>
                <w:sz w:val="28"/>
                <w:szCs w:val="28"/>
              </w:rPr>
              <w:t>H</w:t>
            </w:r>
            <w:r w:rsidRPr="002F2005">
              <w:rPr>
                <w:rFonts w:cs="Times New Roman"/>
                <w:color w:val="000000" w:themeColor="text1"/>
                <w:sz w:val="28"/>
                <w:szCs w:val="28"/>
              </w:rPr>
              <w:t>ồ sơ theo mục 2.3</w:t>
            </w:r>
            <w:r>
              <w:rPr>
                <w:rFonts w:cs="Times New Roman"/>
                <w:color w:val="000000" w:themeColor="text1"/>
                <w:sz w:val="28"/>
                <w:szCs w:val="28"/>
              </w:rPr>
              <w:t xml:space="preserve"> và danh sách trẻ em mầm non đề nghị được hưởng trợ cấp do cơ sở giáo dục mầm non tổng hợp </w:t>
            </w:r>
          </w:p>
        </w:tc>
      </w:tr>
      <w:tr w:rsidR="00C73B51" w:rsidRPr="002F2005" w:rsidTr="000842D9">
        <w:tc>
          <w:tcPr>
            <w:tcW w:w="817" w:type="dxa"/>
            <w:tcBorders>
              <w:left w:val="single" w:sz="4" w:space="0" w:color="000000"/>
              <w:bottom w:val="single" w:sz="4" w:space="0" w:color="000000"/>
              <w:right w:val="single" w:sz="4" w:space="0" w:color="000000"/>
            </w:tcBorders>
          </w:tcPr>
          <w:p w:rsidR="00C73B51" w:rsidRDefault="00C73B51" w:rsidP="00491F0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8363" w:type="dxa"/>
            <w:gridSpan w:val="8"/>
            <w:tcBorders>
              <w:top w:val="single" w:sz="4" w:space="0" w:color="auto"/>
              <w:left w:val="single" w:sz="4" w:space="0" w:color="000000"/>
              <w:bottom w:val="single" w:sz="4" w:space="0" w:color="000000"/>
              <w:right w:val="single" w:sz="4" w:space="0" w:color="000000"/>
            </w:tcBorders>
            <w:vAlign w:val="center"/>
          </w:tcPr>
          <w:p w:rsidR="00C73B51" w:rsidRPr="002F2005" w:rsidRDefault="00C73B51" w:rsidP="00491F0B">
            <w:pPr>
              <w:spacing w:after="0" w:line="240" w:lineRule="auto"/>
              <w:rPr>
                <w:rFonts w:cs="Times New Roman"/>
                <w:color w:val="000000" w:themeColor="text1"/>
                <w:sz w:val="28"/>
                <w:szCs w:val="28"/>
              </w:rPr>
            </w:pPr>
            <w:r>
              <w:rPr>
                <w:rFonts w:cs="Times New Roman"/>
                <w:color w:val="000000" w:themeColor="text1"/>
                <w:sz w:val="28"/>
                <w:szCs w:val="28"/>
              </w:rPr>
              <w:t>Văn bản đề nghị phòng TC-KH trình UBND cấp huyện phê duyệt danh sách trẻ em mầm non đủ điều kiện được hưởng trợ cấp kèm danh sách</w:t>
            </w:r>
          </w:p>
        </w:tc>
      </w:tr>
      <w:tr w:rsidR="00C73B51" w:rsidRPr="002F2005" w:rsidTr="000842D9">
        <w:tc>
          <w:tcPr>
            <w:tcW w:w="817" w:type="dxa"/>
            <w:tcBorders>
              <w:left w:val="single" w:sz="4" w:space="0" w:color="000000"/>
              <w:bottom w:val="single" w:sz="4" w:space="0" w:color="000000"/>
              <w:right w:val="single" w:sz="4" w:space="0" w:color="000000"/>
            </w:tcBorders>
          </w:tcPr>
          <w:p w:rsidR="00C73B51" w:rsidRPr="002F2005" w:rsidRDefault="00C73B51" w:rsidP="00491F0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8363" w:type="dxa"/>
            <w:gridSpan w:val="8"/>
            <w:tcBorders>
              <w:top w:val="single" w:sz="4" w:space="0" w:color="auto"/>
              <w:left w:val="single" w:sz="4" w:space="0" w:color="000000"/>
              <w:bottom w:val="single" w:sz="4" w:space="0" w:color="000000"/>
              <w:right w:val="single" w:sz="4" w:space="0" w:color="000000"/>
            </w:tcBorders>
          </w:tcPr>
          <w:p w:rsidR="00C73B51" w:rsidRPr="002F2005" w:rsidRDefault="00C73B51" w:rsidP="00491F0B">
            <w:pPr>
              <w:spacing w:after="0" w:line="240" w:lineRule="auto"/>
              <w:rPr>
                <w:rFonts w:cs="Times New Roman"/>
                <w:color w:val="000000" w:themeColor="text1"/>
                <w:sz w:val="28"/>
                <w:szCs w:val="28"/>
              </w:rPr>
            </w:pPr>
            <w:r w:rsidRPr="002F2005">
              <w:rPr>
                <w:rFonts w:cs="Times New Roman"/>
                <w:sz w:val="28"/>
                <w:szCs w:val="28"/>
              </w:rPr>
              <w:t>Tờ trình gửi UBND cấp huyện kèm danh sách</w:t>
            </w:r>
            <w:r>
              <w:rPr>
                <w:rFonts w:cs="Times New Roman"/>
                <w:sz w:val="28"/>
                <w:szCs w:val="28"/>
              </w:rPr>
              <w:t xml:space="preserve">  trẻ em mầm non đủ điều kiện hưởng trợ cấp do phòng TC-KH lập (lưu tại phòng TC-KH)</w:t>
            </w:r>
          </w:p>
        </w:tc>
      </w:tr>
      <w:tr w:rsidR="00C73B51" w:rsidRPr="002F2005" w:rsidTr="000842D9">
        <w:tc>
          <w:tcPr>
            <w:tcW w:w="817" w:type="dxa"/>
            <w:tcBorders>
              <w:left w:val="single" w:sz="4" w:space="0" w:color="000000"/>
              <w:bottom w:val="single" w:sz="4" w:space="0" w:color="000000"/>
              <w:right w:val="single" w:sz="4" w:space="0" w:color="000000"/>
            </w:tcBorders>
          </w:tcPr>
          <w:p w:rsidR="00C73B51" w:rsidRPr="002F2005" w:rsidRDefault="00C73B51" w:rsidP="00491F0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8363" w:type="dxa"/>
            <w:gridSpan w:val="8"/>
            <w:tcBorders>
              <w:top w:val="single" w:sz="4" w:space="0" w:color="auto"/>
              <w:left w:val="single" w:sz="4" w:space="0" w:color="000000"/>
              <w:bottom w:val="single" w:sz="4" w:space="0" w:color="000000"/>
              <w:right w:val="single" w:sz="4" w:space="0" w:color="000000"/>
            </w:tcBorders>
          </w:tcPr>
          <w:p w:rsidR="00C73B51" w:rsidRPr="002F2005" w:rsidRDefault="00C73B51" w:rsidP="00491F0B">
            <w:pPr>
              <w:widowControl w:val="0"/>
              <w:spacing w:after="0" w:line="240" w:lineRule="auto"/>
              <w:jc w:val="both"/>
              <w:rPr>
                <w:rFonts w:cs="Times New Roman"/>
                <w:sz w:val="28"/>
                <w:szCs w:val="28"/>
                <w:lang w:eastAsia="vi-VN"/>
              </w:rPr>
            </w:pPr>
            <w:r w:rsidRPr="002F2005">
              <w:rPr>
                <w:rFonts w:cs="Times New Roman"/>
                <w:color w:val="000000" w:themeColor="text1"/>
                <w:sz w:val="28"/>
                <w:szCs w:val="28"/>
                <w:shd w:val="clear" w:color="auto" w:fill="FFFFFF"/>
              </w:rPr>
              <w:t xml:space="preserve">Quyết định và danh sách </w:t>
            </w:r>
            <w:r w:rsidRPr="002F2005">
              <w:rPr>
                <w:rStyle w:val="Khc"/>
                <w:lang w:eastAsia="vi-VN"/>
              </w:rPr>
              <w:t>trợ cấp đối với trẻ em mầm non là con công nhân, người lao động làm việc tại khu công nghiệp</w:t>
            </w:r>
            <w:r w:rsidRPr="002F2005">
              <w:rPr>
                <w:rFonts w:eastAsia="Times New Roman" w:cs="Times New Roman"/>
                <w:color w:val="000000"/>
                <w:sz w:val="28"/>
                <w:szCs w:val="28"/>
              </w:rPr>
              <w:t xml:space="preserve"> </w:t>
            </w:r>
            <w:r w:rsidRPr="002F2005">
              <w:rPr>
                <w:rFonts w:cs="Times New Roman"/>
                <w:color w:val="000000" w:themeColor="text1"/>
                <w:sz w:val="28"/>
                <w:szCs w:val="28"/>
                <w:shd w:val="clear" w:color="auto" w:fill="FFFFFF"/>
              </w:rPr>
              <w:t>của Chủ tịch UBND cấp huyện</w:t>
            </w:r>
            <w:r w:rsidRPr="002F2005">
              <w:rPr>
                <w:rFonts w:cs="Times New Roman"/>
                <w:color w:val="000000" w:themeColor="text1"/>
                <w:sz w:val="28"/>
                <w:szCs w:val="28"/>
              </w:rPr>
              <w:t xml:space="preserve"> hoặc Văn bả</w:t>
            </w:r>
            <w:r>
              <w:rPr>
                <w:rFonts w:cs="Times New Roman"/>
                <w:color w:val="000000" w:themeColor="text1"/>
                <w:sz w:val="28"/>
                <w:szCs w:val="28"/>
              </w:rPr>
              <w:t>n thông báo không đủ điều kiện hưởng trợ cấp</w:t>
            </w:r>
          </w:p>
        </w:tc>
      </w:tr>
      <w:tr w:rsidR="00C73B51" w:rsidRPr="002F2005" w:rsidTr="000842D9">
        <w:trPr>
          <w:trHeight w:val="770"/>
        </w:trPr>
        <w:tc>
          <w:tcPr>
            <w:tcW w:w="9180" w:type="dxa"/>
            <w:gridSpan w:val="9"/>
            <w:tcBorders>
              <w:left w:val="single" w:sz="4" w:space="0" w:color="000000"/>
              <w:bottom w:val="single" w:sz="4" w:space="0" w:color="000000"/>
              <w:right w:val="single" w:sz="4" w:space="0" w:color="000000"/>
            </w:tcBorders>
          </w:tcPr>
          <w:p w:rsidR="00C73B51" w:rsidRPr="002F2005" w:rsidRDefault="00C73B51" w:rsidP="00491F0B">
            <w:pPr>
              <w:autoSpaceDE w:val="0"/>
              <w:autoSpaceDN w:val="0"/>
              <w:spacing w:after="0" w:line="240" w:lineRule="auto"/>
              <w:jc w:val="both"/>
              <w:rPr>
                <w:rFonts w:cs="Times New Roman"/>
                <w:color w:val="000000" w:themeColor="text1"/>
                <w:sz w:val="28"/>
                <w:szCs w:val="28"/>
                <w:lang w:val="en-AU"/>
              </w:rPr>
            </w:pPr>
            <w:r w:rsidRPr="002F2005">
              <w:rPr>
                <w:rFonts w:cs="Times New Roman"/>
                <w:color w:val="000000" w:themeColor="text1"/>
                <w:sz w:val="28"/>
                <w:szCs w:val="28"/>
                <w:lang w:val="en-AU"/>
              </w:rPr>
              <w:t>Hồ sơ được lưu tại đơn vị xử lý chính, trực tiếp, thời gian lưu 01 năm. Sau khi hết hạn, chuyển hồ sơ xuống đơn vị lưu trữ</w:t>
            </w:r>
            <w:r>
              <w:rPr>
                <w:rFonts w:cs="Times New Roman"/>
                <w:color w:val="000000" w:themeColor="text1"/>
                <w:sz w:val="28"/>
                <w:szCs w:val="28"/>
                <w:lang w:val="en-AU"/>
              </w:rPr>
              <w:t xml:space="preserve"> của UBND cấp huyện </w:t>
            </w:r>
            <w:r w:rsidRPr="002F2005">
              <w:rPr>
                <w:rFonts w:cs="Times New Roman"/>
                <w:color w:val="000000" w:themeColor="text1"/>
                <w:sz w:val="28"/>
                <w:szCs w:val="28"/>
                <w:lang w:val="en-AU"/>
              </w:rPr>
              <w:t>và lưu trữ theo quy định hiện hành.</w:t>
            </w:r>
          </w:p>
        </w:tc>
      </w:tr>
    </w:tbl>
    <w:p w:rsidR="00C73B51" w:rsidRPr="002F2005" w:rsidRDefault="00BD7F69" w:rsidP="00C73B51">
      <w:pPr>
        <w:shd w:val="clear" w:color="auto" w:fill="FFFFFF"/>
        <w:spacing w:before="120" w:after="0" w:line="234" w:lineRule="atLeast"/>
        <w:jc w:val="both"/>
        <w:rPr>
          <w:rStyle w:val="Khc"/>
          <w:b/>
          <w:lang w:eastAsia="vi-VN"/>
        </w:rPr>
      </w:pPr>
      <w:r>
        <w:rPr>
          <w:rStyle w:val="Khc"/>
          <w:b/>
          <w:lang w:eastAsia="vi-VN"/>
        </w:rPr>
        <w:lastRenderedPageBreak/>
        <w:tab/>
      </w:r>
      <w:r w:rsidR="00637328">
        <w:rPr>
          <w:rStyle w:val="Khc"/>
          <w:b/>
          <w:lang w:eastAsia="vi-VN"/>
        </w:rPr>
        <w:t>2</w:t>
      </w:r>
      <w:r w:rsidR="00C73B51" w:rsidRPr="002F2005">
        <w:rPr>
          <w:rStyle w:val="Khc"/>
          <w:b/>
          <w:lang w:eastAsia="vi-VN"/>
        </w:rPr>
        <w:t>. Thủ tục hỗ trợ đối với giáo viên mầm non làm việc tại cơ sở giáo dục mầm non dân lập, tư thục ở địa bàn có khu công nghiệp</w:t>
      </w:r>
    </w:p>
    <w:tbl>
      <w:tblPr>
        <w:tblpPr w:leftFromText="180" w:rightFromText="180" w:vertAnchor="text" w:horzAnchor="margin" w:tblpX="-28" w:tblpY="344"/>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17"/>
        <w:gridCol w:w="1985"/>
        <w:gridCol w:w="1877"/>
        <w:gridCol w:w="1666"/>
        <w:gridCol w:w="851"/>
        <w:gridCol w:w="425"/>
        <w:gridCol w:w="129"/>
        <w:gridCol w:w="709"/>
        <w:gridCol w:w="1147"/>
      </w:tblGrid>
      <w:tr w:rsidR="00C73B51" w:rsidRPr="002F2005" w:rsidTr="00B15390">
        <w:tc>
          <w:tcPr>
            <w:tcW w:w="817" w:type="dxa"/>
            <w:vAlign w:val="center"/>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1</w:t>
            </w:r>
          </w:p>
        </w:tc>
        <w:tc>
          <w:tcPr>
            <w:tcW w:w="6933" w:type="dxa"/>
            <w:gridSpan w:val="6"/>
            <w:tcBorders>
              <w:top w:val="single" w:sz="4" w:space="0" w:color="auto"/>
              <w:right w:val="single" w:sz="4" w:space="0" w:color="auto"/>
            </w:tcBorders>
            <w:vAlign w:val="center"/>
          </w:tcPr>
          <w:p w:rsidR="00C73B51" w:rsidRPr="002F2005" w:rsidRDefault="00C73B51" w:rsidP="00B15390">
            <w:pPr>
              <w:tabs>
                <w:tab w:val="left" w:pos="3705"/>
              </w:tabs>
              <w:spacing w:after="0" w:line="240" w:lineRule="auto"/>
              <w:rPr>
                <w:rFonts w:cs="Times New Roman"/>
                <w:b/>
                <w:color w:val="000000" w:themeColor="text1"/>
                <w:sz w:val="28"/>
                <w:szCs w:val="28"/>
              </w:rPr>
            </w:pPr>
            <w:r w:rsidRPr="002F2005">
              <w:rPr>
                <w:rFonts w:cs="Times New Roman"/>
                <w:b/>
                <w:color w:val="000000" w:themeColor="text1"/>
                <w:sz w:val="28"/>
                <w:szCs w:val="28"/>
              </w:rPr>
              <w:t>KÝ HIỆU QUY TRÌNH</w:t>
            </w:r>
          </w:p>
        </w:tc>
        <w:tc>
          <w:tcPr>
            <w:tcW w:w="1856" w:type="dxa"/>
            <w:gridSpan w:val="2"/>
            <w:tcBorders>
              <w:top w:val="single" w:sz="4" w:space="0" w:color="auto"/>
            </w:tcBorders>
            <w:vAlign w:val="center"/>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QT.GD&amp;ĐT.H.34</w:t>
            </w:r>
          </w:p>
        </w:tc>
      </w:tr>
      <w:tr w:rsidR="00C73B51" w:rsidRPr="002F2005" w:rsidTr="00B15390">
        <w:tc>
          <w:tcPr>
            <w:tcW w:w="817" w:type="dxa"/>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w:t>
            </w:r>
          </w:p>
        </w:tc>
        <w:tc>
          <w:tcPr>
            <w:tcW w:w="8789" w:type="dxa"/>
            <w:gridSpan w:val="8"/>
          </w:tcPr>
          <w:p w:rsidR="00C73B51" w:rsidRPr="002F2005" w:rsidRDefault="00C73B51" w:rsidP="00B15390">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NỘI DUNG QUY TRÌNH</w:t>
            </w:r>
          </w:p>
        </w:tc>
      </w:tr>
      <w:tr w:rsidR="00C73B51" w:rsidRPr="002F2005" w:rsidTr="00B15390">
        <w:tc>
          <w:tcPr>
            <w:tcW w:w="817" w:type="dxa"/>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2.1</w:t>
            </w:r>
          </w:p>
        </w:tc>
        <w:tc>
          <w:tcPr>
            <w:tcW w:w="8789" w:type="dxa"/>
            <w:gridSpan w:val="8"/>
          </w:tcPr>
          <w:p w:rsidR="00C73B51" w:rsidRPr="002F2005" w:rsidRDefault="00C73B51" w:rsidP="00B15390">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Điều kiện thực hiện TTHC:</w:t>
            </w:r>
          </w:p>
          <w:p w:rsidR="00C73B51" w:rsidRPr="002F2005" w:rsidRDefault="00C73B51" w:rsidP="00B15390">
            <w:pPr>
              <w:pStyle w:val="Vnbnnidung0"/>
              <w:spacing w:after="0" w:line="240" w:lineRule="auto"/>
              <w:ind w:firstLine="0"/>
              <w:jc w:val="both"/>
            </w:pPr>
            <w:r w:rsidRPr="002F2005">
              <w:rPr>
                <w:rStyle w:val="Vnbnnidung"/>
                <w:lang w:eastAsia="vi-VN"/>
              </w:rPr>
              <w:t>Đối tượng hưởng chính sách: Giáo viên mầm non đang làm việc tại cơ sở giáo dục mầm non thuộc loại hình dân lập, tư thục đã được cơ quan có thẩm quyền cấp phép thành lập và hoạt động theo quy định ở địa bàn có khu công nghiệp bảo đảm những điều kiện sau:</w:t>
            </w:r>
          </w:p>
          <w:p w:rsidR="00C73B51" w:rsidRPr="002F2005" w:rsidRDefault="00C73B51" w:rsidP="00B15390">
            <w:pPr>
              <w:pStyle w:val="Vnbnnidung0"/>
              <w:tabs>
                <w:tab w:val="left" w:pos="2392"/>
              </w:tabs>
              <w:spacing w:after="0" w:line="240" w:lineRule="auto"/>
              <w:ind w:firstLine="0"/>
              <w:jc w:val="both"/>
            </w:pPr>
            <w:bookmarkStart w:id="3" w:name="bookmark68"/>
            <w:r w:rsidRPr="002F2005">
              <w:rPr>
                <w:rStyle w:val="Vnbnnidung"/>
                <w:lang w:eastAsia="vi-VN"/>
              </w:rPr>
              <w:t>-</w:t>
            </w:r>
            <w:bookmarkEnd w:id="3"/>
            <w:r w:rsidRPr="002F2005">
              <w:rPr>
                <w:rStyle w:val="Vnbnnidung"/>
                <w:lang w:eastAsia="vi-VN"/>
              </w:rPr>
              <w:t xml:space="preserve"> Có trình độ chuẩn đào tạo chức danh giáo viên mầm non theo quy định;</w:t>
            </w:r>
          </w:p>
          <w:p w:rsidR="00C73B51" w:rsidRPr="002F2005" w:rsidRDefault="00C73B51" w:rsidP="00B15390">
            <w:pPr>
              <w:pStyle w:val="Vnbnnidung0"/>
              <w:tabs>
                <w:tab w:val="left" w:pos="2422"/>
              </w:tabs>
              <w:spacing w:after="0" w:line="240" w:lineRule="auto"/>
              <w:ind w:firstLine="0"/>
              <w:jc w:val="both"/>
            </w:pPr>
            <w:bookmarkStart w:id="4" w:name="bookmark69"/>
            <w:r w:rsidRPr="002F2005">
              <w:rPr>
                <w:rStyle w:val="Vnbnnidung"/>
                <w:lang w:eastAsia="vi-VN"/>
              </w:rPr>
              <w:t>-</w:t>
            </w:r>
            <w:bookmarkEnd w:id="4"/>
            <w:r w:rsidRPr="002F2005">
              <w:rPr>
                <w:rStyle w:val="Vnbnnidung"/>
                <w:lang w:eastAsia="vi-VN"/>
              </w:rPr>
              <w:t xml:space="preserve"> Có hợp đồng lao động với người đại diện theo pháp luật của cơ sở giáo dục mầm non dân lập, tư thục;</w:t>
            </w:r>
          </w:p>
          <w:p w:rsidR="00C73B51" w:rsidRPr="002F2005" w:rsidRDefault="00C73B51" w:rsidP="00B15390">
            <w:pPr>
              <w:pStyle w:val="Vnbnnidung0"/>
              <w:spacing w:after="0" w:line="240" w:lineRule="auto"/>
              <w:ind w:firstLine="0"/>
              <w:jc w:val="both"/>
            </w:pPr>
            <w:r w:rsidRPr="002F2005">
              <w:rPr>
                <w:rStyle w:val="Vnbnnidung"/>
              </w:rPr>
              <w:t xml:space="preserve">- </w:t>
            </w:r>
            <w:r w:rsidRPr="002F2005">
              <w:rPr>
                <w:rStyle w:val="Vnbnnidung"/>
                <w:lang w:eastAsia="vi-VN"/>
              </w:rPr>
              <w:t>Trực tiếp chăm sóc, giáo dục trẻ tại nhóm trẻ/lớp mẫu giáo có từ 30% trẻ em là con công nhân, người lao động làm việc tại khu công nghiệp.</w:t>
            </w:r>
          </w:p>
        </w:tc>
      </w:tr>
      <w:tr w:rsidR="00C73B51" w:rsidRPr="002F2005" w:rsidTr="00B15390">
        <w:trPr>
          <w:trHeight w:val="391"/>
        </w:trPr>
        <w:tc>
          <w:tcPr>
            <w:tcW w:w="817" w:type="dxa"/>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2.2</w:t>
            </w:r>
          </w:p>
        </w:tc>
        <w:tc>
          <w:tcPr>
            <w:tcW w:w="8789" w:type="dxa"/>
            <w:gridSpan w:val="8"/>
          </w:tcPr>
          <w:p w:rsidR="00C73B51" w:rsidRPr="002F2005" w:rsidRDefault="00C73B51" w:rsidP="00B15390">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Cách thức thực hiện TTHC:</w:t>
            </w:r>
          </w:p>
          <w:p w:rsidR="00C73B51" w:rsidRPr="00F93782" w:rsidRDefault="00C73B51" w:rsidP="00B15390">
            <w:pPr>
              <w:spacing w:after="0" w:line="240" w:lineRule="auto"/>
              <w:jc w:val="both"/>
              <w:rPr>
                <w:rFonts w:cs="Times New Roman"/>
                <w:color w:val="000000" w:themeColor="text1"/>
                <w:sz w:val="28"/>
                <w:szCs w:val="28"/>
              </w:rPr>
            </w:pPr>
            <w:r w:rsidRPr="002F2005">
              <w:rPr>
                <w:rFonts w:cs="Times New Roman"/>
                <w:color w:val="000000" w:themeColor="text1"/>
                <w:sz w:val="28"/>
                <w:szCs w:val="28"/>
              </w:rPr>
              <w:t>- Thực hiện trực tiếp tạ</w:t>
            </w:r>
            <w:r w:rsidR="00E07EEE">
              <w:rPr>
                <w:rFonts w:cs="Times New Roman"/>
                <w:color w:val="000000" w:themeColor="text1"/>
                <w:sz w:val="28"/>
                <w:szCs w:val="28"/>
              </w:rPr>
              <w:t>i Trung tâm H</w:t>
            </w:r>
            <w:r w:rsidRPr="002F2005">
              <w:rPr>
                <w:rFonts w:cs="Times New Roman"/>
                <w:color w:val="000000" w:themeColor="text1"/>
                <w:sz w:val="28"/>
                <w:szCs w:val="28"/>
              </w:rPr>
              <w:t>ành chính công cấp huyệ</w:t>
            </w:r>
            <w:r w:rsidR="00F93782">
              <w:rPr>
                <w:rFonts w:cs="Times New Roman"/>
                <w:color w:val="000000" w:themeColor="text1"/>
                <w:sz w:val="28"/>
                <w:szCs w:val="28"/>
              </w:rPr>
              <w:t xml:space="preserve">n/ </w:t>
            </w:r>
            <w:r w:rsidRPr="002F2005">
              <w:rPr>
                <w:rFonts w:cs="Times New Roman"/>
                <w:color w:val="000000" w:themeColor="text1"/>
                <w:sz w:val="28"/>
                <w:szCs w:val="28"/>
              </w:rPr>
              <w:t>Qua Bưu điệ</w:t>
            </w:r>
            <w:r w:rsidR="00F93782">
              <w:rPr>
                <w:rFonts w:cs="Times New Roman"/>
                <w:color w:val="000000" w:themeColor="text1"/>
                <w:sz w:val="28"/>
                <w:szCs w:val="28"/>
              </w:rPr>
              <w:t>n/</w:t>
            </w:r>
            <w:r w:rsidRPr="002F2005">
              <w:rPr>
                <w:color w:val="000000" w:themeColor="text1"/>
              </w:rPr>
              <w:t xml:space="preserve"> </w:t>
            </w:r>
            <w:r w:rsidRPr="00F93782">
              <w:rPr>
                <w:color w:val="000000" w:themeColor="text1"/>
                <w:sz w:val="28"/>
                <w:szCs w:val="28"/>
              </w:rPr>
              <w:t xml:space="preserve">Qua hệ thống </w:t>
            </w:r>
            <w:r w:rsidR="00F93782" w:rsidRPr="00F93782">
              <w:rPr>
                <w:color w:val="000000" w:themeColor="text1"/>
                <w:sz w:val="28"/>
                <w:szCs w:val="28"/>
              </w:rPr>
              <w:t>mạng điện tử</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2.3</w:t>
            </w:r>
          </w:p>
        </w:tc>
        <w:tc>
          <w:tcPr>
            <w:tcW w:w="6379" w:type="dxa"/>
            <w:gridSpan w:val="4"/>
            <w:tcBorders>
              <w:right w:val="single" w:sz="4" w:space="0" w:color="auto"/>
            </w:tcBorders>
            <w:vAlign w:val="center"/>
          </w:tcPr>
          <w:p w:rsidR="00C73B51" w:rsidRPr="002F2005" w:rsidRDefault="00C73B51" w:rsidP="00B15390">
            <w:pPr>
              <w:spacing w:after="0" w:line="240" w:lineRule="auto"/>
              <w:rPr>
                <w:rFonts w:cs="Times New Roman"/>
                <w:b/>
                <w:color w:val="000000" w:themeColor="text1"/>
                <w:sz w:val="28"/>
                <w:szCs w:val="28"/>
              </w:rPr>
            </w:pPr>
            <w:r w:rsidRPr="002F2005">
              <w:rPr>
                <w:rFonts w:cs="Times New Roman"/>
                <w:b/>
                <w:color w:val="000000" w:themeColor="text1"/>
                <w:sz w:val="28"/>
                <w:szCs w:val="28"/>
              </w:rPr>
              <w:t>Thành phần hồ sơ, bao gồm:</w:t>
            </w:r>
          </w:p>
        </w:tc>
        <w:tc>
          <w:tcPr>
            <w:tcW w:w="1263" w:type="dxa"/>
            <w:gridSpan w:val="3"/>
            <w:tcBorders>
              <w:left w:val="single" w:sz="4" w:space="0" w:color="auto"/>
              <w:right w:val="single" w:sz="4" w:space="0" w:color="auto"/>
            </w:tcBorders>
            <w:vAlign w:val="center"/>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Bản chính</w:t>
            </w:r>
          </w:p>
        </w:tc>
        <w:tc>
          <w:tcPr>
            <w:tcW w:w="1147" w:type="dxa"/>
            <w:tcBorders>
              <w:left w:val="single" w:sz="4" w:space="0" w:color="auto"/>
            </w:tcBorders>
            <w:vAlign w:val="center"/>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Bản sao</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w:t>
            </w:r>
          </w:p>
        </w:tc>
        <w:tc>
          <w:tcPr>
            <w:tcW w:w="6379" w:type="dxa"/>
            <w:gridSpan w:val="4"/>
            <w:tcBorders>
              <w:right w:val="single" w:sz="4" w:space="0" w:color="auto"/>
            </w:tcBorders>
          </w:tcPr>
          <w:p w:rsidR="00C73B51" w:rsidRPr="002F2005" w:rsidRDefault="00C73B51" w:rsidP="00B15390">
            <w:pPr>
              <w:pStyle w:val="Vnbnnidung0"/>
              <w:spacing w:after="0" w:line="240" w:lineRule="auto"/>
              <w:ind w:firstLine="0"/>
              <w:jc w:val="both"/>
              <w:rPr>
                <w:lang w:eastAsia="vi-VN"/>
              </w:rPr>
            </w:pPr>
            <w:r w:rsidRPr="002F2005">
              <w:rPr>
                <w:rStyle w:val="Vnbnnidung"/>
                <w:lang w:eastAsia="vi-VN"/>
              </w:rPr>
              <w:t xml:space="preserve">Danh sách giáo viên được hưởng chính sách </w:t>
            </w:r>
            <w:r>
              <w:rPr>
                <w:rStyle w:val="Vnbnnidung"/>
                <w:lang w:eastAsia="vi-VN"/>
              </w:rPr>
              <w:t xml:space="preserve">theo mẫu BM.GD&amp;ĐT.H.34.01 </w:t>
            </w:r>
            <w:r w:rsidRPr="002F2005">
              <w:rPr>
                <w:rStyle w:val="Vnbnnidung"/>
                <w:lang w:eastAsia="vi-VN"/>
              </w:rPr>
              <w:t>(Mẫu số 05 quy định tại Phụ lục kèm theo Nghị định 105/2020/NĐ-CP)</w:t>
            </w:r>
            <w:bookmarkStart w:id="5" w:name="_MON_1667387141"/>
            <w:bookmarkEnd w:id="5"/>
          </w:p>
        </w:tc>
        <w:tc>
          <w:tcPr>
            <w:tcW w:w="1263" w:type="dxa"/>
            <w:gridSpan w:val="3"/>
            <w:tcBorders>
              <w:left w:val="single" w:sz="4" w:space="0" w:color="auto"/>
              <w:right w:val="single" w:sz="4" w:space="0" w:color="auto"/>
            </w:tcBorders>
            <w:vAlign w:val="center"/>
          </w:tcPr>
          <w:p w:rsidR="00C73B51" w:rsidRPr="002F2005" w:rsidRDefault="00C73B51" w:rsidP="00B15390">
            <w:pPr>
              <w:tabs>
                <w:tab w:val="left" w:pos="268"/>
                <w:tab w:val="center" w:pos="477"/>
              </w:tabs>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c>
          <w:tcPr>
            <w:tcW w:w="1147" w:type="dxa"/>
            <w:tcBorders>
              <w:left w:val="single" w:sz="4" w:space="0" w:color="auto"/>
            </w:tcBorders>
            <w:vAlign w:val="center"/>
          </w:tcPr>
          <w:p w:rsidR="00C73B51" w:rsidRPr="002F2005" w:rsidRDefault="00C73B51" w:rsidP="00B15390">
            <w:pPr>
              <w:spacing w:after="0" w:line="240" w:lineRule="auto"/>
              <w:jc w:val="center"/>
              <w:rPr>
                <w:rFonts w:cs="Times New Roman"/>
                <w:color w:val="000000" w:themeColor="text1"/>
                <w:sz w:val="28"/>
                <w:szCs w:val="28"/>
              </w:rPr>
            </w:pPr>
          </w:p>
          <w:p w:rsidR="00C73B51" w:rsidRPr="002F2005" w:rsidRDefault="00C73B51" w:rsidP="00B15390">
            <w:pPr>
              <w:spacing w:after="0" w:line="240" w:lineRule="auto"/>
              <w:jc w:val="center"/>
              <w:rPr>
                <w:rFonts w:cs="Times New Roman"/>
                <w:color w:val="000000" w:themeColor="text1"/>
                <w:sz w:val="28"/>
                <w:szCs w:val="28"/>
              </w:rPr>
            </w:pP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w:t>
            </w:r>
          </w:p>
        </w:tc>
        <w:tc>
          <w:tcPr>
            <w:tcW w:w="6379" w:type="dxa"/>
            <w:gridSpan w:val="4"/>
            <w:tcBorders>
              <w:right w:val="single" w:sz="4" w:space="0" w:color="auto"/>
            </w:tcBorders>
          </w:tcPr>
          <w:p w:rsidR="00C73B51" w:rsidRPr="002F2005" w:rsidRDefault="00C73B51" w:rsidP="00B15390">
            <w:pPr>
              <w:pStyle w:val="Vnbnnidung0"/>
              <w:tabs>
                <w:tab w:val="left" w:pos="2422"/>
              </w:tabs>
              <w:spacing w:after="0" w:line="240" w:lineRule="auto"/>
              <w:ind w:firstLine="0"/>
              <w:jc w:val="both"/>
            </w:pPr>
            <w:r w:rsidRPr="002F2005">
              <w:rPr>
                <w:rStyle w:val="Heading2Char"/>
                <w:rFonts w:ascii="Times New Roman" w:hAnsi="Times New Roman" w:cs="Times New Roman"/>
                <w:sz w:val="28"/>
                <w:szCs w:val="28"/>
                <w:lang w:eastAsia="vi-VN"/>
              </w:rPr>
              <w:t xml:space="preserve"> </w:t>
            </w:r>
            <w:r w:rsidRPr="002F2005">
              <w:rPr>
                <w:rStyle w:val="Vnbnnidung"/>
                <w:lang w:eastAsia="vi-VN"/>
              </w:rPr>
              <w:t>Bản sao kèm bản chính để đối chiếu hoặc bản sao có chứng thực Hợp đồng lao động của giáo viên được hưởng chính sách.</w:t>
            </w:r>
          </w:p>
        </w:tc>
        <w:tc>
          <w:tcPr>
            <w:tcW w:w="1263" w:type="dxa"/>
            <w:gridSpan w:val="3"/>
            <w:tcBorders>
              <w:left w:val="single" w:sz="4" w:space="0" w:color="auto"/>
              <w:right w:val="single" w:sz="4" w:space="0" w:color="auto"/>
            </w:tcBorders>
            <w:vAlign w:val="center"/>
          </w:tcPr>
          <w:p w:rsidR="00C73B51" w:rsidRPr="002F2005" w:rsidRDefault="00C73B51" w:rsidP="00B15390">
            <w:pPr>
              <w:tabs>
                <w:tab w:val="left" w:pos="268"/>
                <w:tab w:val="center" w:pos="477"/>
              </w:tabs>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c>
          <w:tcPr>
            <w:tcW w:w="1147" w:type="dxa"/>
            <w:tcBorders>
              <w:left w:val="single" w:sz="4" w:space="0" w:color="auto"/>
            </w:tcBorders>
            <w:vAlign w:val="center"/>
          </w:tcPr>
          <w:p w:rsidR="00C73B51" w:rsidRPr="002F2005" w:rsidRDefault="00C73B51" w:rsidP="00B15390">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r>
      <w:tr w:rsidR="00C73B51" w:rsidRPr="002F2005" w:rsidTr="00B15390">
        <w:trPr>
          <w:trHeight w:val="363"/>
        </w:trPr>
        <w:tc>
          <w:tcPr>
            <w:tcW w:w="817" w:type="dxa"/>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2.4</w:t>
            </w:r>
          </w:p>
        </w:tc>
        <w:tc>
          <w:tcPr>
            <w:tcW w:w="8789" w:type="dxa"/>
            <w:gridSpan w:val="8"/>
          </w:tcPr>
          <w:p w:rsidR="00C73B51" w:rsidRPr="002F2005" w:rsidRDefault="00C73B51" w:rsidP="00B15390">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Số lượng hồ sơ:</w:t>
            </w:r>
            <w:r w:rsidRPr="002F2005">
              <w:rPr>
                <w:rFonts w:cs="Times New Roman"/>
                <w:color w:val="000000" w:themeColor="text1"/>
                <w:sz w:val="28"/>
                <w:szCs w:val="28"/>
              </w:rPr>
              <w:t xml:space="preserve"> 01 bộ.</w:t>
            </w:r>
          </w:p>
        </w:tc>
      </w:tr>
      <w:tr w:rsidR="00C73B51" w:rsidRPr="002F2005" w:rsidTr="00B15390">
        <w:tc>
          <w:tcPr>
            <w:tcW w:w="817" w:type="dxa"/>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2.5</w:t>
            </w:r>
          </w:p>
        </w:tc>
        <w:tc>
          <w:tcPr>
            <w:tcW w:w="8789" w:type="dxa"/>
            <w:gridSpan w:val="8"/>
          </w:tcPr>
          <w:p w:rsidR="00C73B51" w:rsidRPr="002F2005" w:rsidRDefault="00C73B51" w:rsidP="00B15390">
            <w:pPr>
              <w:pStyle w:val="Vnbnnidung0"/>
              <w:spacing w:after="0" w:line="240" w:lineRule="auto"/>
              <w:ind w:firstLine="0"/>
              <w:jc w:val="both"/>
            </w:pPr>
            <w:r w:rsidRPr="002F2005">
              <w:rPr>
                <w:b/>
                <w:color w:val="000000" w:themeColor="text1"/>
              </w:rPr>
              <w:t xml:space="preserve"> Thời hạn giải quyết:</w:t>
            </w:r>
            <w:r w:rsidRPr="002F2005">
              <w:rPr>
                <w:rStyle w:val="Vnbnnidung"/>
                <w:lang w:eastAsia="vi-VN"/>
              </w:rPr>
              <w:t xml:space="preserve"> 17 ngày làm việc kể từ ngày nhận được hồ sơ của cơ sở giáo dục mầm non dân lập, tư thục.</w:t>
            </w:r>
          </w:p>
        </w:tc>
      </w:tr>
      <w:tr w:rsidR="00C73B51" w:rsidRPr="002F2005" w:rsidTr="00B15390">
        <w:trPr>
          <w:trHeight w:val="690"/>
        </w:trPr>
        <w:tc>
          <w:tcPr>
            <w:tcW w:w="817" w:type="dxa"/>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2.6</w:t>
            </w:r>
          </w:p>
        </w:tc>
        <w:tc>
          <w:tcPr>
            <w:tcW w:w="8789" w:type="dxa"/>
            <w:gridSpan w:val="8"/>
          </w:tcPr>
          <w:p w:rsidR="00C73B51" w:rsidRPr="002F2005" w:rsidRDefault="00C73B51" w:rsidP="00B15390">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 xml:space="preserve">Địa điểm tiếp nhận hồ sơ và trả kết quả Giải quyết </w:t>
            </w:r>
            <w:r w:rsidRPr="002F2005">
              <w:rPr>
                <w:rFonts w:cs="Times New Roman"/>
                <w:b/>
                <w:sz w:val="28"/>
                <w:szCs w:val="28"/>
              </w:rPr>
              <w:t xml:space="preserve">TTHC: </w:t>
            </w:r>
            <w:r w:rsidRPr="002F2005">
              <w:rPr>
                <w:rFonts w:cs="Times New Roman"/>
                <w:sz w:val="28"/>
                <w:szCs w:val="28"/>
              </w:rPr>
              <w:t xml:space="preserve">Trung tâm </w:t>
            </w:r>
            <w:r w:rsidR="00E07EEE">
              <w:rPr>
                <w:rFonts w:cs="Times New Roman"/>
                <w:color w:val="000000" w:themeColor="text1"/>
                <w:sz w:val="28"/>
                <w:szCs w:val="28"/>
              </w:rPr>
              <w:t>H</w:t>
            </w:r>
            <w:r w:rsidRPr="002F2005">
              <w:rPr>
                <w:rFonts w:cs="Times New Roman"/>
                <w:color w:val="000000" w:themeColor="text1"/>
                <w:sz w:val="28"/>
                <w:szCs w:val="28"/>
              </w:rPr>
              <w:t>ành chính công cấp huyện.</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2.7</w:t>
            </w:r>
          </w:p>
        </w:tc>
        <w:tc>
          <w:tcPr>
            <w:tcW w:w="8789" w:type="dxa"/>
            <w:gridSpan w:val="8"/>
          </w:tcPr>
          <w:p w:rsidR="00C73B51" w:rsidRPr="002F2005" w:rsidRDefault="00C73B51" w:rsidP="00B15390">
            <w:pPr>
              <w:pStyle w:val="Vnbnnidung0"/>
              <w:spacing w:after="0" w:line="240" w:lineRule="auto"/>
              <w:ind w:firstLine="0"/>
              <w:jc w:val="both"/>
            </w:pPr>
            <w:r w:rsidRPr="002F2005">
              <w:rPr>
                <w:b/>
                <w:color w:val="000000" w:themeColor="text1"/>
              </w:rPr>
              <w:t xml:space="preserve">Cơ quan thực hiện: </w:t>
            </w:r>
            <w:r w:rsidRPr="002F2005">
              <w:rPr>
                <w:rStyle w:val="Vnbnnidung"/>
                <w:lang w:eastAsia="vi-VN"/>
              </w:rPr>
              <w:t>Phòng Giáo dụ</w:t>
            </w:r>
            <w:r w:rsidR="0050621E">
              <w:rPr>
                <w:rStyle w:val="Vnbnnidung"/>
                <w:lang w:eastAsia="vi-VN"/>
              </w:rPr>
              <w:t>c và Đ</w:t>
            </w:r>
            <w:r w:rsidRPr="002F2005">
              <w:rPr>
                <w:rStyle w:val="Vnbnnidung"/>
                <w:lang w:eastAsia="vi-VN"/>
              </w:rPr>
              <w:t>ào tạo và cơ quan tài chính cấp huyện.</w:t>
            </w:r>
          </w:p>
          <w:p w:rsidR="00C73B51" w:rsidRPr="002F2005" w:rsidRDefault="00C73B51" w:rsidP="00B15390">
            <w:pPr>
              <w:spacing w:after="0" w:line="240" w:lineRule="auto"/>
              <w:jc w:val="both"/>
              <w:rPr>
                <w:rStyle w:val="Vnbnnidung"/>
                <w:lang w:eastAsia="vi-VN"/>
              </w:rPr>
            </w:pPr>
            <w:r w:rsidRPr="002F2005">
              <w:rPr>
                <w:rFonts w:cs="Times New Roman"/>
                <w:b/>
                <w:color w:val="000000" w:themeColor="text1"/>
                <w:sz w:val="28"/>
                <w:szCs w:val="28"/>
              </w:rPr>
              <w:t xml:space="preserve">Cơ quan có thẩm quyền quyết định: </w:t>
            </w:r>
            <w:r w:rsidRPr="002F2005">
              <w:rPr>
                <w:rStyle w:val="Vnbnnidung"/>
                <w:lang w:eastAsia="vi-VN"/>
              </w:rPr>
              <w:t xml:space="preserve">UBND cấp huyện. </w:t>
            </w:r>
          </w:p>
          <w:p w:rsidR="00C73B51" w:rsidRPr="002F2005" w:rsidRDefault="00C73B51" w:rsidP="00B15390">
            <w:pPr>
              <w:spacing w:after="0" w:line="240" w:lineRule="auto"/>
              <w:jc w:val="both"/>
              <w:rPr>
                <w:rFonts w:cs="Times New Roman"/>
                <w:color w:val="000000" w:themeColor="text1"/>
                <w:sz w:val="28"/>
                <w:szCs w:val="28"/>
              </w:rPr>
            </w:pPr>
            <w:r w:rsidRPr="002F2005">
              <w:rPr>
                <w:rFonts w:cs="Times New Roman"/>
                <w:b/>
                <w:color w:val="000000" w:themeColor="text1"/>
                <w:sz w:val="28"/>
                <w:szCs w:val="28"/>
              </w:rPr>
              <w:lastRenderedPageBreak/>
              <w:t xml:space="preserve">Cơ quan được ủy quyền: </w:t>
            </w:r>
            <w:r w:rsidRPr="002F2005">
              <w:rPr>
                <w:rFonts w:cs="Times New Roman"/>
                <w:color w:val="000000" w:themeColor="text1"/>
                <w:sz w:val="28"/>
                <w:szCs w:val="28"/>
              </w:rPr>
              <w:t>Không.</w:t>
            </w:r>
          </w:p>
          <w:p w:rsidR="00C73B51" w:rsidRPr="002F2005" w:rsidRDefault="00C73B51" w:rsidP="00B15390">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 xml:space="preserve">Cơ quan phối hợp: </w:t>
            </w:r>
            <w:r w:rsidRPr="002F2005">
              <w:rPr>
                <w:rFonts w:cs="Times New Roman"/>
                <w:color w:val="000000" w:themeColor="text1"/>
                <w:sz w:val="28"/>
                <w:szCs w:val="28"/>
              </w:rPr>
              <w:t>Không.</w:t>
            </w:r>
          </w:p>
        </w:tc>
      </w:tr>
      <w:tr w:rsidR="00C73B51" w:rsidRPr="002F2005" w:rsidTr="00B15390">
        <w:trPr>
          <w:trHeight w:val="334"/>
        </w:trPr>
        <w:tc>
          <w:tcPr>
            <w:tcW w:w="817" w:type="dxa"/>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lastRenderedPageBreak/>
              <w:t>2.8</w:t>
            </w:r>
          </w:p>
        </w:tc>
        <w:tc>
          <w:tcPr>
            <w:tcW w:w="8789" w:type="dxa"/>
            <w:gridSpan w:val="8"/>
          </w:tcPr>
          <w:p w:rsidR="00C73B51" w:rsidRPr="002F2005" w:rsidRDefault="00C73B51" w:rsidP="00B15390">
            <w:pPr>
              <w:pStyle w:val="Vnbnnidung0"/>
              <w:spacing w:after="0" w:line="240" w:lineRule="auto"/>
              <w:ind w:firstLine="0"/>
              <w:jc w:val="both"/>
            </w:pPr>
            <w:r w:rsidRPr="002F2005">
              <w:rPr>
                <w:b/>
                <w:color w:val="000000" w:themeColor="text1"/>
              </w:rPr>
              <w:t xml:space="preserve">Đối tượng thực hiện TTHC: </w:t>
            </w:r>
            <w:r w:rsidRPr="002F2005">
              <w:rPr>
                <w:rStyle w:val="Heading2Char"/>
                <w:rFonts w:ascii="Times New Roman" w:hAnsi="Times New Roman" w:cs="Times New Roman"/>
                <w:sz w:val="28"/>
                <w:szCs w:val="28"/>
                <w:lang w:eastAsia="vi-VN"/>
              </w:rPr>
              <w:t xml:space="preserve"> </w:t>
            </w:r>
            <w:r w:rsidRPr="002F2005">
              <w:rPr>
                <w:rStyle w:val="Vnbnnidung"/>
                <w:lang w:eastAsia="vi-VN"/>
              </w:rPr>
              <w:t>Cơ sở giáo dục mầm non dân lập, tư thục</w:t>
            </w:r>
          </w:p>
        </w:tc>
      </w:tr>
      <w:tr w:rsidR="00C73B51" w:rsidRPr="002F2005" w:rsidTr="00B15390">
        <w:tc>
          <w:tcPr>
            <w:tcW w:w="817" w:type="dxa"/>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2.9</w:t>
            </w:r>
          </w:p>
        </w:tc>
        <w:tc>
          <w:tcPr>
            <w:tcW w:w="8789" w:type="dxa"/>
            <w:gridSpan w:val="8"/>
          </w:tcPr>
          <w:p w:rsidR="00C73B51" w:rsidRPr="002F2005" w:rsidRDefault="00C73B51" w:rsidP="00B15390">
            <w:pPr>
              <w:pStyle w:val="Vnbnnidung0"/>
              <w:tabs>
                <w:tab w:val="left" w:pos="2427"/>
              </w:tabs>
              <w:spacing w:after="0" w:line="240" w:lineRule="auto"/>
              <w:ind w:firstLine="0"/>
              <w:jc w:val="both"/>
              <w:rPr>
                <w:color w:val="000000" w:themeColor="text1"/>
                <w:shd w:val="clear" w:color="auto" w:fill="FFFFFF"/>
              </w:rPr>
            </w:pPr>
            <w:r w:rsidRPr="002F2005">
              <w:rPr>
                <w:b/>
                <w:color w:val="000000" w:themeColor="text1"/>
              </w:rPr>
              <w:t>Kết quả Giải quyết TTHC:</w:t>
            </w:r>
            <w:r w:rsidRPr="002F2005">
              <w:rPr>
                <w:color w:val="000000" w:themeColor="text1"/>
                <w:shd w:val="clear" w:color="auto" w:fill="FFFFFF"/>
              </w:rPr>
              <w:t xml:space="preserve"> </w:t>
            </w:r>
            <w:bookmarkStart w:id="6" w:name="bookmark64"/>
          </w:p>
          <w:p w:rsidR="00C73B51" w:rsidRPr="002F2005" w:rsidRDefault="00C73B51" w:rsidP="00B15390">
            <w:pPr>
              <w:pStyle w:val="Vnbnnidung0"/>
              <w:tabs>
                <w:tab w:val="left" w:pos="2427"/>
              </w:tabs>
              <w:spacing w:after="0" w:line="240" w:lineRule="auto"/>
              <w:ind w:firstLine="0"/>
              <w:jc w:val="both"/>
            </w:pPr>
            <w:r w:rsidRPr="002F2005">
              <w:rPr>
                <w:rStyle w:val="Vnbnnidung"/>
                <w:iCs/>
                <w:lang w:eastAsia="vi-VN"/>
              </w:rPr>
              <w:t>-</w:t>
            </w:r>
            <w:bookmarkEnd w:id="6"/>
            <w:r w:rsidRPr="002F2005">
              <w:rPr>
                <w:rStyle w:val="Vnbnnidung"/>
                <w:i/>
                <w:iCs/>
                <w:lang w:eastAsia="vi-VN"/>
              </w:rPr>
              <w:t xml:space="preserve"> </w:t>
            </w:r>
            <w:r w:rsidRPr="002F2005">
              <w:rPr>
                <w:rStyle w:val="Vnbnnidung"/>
                <w:lang w:eastAsia="vi-VN"/>
              </w:rPr>
              <w:t>Danh sách giáo viên được hưởng chính sách do Ủy ban nhân dân cấp huyện phê duyệt.</w:t>
            </w:r>
          </w:p>
          <w:p w:rsidR="00C73B51" w:rsidRPr="002F2005" w:rsidRDefault="00C73B51" w:rsidP="00B15390">
            <w:pPr>
              <w:pStyle w:val="Vnbnnidung0"/>
              <w:tabs>
                <w:tab w:val="left" w:pos="2427"/>
              </w:tabs>
              <w:spacing w:after="0" w:line="240" w:lineRule="auto"/>
              <w:ind w:firstLine="0"/>
              <w:jc w:val="both"/>
            </w:pPr>
            <w:r>
              <w:rPr>
                <w:rStyle w:val="Vnbnnidung"/>
                <w:lang w:eastAsia="vi-VN"/>
              </w:rPr>
              <w:t xml:space="preserve">+ </w:t>
            </w:r>
            <w:r w:rsidRPr="002F2005">
              <w:rPr>
                <w:rStyle w:val="Vnbnnidung"/>
                <w:lang w:eastAsia="vi-VN"/>
              </w:rPr>
              <w:t>Cơ sở giáo dục mầm non chịu trách nhiệm tiếp nhận kinh phí và chi trả kinh phí hỗ trợ trực tiếp bằng tiền mặt hoặc chuyển khoản cho giáo viên; Thời gian chi trả thực hiện 2 lần trong năm học: lần 1 chi trả vào tháng 12 hằng năm; lần 2 chi trả đủ các tháng còn lại vào tháng 5 hằng năm.</w:t>
            </w:r>
          </w:p>
        </w:tc>
      </w:tr>
      <w:tr w:rsidR="00C73B51" w:rsidRPr="002F2005" w:rsidTr="00B15390">
        <w:tc>
          <w:tcPr>
            <w:tcW w:w="817" w:type="dxa"/>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2.10</w:t>
            </w:r>
          </w:p>
        </w:tc>
        <w:tc>
          <w:tcPr>
            <w:tcW w:w="8789" w:type="dxa"/>
            <w:gridSpan w:val="8"/>
          </w:tcPr>
          <w:p w:rsidR="00C73B51" w:rsidRPr="002F2005" w:rsidRDefault="00C73B51" w:rsidP="00B15390">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Quy trình xử lý công việc</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TT</w:t>
            </w:r>
          </w:p>
        </w:tc>
        <w:tc>
          <w:tcPr>
            <w:tcW w:w="3862" w:type="dxa"/>
            <w:gridSpan w:val="2"/>
            <w:vAlign w:val="center"/>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Trình tự</w:t>
            </w:r>
          </w:p>
        </w:tc>
        <w:tc>
          <w:tcPr>
            <w:tcW w:w="1666" w:type="dxa"/>
            <w:vAlign w:val="center"/>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Trách nhiệm</w:t>
            </w:r>
          </w:p>
        </w:tc>
        <w:tc>
          <w:tcPr>
            <w:tcW w:w="1276" w:type="dxa"/>
            <w:gridSpan w:val="2"/>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Thời gian</w:t>
            </w:r>
          </w:p>
        </w:tc>
        <w:tc>
          <w:tcPr>
            <w:tcW w:w="1985" w:type="dxa"/>
            <w:gridSpan w:val="3"/>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Biểu mẫu/Kết quả</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sz w:val="28"/>
                <w:szCs w:val="28"/>
              </w:rPr>
            </w:pPr>
            <w:r w:rsidRPr="002F2005">
              <w:rPr>
                <w:rFonts w:cs="Times New Roman"/>
                <w:sz w:val="28"/>
                <w:szCs w:val="28"/>
              </w:rPr>
              <w:t>B1</w:t>
            </w:r>
          </w:p>
        </w:tc>
        <w:tc>
          <w:tcPr>
            <w:tcW w:w="3862" w:type="dxa"/>
            <w:gridSpan w:val="2"/>
            <w:vAlign w:val="center"/>
          </w:tcPr>
          <w:p w:rsidR="00C73B51" w:rsidRPr="002F2005" w:rsidRDefault="00C73B51" w:rsidP="00B15390">
            <w:pPr>
              <w:pStyle w:val="Vnbnnidung0"/>
              <w:spacing w:after="0" w:line="240" w:lineRule="auto"/>
              <w:ind w:firstLine="0"/>
              <w:jc w:val="both"/>
            </w:pPr>
            <w:r w:rsidRPr="002F2005">
              <w:rPr>
                <w:rStyle w:val="Vnbnnidung"/>
                <w:lang w:eastAsia="vi-VN"/>
              </w:rPr>
              <w:t xml:space="preserve"> Tháng 8 hằng năm, người đại diện theo pháp luật của cơ sở giáo dục mầm non dân lập, tư thục gửi 01 bộ hồ sơ theo quy định, trực tiếp hoặc qua bưu điện hoặc trực tuyến đến phòng giáo dục và đào tạo.</w:t>
            </w:r>
          </w:p>
        </w:tc>
        <w:tc>
          <w:tcPr>
            <w:tcW w:w="1666" w:type="dxa"/>
            <w:vAlign w:val="center"/>
          </w:tcPr>
          <w:p w:rsidR="00C73B51" w:rsidRPr="002F2005" w:rsidRDefault="00C73B51" w:rsidP="00B15390">
            <w:pPr>
              <w:spacing w:after="0" w:line="240" w:lineRule="auto"/>
              <w:jc w:val="center"/>
              <w:rPr>
                <w:rFonts w:cs="Times New Roman"/>
                <w:sz w:val="28"/>
                <w:szCs w:val="28"/>
                <w:shd w:val="clear" w:color="auto" w:fill="FFFFFF"/>
              </w:rPr>
            </w:pPr>
            <w:r w:rsidRPr="002F2005">
              <w:rPr>
                <w:rFonts w:cs="Times New Roman"/>
                <w:sz w:val="28"/>
                <w:szCs w:val="28"/>
                <w:shd w:val="clear" w:color="auto" w:fill="FFFFFF"/>
              </w:rPr>
              <w:t>Cơ sở giáo dục mầm non</w:t>
            </w:r>
          </w:p>
        </w:tc>
        <w:tc>
          <w:tcPr>
            <w:tcW w:w="1276" w:type="dxa"/>
            <w:gridSpan w:val="2"/>
            <w:vAlign w:val="center"/>
          </w:tcPr>
          <w:p w:rsidR="00C73B51" w:rsidRPr="002F2005" w:rsidRDefault="00C73B51" w:rsidP="00B15390">
            <w:pPr>
              <w:spacing w:after="0" w:line="240" w:lineRule="auto"/>
              <w:jc w:val="center"/>
              <w:rPr>
                <w:rFonts w:cs="Times New Roman"/>
                <w:sz w:val="28"/>
                <w:szCs w:val="28"/>
              </w:rPr>
            </w:pPr>
            <w:r w:rsidRPr="002F2005">
              <w:rPr>
                <w:rFonts w:cs="Times New Roman"/>
                <w:sz w:val="28"/>
                <w:szCs w:val="28"/>
              </w:rPr>
              <w:t>Giờ hành chính</w:t>
            </w:r>
          </w:p>
        </w:tc>
        <w:tc>
          <w:tcPr>
            <w:tcW w:w="1985" w:type="dxa"/>
            <w:gridSpan w:val="3"/>
            <w:vAlign w:val="center"/>
          </w:tcPr>
          <w:p w:rsidR="00C73B51" w:rsidRPr="002F2005" w:rsidRDefault="00C73B51" w:rsidP="00B15390">
            <w:pPr>
              <w:spacing w:after="0" w:line="240" w:lineRule="auto"/>
              <w:jc w:val="both"/>
              <w:rPr>
                <w:rFonts w:cs="Times New Roman"/>
                <w:sz w:val="28"/>
                <w:szCs w:val="28"/>
              </w:rPr>
            </w:pPr>
            <w:r w:rsidRPr="002F2005">
              <w:rPr>
                <w:rFonts w:cs="Times New Roman"/>
                <w:color w:val="000000" w:themeColor="text1"/>
                <w:sz w:val="28"/>
                <w:szCs w:val="28"/>
              </w:rPr>
              <w:t>Nộp 01 bộ hồ sơ như mục 2.3 cho cơ sở giáo dục</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B2</w:t>
            </w:r>
          </w:p>
        </w:tc>
        <w:tc>
          <w:tcPr>
            <w:tcW w:w="3862" w:type="dxa"/>
            <w:gridSpan w:val="2"/>
            <w:vAlign w:val="center"/>
          </w:tcPr>
          <w:p w:rsidR="00C73B51" w:rsidRPr="002F2005" w:rsidRDefault="00C73B51" w:rsidP="00B15390">
            <w:pPr>
              <w:pStyle w:val="NoSpacing"/>
              <w:jc w:val="both"/>
              <w:rPr>
                <w:rFonts w:cs="Times New Roman"/>
                <w:color w:val="000000" w:themeColor="text1"/>
                <w:sz w:val="28"/>
                <w:szCs w:val="28"/>
              </w:rPr>
            </w:pPr>
            <w:r w:rsidRPr="002F2005">
              <w:rPr>
                <w:rFonts w:cs="Times New Roman"/>
                <w:color w:val="000000" w:themeColor="text1"/>
                <w:sz w:val="28"/>
                <w:szCs w:val="28"/>
              </w:rPr>
              <w:t xml:space="preserve">- Tiếp nhận hồ sơ </w:t>
            </w:r>
            <w:r w:rsidRPr="002F2005">
              <w:rPr>
                <w:rFonts w:eastAsia="Calibri" w:cs="Times New Roman"/>
                <w:color w:val="000000" w:themeColor="text1"/>
                <w:spacing w:val="4"/>
                <w:sz w:val="28"/>
                <w:szCs w:val="28"/>
                <w:lang w:val="vi-VN"/>
              </w:rPr>
              <w:t xml:space="preserve"> trực tiếp hoặc qua bưu điện đến</w:t>
            </w:r>
            <w:r w:rsidRPr="002F2005">
              <w:rPr>
                <w:rFonts w:cs="Times New Roman"/>
                <w:color w:val="000000" w:themeColor="text1"/>
                <w:spacing w:val="4"/>
                <w:sz w:val="28"/>
                <w:szCs w:val="28"/>
              </w:rPr>
              <w:t xml:space="preserve"> tạ</w:t>
            </w:r>
            <w:r w:rsidR="00E07EEE">
              <w:rPr>
                <w:rFonts w:cs="Times New Roman"/>
                <w:color w:val="000000" w:themeColor="text1"/>
                <w:spacing w:val="4"/>
                <w:sz w:val="28"/>
                <w:szCs w:val="28"/>
              </w:rPr>
              <w:t>i Trung tâm H</w:t>
            </w:r>
            <w:r w:rsidRPr="002F2005">
              <w:rPr>
                <w:rFonts w:cs="Times New Roman"/>
                <w:color w:val="000000" w:themeColor="text1"/>
                <w:spacing w:val="4"/>
                <w:sz w:val="28"/>
                <w:szCs w:val="28"/>
              </w:rPr>
              <w:t>ành chính công cấp huyện.</w:t>
            </w:r>
          </w:p>
          <w:p w:rsidR="00C73B51" w:rsidRPr="002F2005" w:rsidRDefault="00C73B51" w:rsidP="00B15390">
            <w:pPr>
              <w:pStyle w:val="NoSpacing"/>
              <w:jc w:val="both"/>
              <w:rPr>
                <w:rFonts w:cs="Times New Roman"/>
                <w:color w:val="000000" w:themeColor="text1"/>
                <w:spacing w:val="-4"/>
                <w:sz w:val="28"/>
                <w:szCs w:val="28"/>
              </w:rPr>
            </w:pPr>
            <w:r w:rsidRPr="002F2005">
              <w:rPr>
                <w:rFonts w:cs="Times New Roman"/>
                <w:color w:val="000000" w:themeColor="text1"/>
                <w:spacing w:val="-4"/>
                <w:sz w:val="28"/>
                <w:szCs w:val="28"/>
              </w:rPr>
              <w:t>- Cán bộ tiếp nhận và trả kết quả kiểm tra hồ sơ:</w:t>
            </w:r>
          </w:p>
          <w:p w:rsidR="00C73B51" w:rsidRPr="002F2005" w:rsidRDefault="00C73B51" w:rsidP="00B15390">
            <w:pPr>
              <w:pStyle w:val="NoSpacing"/>
              <w:jc w:val="both"/>
              <w:rPr>
                <w:rFonts w:cs="Times New Roman"/>
                <w:color w:val="000000" w:themeColor="text1"/>
                <w:spacing w:val="-4"/>
                <w:sz w:val="28"/>
                <w:szCs w:val="28"/>
              </w:rPr>
            </w:pPr>
            <w:r w:rsidRPr="002F2005">
              <w:rPr>
                <w:rFonts w:cs="Times New Roman"/>
                <w:color w:val="000000" w:themeColor="text1"/>
                <w:spacing w:val="-4"/>
                <w:sz w:val="28"/>
                <w:szCs w:val="28"/>
              </w:rPr>
              <w:t>+ Nếu hồ sơ chưa đầy đủ hoặc không hợp lệ: Cán bộ chuyên môn hướng dẫn bổ sung, hoàn thiện hồ sơ</w:t>
            </w:r>
            <w:r w:rsidRPr="002F2005">
              <w:rPr>
                <w:rFonts w:cs="Times New Roman"/>
                <w:color w:val="000000" w:themeColor="text1"/>
                <w:sz w:val="28"/>
                <w:szCs w:val="28"/>
              </w:rPr>
              <w:t>. Nếu không bổ sung hoàn thiện, từ chối tiếp nhận hồ sơ.</w:t>
            </w:r>
          </w:p>
          <w:p w:rsidR="00C73B51" w:rsidRPr="002F2005" w:rsidRDefault="00C73B51" w:rsidP="00B15390">
            <w:pPr>
              <w:pStyle w:val="NoSpacing"/>
              <w:jc w:val="both"/>
              <w:rPr>
                <w:rFonts w:cs="Times New Roman"/>
                <w:color w:val="000000" w:themeColor="text1"/>
                <w:spacing w:val="-4"/>
                <w:sz w:val="28"/>
                <w:szCs w:val="28"/>
              </w:rPr>
            </w:pPr>
            <w:r w:rsidRPr="002F2005">
              <w:rPr>
                <w:rFonts w:cs="Times New Roman"/>
                <w:color w:val="000000" w:themeColor="text1"/>
                <w:spacing w:val="-4"/>
                <w:sz w:val="28"/>
                <w:szCs w:val="28"/>
              </w:rPr>
              <w:t>+ Nếu hồ sơ đầy đủ, hợp lệ: Làm thủ tục tiếp nhận hồ sơ, hẹn ngày trả kết quả.</w:t>
            </w:r>
          </w:p>
        </w:tc>
        <w:tc>
          <w:tcPr>
            <w:tcW w:w="1666" w:type="dxa"/>
            <w:vAlign w:val="center"/>
          </w:tcPr>
          <w:p w:rsidR="00C73B51" w:rsidRPr="002F2005" w:rsidRDefault="00C73B51" w:rsidP="00B15390">
            <w:pPr>
              <w:pStyle w:val="NoSpacing"/>
              <w:jc w:val="both"/>
              <w:rPr>
                <w:rFonts w:cs="Times New Roman"/>
                <w:color w:val="000000" w:themeColor="text1"/>
                <w:sz w:val="28"/>
                <w:szCs w:val="28"/>
              </w:rPr>
            </w:pPr>
            <w:r w:rsidRPr="002F2005">
              <w:rPr>
                <w:rFonts w:cs="Times New Roman"/>
                <w:color w:val="000000" w:themeColor="text1"/>
                <w:sz w:val="28"/>
                <w:szCs w:val="28"/>
              </w:rPr>
              <w:t>Tổ chức/ cá nhân;</w:t>
            </w:r>
          </w:p>
          <w:p w:rsidR="00C73B51" w:rsidRPr="002F2005" w:rsidRDefault="00C73B51" w:rsidP="00B15390">
            <w:pPr>
              <w:pStyle w:val="NoSpacing"/>
              <w:jc w:val="both"/>
              <w:rPr>
                <w:rFonts w:cs="Times New Roman"/>
                <w:color w:val="000000" w:themeColor="text1"/>
                <w:sz w:val="28"/>
                <w:szCs w:val="28"/>
              </w:rPr>
            </w:pPr>
            <w:r w:rsidRPr="002F2005">
              <w:rPr>
                <w:rFonts w:cs="Times New Roman"/>
                <w:color w:val="000000" w:themeColor="text1"/>
                <w:sz w:val="28"/>
                <w:szCs w:val="28"/>
              </w:rPr>
              <w:t>Công chức TN&amp;TKQ</w:t>
            </w:r>
          </w:p>
        </w:tc>
        <w:tc>
          <w:tcPr>
            <w:tcW w:w="1276" w:type="dxa"/>
            <w:gridSpan w:val="2"/>
            <w:vAlign w:val="center"/>
          </w:tcPr>
          <w:p w:rsidR="00C73B51" w:rsidRPr="002F2005" w:rsidRDefault="00C73B51" w:rsidP="00B15390">
            <w:pPr>
              <w:pStyle w:val="NoSpacing"/>
              <w:jc w:val="center"/>
              <w:rPr>
                <w:rFonts w:cs="Times New Roman"/>
                <w:color w:val="000000" w:themeColor="text1"/>
                <w:sz w:val="28"/>
                <w:szCs w:val="28"/>
              </w:rPr>
            </w:pPr>
            <w:r w:rsidRPr="002F2005">
              <w:rPr>
                <w:rFonts w:cs="Times New Roman"/>
                <w:color w:val="000000" w:themeColor="text1"/>
                <w:sz w:val="28"/>
                <w:szCs w:val="28"/>
              </w:rPr>
              <w:t>Giờ hành chính</w:t>
            </w:r>
          </w:p>
        </w:tc>
        <w:tc>
          <w:tcPr>
            <w:tcW w:w="1985" w:type="dxa"/>
            <w:gridSpan w:val="3"/>
            <w:vAlign w:val="center"/>
          </w:tcPr>
          <w:p w:rsidR="00C73B51" w:rsidRPr="002F2005" w:rsidRDefault="00C73B51" w:rsidP="00B15390">
            <w:pPr>
              <w:spacing w:after="0" w:line="240" w:lineRule="auto"/>
              <w:jc w:val="both"/>
              <w:rPr>
                <w:rFonts w:cs="Times New Roman"/>
                <w:color w:val="000000" w:themeColor="text1"/>
                <w:sz w:val="28"/>
                <w:szCs w:val="28"/>
              </w:rPr>
            </w:pPr>
            <w:r w:rsidRPr="002F2005">
              <w:rPr>
                <w:rFonts w:cs="Times New Roman"/>
                <w:color w:val="000000" w:themeColor="text1"/>
                <w:sz w:val="28"/>
                <w:szCs w:val="28"/>
              </w:rPr>
              <w:t>Mẫu 01, 02 (nếu có), 06 và hồ sơ theo mục 2.3</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B3</w:t>
            </w:r>
          </w:p>
        </w:tc>
        <w:tc>
          <w:tcPr>
            <w:tcW w:w="3862" w:type="dxa"/>
            <w:gridSpan w:val="2"/>
            <w:vAlign w:val="center"/>
          </w:tcPr>
          <w:p w:rsidR="00C73B51" w:rsidRPr="002F2005" w:rsidRDefault="00C73B51" w:rsidP="00B15390">
            <w:pPr>
              <w:pStyle w:val="NoSpacing"/>
              <w:jc w:val="both"/>
              <w:rPr>
                <w:rFonts w:cs="Times New Roman"/>
                <w:color w:val="000000" w:themeColor="text1"/>
                <w:sz w:val="28"/>
                <w:szCs w:val="28"/>
              </w:rPr>
            </w:pPr>
            <w:r w:rsidRPr="002F2005">
              <w:rPr>
                <w:rFonts w:cs="Times New Roman"/>
                <w:color w:val="000000" w:themeColor="text1"/>
                <w:sz w:val="28"/>
                <w:szCs w:val="28"/>
              </w:rPr>
              <w:t>Chuyển hồ sơ cho Phòng Giáo dục và Đào tạo xử lý</w:t>
            </w:r>
          </w:p>
        </w:tc>
        <w:tc>
          <w:tcPr>
            <w:tcW w:w="1666" w:type="dxa"/>
            <w:vAlign w:val="center"/>
          </w:tcPr>
          <w:p w:rsidR="00C73B51" w:rsidRPr="002F2005" w:rsidRDefault="00C73B51" w:rsidP="00B15390">
            <w:pPr>
              <w:pStyle w:val="NoSpacing"/>
              <w:jc w:val="both"/>
              <w:rPr>
                <w:rFonts w:cs="Times New Roman"/>
                <w:color w:val="000000" w:themeColor="text1"/>
                <w:sz w:val="28"/>
                <w:szCs w:val="28"/>
              </w:rPr>
            </w:pPr>
            <w:r w:rsidRPr="002F2005">
              <w:rPr>
                <w:rFonts w:cs="Times New Roman"/>
                <w:color w:val="000000" w:themeColor="text1"/>
                <w:sz w:val="28"/>
                <w:szCs w:val="28"/>
              </w:rPr>
              <w:t>Công chức TN&amp;TKQ</w:t>
            </w:r>
          </w:p>
        </w:tc>
        <w:tc>
          <w:tcPr>
            <w:tcW w:w="1276" w:type="dxa"/>
            <w:gridSpan w:val="2"/>
            <w:vAlign w:val="center"/>
          </w:tcPr>
          <w:p w:rsidR="00C73B51" w:rsidRPr="002F2005" w:rsidRDefault="005D2FB2" w:rsidP="00B15390">
            <w:pPr>
              <w:pStyle w:val="NoSpacing"/>
              <w:jc w:val="center"/>
              <w:rPr>
                <w:rFonts w:cs="Times New Roman"/>
                <w:color w:val="000000" w:themeColor="text1"/>
                <w:sz w:val="28"/>
                <w:szCs w:val="28"/>
              </w:rPr>
            </w:pPr>
            <w:r>
              <w:rPr>
                <w:rFonts w:cs="Times New Roman"/>
                <w:color w:val="000000" w:themeColor="text1"/>
                <w:sz w:val="28"/>
                <w:szCs w:val="28"/>
              </w:rPr>
              <w:t>0,5 ngày</w:t>
            </w:r>
          </w:p>
        </w:tc>
        <w:tc>
          <w:tcPr>
            <w:tcW w:w="1985" w:type="dxa"/>
            <w:gridSpan w:val="3"/>
            <w:vAlign w:val="center"/>
          </w:tcPr>
          <w:p w:rsidR="00C73B51" w:rsidRPr="002F2005" w:rsidRDefault="00C73B51" w:rsidP="00B15390">
            <w:pPr>
              <w:spacing w:after="0" w:line="240" w:lineRule="auto"/>
              <w:jc w:val="both"/>
              <w:rPr>
                <w:rFonts w:cs="Times New Roman"/>
                <w:color w:val="000000" w:themeColor="text1"/>
                <w:sz w:val="28"/>
                <w:szCs w:val="28"/>
              </w:rPr>
            </w:pPr>
            <w:r w:rsidRPr="002F2005">
              <w:rPr>
                <w:rFonts w:cs="Times New Roman"/>
                <w:color w:val="000000" w:themeColor="text1"/>
                <w:sz w:val="28"/>
                <w:szCs w:val="28"/>
              </w:rPr>
              <w:t>Mẫu 01, 05 và hồ sơ theo mục 2.3</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color w:val="000000" w:themeColor="text1"/>
                <w:sz w:val="28"/>
                <w:szCs w:val="28"/>
              </w:rPr>
            </w:pPr>
            <w:r w:rsidRPr="002F2005">
              <w:rPr>
                <w:rFonts w:cs="Times New Roman"/>
                <w:color w:val="000000" w:themeColor="text1"/>
                <w:sz w:val="28"/>
                <w:szCs w:val="28"/>
              </w:rPr>
              <w:lastRenderedPageBreak/>
              <w:t>B4</w:t>
            </w:r>
          </w:p>
        </w:tc>
        <w:tc>
          <w:tcPr>
            <w:tcW w:w="3862" w:type="dxa"/>
            <w:gridSpan w:val="2"/>
            <w:vAlign w:val="center"/>
          </w:tcPr>
          <w:p w:rsidR="00C73B51" w:rsidRPr="002F2005" w:rsidRDefault="00C73B51" w:rsidP="00B15390">
            <w:pPr>
              <w:shd w:val="clear" w:color="auto" w:fill="FFFFFF"/>
              <w:spacing w:after="0" w:line="240" w:lineRule="auto"/>
              <w:jc w:val="both"/>
              <w:textAlignment w:val="baseline"/>
              <w:rPr>
                <w:rFonts w:cs="Times New Roman"/>
                <w:sz w:val="28"/>
                <w:szCs w:val="28"/>
              </w:rPr>
            </w:pPr>
            <w:r w:rsidRPr="002F2005">
              <w:rPr>
                <w:rFonts w:cs="Times New Roman"/>
                <w:color w:val="000000" w:themeColor="text1"/>
                <w:sz w:val="28"/>
                <w:szCs w:val="28"/>
              </w:rPr>
              <w:t>Lãnh đạ</w:t>
            </w:r>
            <w:r>
              <w:rPr>
                <w:rFonts w:cs="Times New Roman"/>
                <w:color w:val="000000" w:themeColor="text1"/>
                <w:sz w:val="28"/>
                <w:szCs w:val="28"/>
              </w:rPr>
              <w:t>o phòng xử lý</w:t>
            </w:r>
            <w:r w:rsidRPr="002F2005">
              <w:rPr>
                <w:rFonts w:cs="Times New Roman"/>
                <w:color w:val="000000" w:themeColor="text1"/>
                <w:sz w:val="28"/>
                <w:szCs w:val="28"/>
              </w:rPr>
              <w:t xml:space="preserve"> hồ sơ chuyển cho bộ phận chuyên môn xử lý</w:t>
            </w:r>
          </w:p>
        </w:tc>
        <w:tc>
          <w:tcPr>
            <w:tcW w:w="1666" w:type="dxa"/>
          </w:tcPr>
          <w:p w:rsidR="00C73B51" w:rsidRPr="002F2005" w:rsidRDefault="00C73B51" w:rsidP="00B15390">
            <w:pPr>
              <w:spacing w:after="0" w:line="240" w:lineRule="auto"/>
              <w:jc w:val="center"/>
              <w:rPr>
                <w:rFonts w:cs="Times New Roman"/>
                <w:color w:val="000000" w:themeColor="text1"/>
                <w:sz w:val="28"/>
                <w:szCs w:val="28"/>
              </w:rPr>
            </w:pPr>
            <w:r w:rsidRPr="002F2005">
              <w:rPr>
                <w:rFonts w:cs="Times New Roman"/>
                <w:sz w:val="28"/>
                <w:szCs w:val="28"/>
              </w:rPr>
              <w:t>Lãnh đạo phòng</w:t>
            </w:r>
            <w:r>
              <w:rPr>
                <w:rFonts w:cs="Times New Roman"/>
                <w:sz w:val="28"/>
                <w:szCs w:val="28"/>
              </w:rPr>
              <w:t xml:space="preserve"> GD&amp;ĐT</w:t>
            </w:r>
          </w:p>
        </w:tc>
        <w:tc>
          <w:tcPr>
            <w:tcW w:w="1276" w:type="dxa"/>
            <w:gridSpan w:val="2"/>
            <w:vAlign w:val="center"/>
          </w:tcPr>
          <w:p w:rsidR="00C73B51" w:rsidRPr="002F2005" w:rsidRDefault="00C73B51" w:rsidP="00B15390">
            <w:pPr>
              <w:spacing w:after="0" w:line="240" w:lineRule="auto"/>
              <w:jc w:val="center"/>
              <w:rPr>
                <w:rFonts w:cs="Times New Roman"/>
                <w:sz w:val="28"/>
                <w:szCs w:val="28"/>
              </w:rPr>
            </w:pPr>
            <w:r w:rsidRPr="002F2005">
              <w:rPr>
                <w:rFonts w:cs="Times New Roman"/>
                <w:sz w:val="28"/>
                <w:szCs w:val="28"/>
              </w:rPr>
              <w:t>0</w:t>
            </w:r>
            <w:r>
              <w:rPr>
                <w:rFonts w:cs="Times New Roman"/>
                <w:sz w:val="28"/>
                <w:szCs w:val="28"/>
              </w:rPr>
              <w:t>2</w:t>
            </w:r>
            <w:r w:rsidRPr="002F2005">
              <w:rPr>
                <w:rFonts w:cs="Times New Roman"/>
                <w:sz w:val="28"/>
                <w:szCs w:val="28"/>
              </w:rPr>
              <w:t xml:space="preserve"> ngày</w:t>
            </w:r>
          </w:p>
        </w:tc>
        <w:tc>
          <w:tcPr>
            <w:tcW w:w="1985" w:type="dxa"/>
            <w:gridSpan w:val="3"/>
          </w:tcPr>
          <w:p w:rsidR="00C73B51" w:rsidRPr="002F2005" w:rsidRDefault="00C73B51" w:rsidP="00B15390">
            <w:pPr>
              <w:spacing w:after="0" w:line="240" w:lineRule="auto"/>
              <w:jc w:val="both"/>
              <w:rPr>
                <w:rFonts w:cs="Times New Roman"/>
                <w:sz w:val="28"/>
                <w:szCs w:val="28"/>
              </w:rPr>
            </w:pPr>
            <w:r>
              <w:rPr>
                <w:rFonts w:cs="Times New Roman"/>
                <w:sz w:val="28"/>
                <w:szCs w:val="28"/>
              </w:rPr>
              <w:t xml:space="preserve">Mẫu 01, 05 </w:t>
            </w:r>
            <w:r w:rsidRPr="002F2005">
              <w:rPr>
                <w:rFonts w:cs="Times New Roman"/>
                <w:sz w:val="28"/>
                <w:szCs w:val="28"/>
              </w:rPr>
              <w:t>và Hồ sơ theo mục 2.3</w:t>
            </w:r>
          </w:p>
        </w:tc>
      </w:tr>
      <w:tr w:rsidR="00C73B51" w:rsidRPr="002F2005" w:rsidTr="00B15390">
        <w:tc>
          <w:tcPr>
            <w:tcW w:w="817" w:type="dxa"/>
            <w:vMerge w:val="restart"/>
            <w:vAlign w:val="center"/>
          </w:tcPr>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Pr="002F2005" w:rsidRDefault="00C73B51" w:rsidP="00B15390">
            <w:pPr>
              <w:spacing w:after="0" w:line="240" w:lineRule="auto"/>
              <w:jc w:val="center"/>
              <w:rPr>
                <w:rFonts w:cs="Times New Roman"/>
                <w:sz w:val="28"/>
                <w:szCs w:val="28"/>
              </w:rPr>
            </w:pPr>
            <w:r w:rsidRPr="002F2005">
              <w:rPr>
                <w:rFonts w:cs="Times New Roman"/>
                <w:sz w:val="28"/>
                <w:szCs w:val="28"/>
              </w:rPr>
              <w:t>B6</w:t>
            </w:r>
          </w:p>
        </w:tc>
        <w:tc>
          <w:tcPr>
            <w:tcW w:w="3862" w:type="dxa"/>
            <w:gridSpan w:val="2"/>
            <w:vAlign w:val="center"/>
          </w:tcPr>
          <w:p w:rsidR="00C73B51" w:rsidRPr="00837F7A" w:rsidRDefault="00C73B51" w:rsidP="00B15390">
            <w:pPr>
              <w:spacing w:after="0" w:line="240" w:lineRule="auto"/>
              <w:jc w:val="both"/>
              <w:rPr>
                <w:rFonts w:cs="Times New Roman"/>
                <w:b/>
                <w:sz w:val="28"/>
                <w:szCs w:val="28"/>
              </w:rPr>
            </w:pPr>
            <w:r w:rsidRPr="00837F7A">
              <w:rPr>
                <w:rFonts w:cs="Times New Roman"/>
                <w:b/>
                <w:sz w:val="28"/>
                <w:szCs w:val="28"/>
              </w:rPr>
              <w:t>Thẩm định hồ sơ:</w:t>
            </w:r>
          </w:p>
          <w:p w:rsidR="00C73B51" w:rsidRPr="002F2005" w:rsidRDefault="00C73B51" w:rsidP="00B15390">
            <w:pPr>
              <w:spacing w:after="0" w:line="240" w:lineRule="auto"/>
              <w:jc w:val="both"/>
              <w:rPr>
                <w:rFonts w:cs="Times New Roman"/>
                <w:sz w:val="28"/>
                <w:szCs w:val="28"/>
              </w:rPr>
            </w:pPr>
            <w:r w:rsidRPr="002F2005">
              <w:rPr>
                <w:rFonts w:cs="Times New Roman"/>
                <w:sz w:val="28"/>
                <w:szCs w:val="28"/>
              </w:rPr>
              <w:t xml:space="preserve">- Nếu hồ sơ </w:t>
            </w:r>
            <w:r>
              <w:rPr>
                <w:rFonts w:cs="Times New Roman"/>
                <w:sz w:val="28"/>
                <w:szCs w:val="28"/>
              </w:rPr>
              <w:t>không đủ điều kiện thì dự thảo Văn bản thông báo không đủ điều kiện hưởng chính sácg trình lãnh đạo phòng xem xét, lãnh đạo huyện ký duyệt, văn thư đóng dấu và chuyển trung tâm HCC cấp huyện để trả cho cơ sở GD theo bước B12</w:t>
            </w:r>
          </w:p>
        </w:tc>
        <w:tc>
          <w:tcPr>
            <w:tcW w:w="1666" w:type="dxa"/>
            <w:vAlign w:val="center"/>
          </w:tcPr>
          <w:p w:rsidR="00C73B51" w:rsidRPr="002F2005" w:rsidRDefault="00C73B51" w:rsidP="00B15390">
            <w:pPr>
              <w:spacing w:after="0" w:line="240" w:lineRule="auto"/>
              <w:jc w:val="both"/>
              <w:rPr>
                <w:rFonts w:cs="Times New Roman"/>
                <w:sz w:val="28"/>
                <w:szCs w:val="28"/>
              </w:rPr>
            </w:pPr>
          </w:p>
          <w:p w:rsidR="00C73B51" w:rsidRPr="002F2005" w:rsidRDefault="00C73B51" w:rsidP="00B15390">
            <w:pPr>
              <w:spacing w:after="0" w:line="240" w:lineRule="auto"/>
              <w:jc w:val="both"/>
              <w:rPr>
                <w:rFonts w:cs="Times New Roman"/>
                <w:sz w:val="28"/>
                <w:szCs w:val="28"/>
              </w:rPr>
            </w:pPr>
            <w:r w:rsidRPr="002F2005">
              <w:rPr>
                <w:rFonts w:cs="Times New Roman"/>
                <w:color w:val="000000" w:themeColor="text1"/>
                <w:sz w:val="28"/>
                <w:szCs w:val="28"/>
              </w:rPr>
              <w:t>Công chức được giao xử lý hồ sơ</w:t>
            </w:r>
            <w:r>
              <w:rPr>
                <w:rFonts w:cs="Times New Roman"/>
                <w:color w:val="000000" w:themeColor="text1"/>
                <w:sz w:val="28"/>
                <w:szCs w:val="28"/>
              </w:rPr>
              <w:t>, Lãnh đạo phòng HD&amp;ĐT, Lãnh đạo UBND cấp huyện, Văn thư UBND cấp huyện</w:t>
            </w:r>
            <w:r w:rsidRPr="002F2005">
              <w:rPr>
                <w:rFonts w:cs="Times New Roman"/>
                <w:sz w:val="28"/>
                <w:szCs w:val="28"/>
              </w:rPr>
              <w:t xml:space="preserve"> </w:t>
            </w:r>
          </w:p>
        </w:tc>
        <w:tc>
          <w:tcPr>
            <w:tcW w:w="1276" w:type="dxa"/>
            <w:gridSpan w:val="2"/>
            <w:vMerge w:val="restart"/>
            <w:vAlign w:val="center"/>
          </w:tcPr>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Default="00C73B51" w:rsidP="00B15390">
            <w:pPr>
              <w:spacing w:after="0" w:line="240" w:lineRule="auto"/>
              <w:jc w:val="center"/>
              <w:rPr>
                <w:rFonts w:cs="Times New Roman"/>
                <w:sz w:val="28"/>
                <w:szCs w:val="28"/>
              </w:rPr>
            </w:pPr>
          </w:p>
          <w:p w:rsidR="00C73B51" w:rsidRPr="002F2005" w:rsidRDefault="00C73B51" w:rsidP="00B15390">
            <w:pPr>
              <w:spacing w:after="0" w:line="240" w:lineRule="auto"/>
              <w:jc w:val="center"/>
              <w:rPr>
                <w:rFonts w:cs="Times New Roman"/>
                <w:sz w:val="28"/>
                <w:szCs w:val="28"/>
                <w:highlight w:val="yellow"/>
              </w:rPr>
            </w:pPr>
            <w:r>
              <w:rPr>
                <w:rFonts w:cs="Times New Roman"/>
                <w:sz w:val="28"/>
                <w:szCs w:val="28"/>
              </w:rPr>
              <w:t xml:space="preserve">06 </w:t>
            </w:r>
            <w:r w:rsidRPr="002F2005">
              <w:rPr>
                <w:rFonts w:cs="Times New Roman"/>
                <w:sz w:val="28"/>
                <w:szCs w:val="28"/>
              </w:rPr>
              <w:t>ngày</w:t>
            </w:r>
          </w:p>
        </w:tc>
        <w:tc>
          <w:tcPr>
            <w:tcW w:w="1985" w:type="dxa"/>
            <w:gridSpan w:val="3"/>
            <w:vAlign w:val="center"/>
          </w:tcPr>
          <w:p w:rsidR="00C73B51" w:rsidRPr="002F2005" w:rsidRDefault="00C73B51" w:rsidP="00B15390">
            <w:pPr>
              <w:spacing w:after="0" w:line="240" w:lineRule="auto"/>
              <w:jc w:val="both"/>
              <w:rPr>
                <w:rFonts w:cs="Times New Roman"/>
                <w:sz w:val="28"/>
                <w:szCs w:val="28"/>
              </w:rPr>
            </w:pPr>
            <w:r>
              <w:rPr>
                <w:rFonts w:cs="Times New Roman"/>
                <w:sz w:val="28"/>
                <w:szCs w:val="28"/>
              </w:rPr>
              <w:t xml:space="preserve">Mẫu 05; </w:t>
            </w:r>
            <w:r w:rsidRPr="002F2005">
              <w:rPr>
                <w:rFonts w:cs="Times New Roman"/>
                <w:sz w:val="28"/>
                <w:szCs w:val="28"/>
              </w:rPr>
              <w:t xml:space="preserve">Văn bản thông báo không đủ điều kiện </w:t>
            </w:r>
            <w:r>
              <w:rPr>
                <w:rFonts w:cs="Times New Roman"/>
                <w:sz w:val="28"/>
                <w:szCs w:val="28"/>
              </w:rPr>
              <w:t>hưởng chính sách</w:t>
            </w:r>
          </w:p>
        </w:tc>
      </w:tr>
      <w:tr w:rsidR="00C73B51" w:rsidRPr="002F2005" w:rsidTr="00B15390">
        <w:tc>
          <w:tcPr>
            <w:tcW w:w="817" w:type="dxa"/>
            <w:vMerge/>
            <w:vAlign w:val="center"/>
          </w:tcPr>
          <w:p w:rsidR="00C73B51" w:rsidRPr="002F2005" w:rsidRDefault="00C73B51" w:rsidP="00B15390">
            <w:pPr>
              <w:spacing w:after="0" w:line="240" w:lineRule="auto"/>
              <w:jc w:val="center"/>
              <w:rPr>
                <w:rFonts w:cs="Times New Roman"/>
                <w:sz w:val="28"/>
                <w:szCs w:val="28"/>
              </w:rPr>
            </w:pPr>
          </w:p>
        </w:tc>
        <w:tc>
          <w:tcPr>
            <w:tcW w:w="3862" w:type="dxa"/>
            <w:gridSpan w:val="2"/>
            <w:vAlign w:val="center"/>
          </w:tcPr>
          <w:p w:rsidR="00C73B51" w:rsidRPr="002F2005" w:rsidRDefault="00C73B51" w:rsidP="00B15390">
            <w:pPr>
              <w:spacing w:after="0" w:line="240" w:lineRule="auto"/>
              <w:jc w:val="both"/>
              <w:rPr>
                <w:rFonts w:cs="Times New Roman"/>
                <w:sz w:val="28"/>
                <w:szCs w:val="28"/>
              </w:rPr>
            </w:pPr>
            <w:r w:rsidRPr="002F2005">
              <w:rPr>
                <w:rFonts w:cs="Times New Roman"/>
                <w:sz w:val="28"/>
                <w:szCs w:val="28"/>
              </w:rPr>
              <w:t>- Nếu hồ sơ đủ điều kiện thì tổng hợ</w:t>
            </w:r>
            <w:r>
              <w:rPr>
                <w:rFonts w:cs="Times New Roman"/>
                <w:sz w:val="28"/>
                <w:szCs w:val="28"/>
              </w:rPr>
              <w:t>p danh sách giáo viên</w:t>
            </w:r>
            <w:r w:rsidRPr="002F2005">
              <w:rPr>
                <w:rFonts w:cs="Times New Roman"/>
                <w:sz w:val="28"/>
                <w:szCs w:val="28"/>
              </w:rPr>
              <w:t xml:space="preserve"> mầm non</w:t>
            </w:r>
            <w:r>
              <w:rPr>
                <w:rFonts w:cs="Times New Roman"/>
                <w:sz w:val="28"/>
                <w:szCs w:val="28"/>
              </w:rPr>
              <w:t xml:space="preserve"> đủ điều kiện</w:t>
            </w:r>
            <w:r w:rsidRPr="002F2005">
              <w:rPr>
                <w:rFonts w:cs="Times New Roman"/>
                <w:sz w:val="28"/>
                <w:szCs w:val="28"/>
              </w:rPr>
              <w:t xml:space="preserve"> được hưở</w:t>
            </w:r>
            <w:r>
              <w:rPr>
                <w:rFonts w:cs="Times New Roman"/>
                <w:sz w:val="28"/>
                <w:szCs w:val="28"/>
              </w:rPr>
              <w:t>ng chính sách kèm dự thảo văn bản đề nghị phòng Tài chính – Kế hoạch trình UBND cấp huyện phê duyệt danh sách giáo viên mầm non được hưởng chính sách trình lãnh đạo phòng xem xét, ký duyệt theo B7</w:t>
            </w:r>
          </w:p>
        </w:tc>
        <w:tc>
          <w:tcPr>
            <w:tcW w:w="1666" w:type="dxa"/>
            <w:vAlign w:val="center"/>
          </w:tcPr>
          <w:p w:rsidR="00C73B51" w:rsidRPr="002F2005" w:rsidRDefault="00C73B51" w:rsidP="00B15390">
            <w:pPr>
              <w:spacing w:after="0" w:line="240" w:lineRule="auto"/>
              <w:jc w:val="both"/>
              <w:rPr>
                <w:rFonts w:cs="Times New Roman"/>
                <w:sz w:val="28"/>
                <w:szCs w:val="28"/>
              </w:rPr>
            </w:pPr>
            <w:r>
              <w:rPr>
                <w:rFonts w:cs="Times New Roman"/>
                <w:sz w:val="28"/>
                <w:szCs w:val="28"/>
              </w:rPr>
              <w:t>Công chức được giao xử lý hồ sơ</w:t>
            </w:r>
          </w:p>
        </w:tc>
        <w:tc>
          <w:tcPr>
            <w:tcW w:w="1276" w:type="dxa"/>
            <w:gridSpan w:val="2"/>
            <w:vMerge/>
            <w:vAlign w:val="center"/>
          </w:tcPr>
          <w:p w:rsidR="00C73B51" w:rsidRDefault="00C73B51" w:rsidP="00B15390">
            <w:pPr>
              <w:spacing w:after="0" w:line="240" w:lineRule="auto"/>
              <w:jc w:val="center"/>
              <w:rPr>
                <w:rFonts w:cs="Times New Roman"/>
                <w:sz w:val="28"/>
                <w:szCs w:val="28"/>
              </w:rPr>
            </w:pPr>
          </w:p>
        </w:tc>
        <w:tc>
          <w:tcPr>
            <w:tcW w:w="1985" w:type="dxa"/>
            <w:gridSpan w:val="3"/>
            <w:vAlign w:val="center"/>
          </w:tcPr>
          <w:p w:rsidR="00C73B51" w:rsidRPr="002F2005" w:rsidRDefault="00C73B51" w:rsidP="00B15390">
            <w:pPr>
              <w:spacing w:after="0" w:line="240" w:lineRule="auto"/>
              <w:jc w:val="both"/>
              <w:rPr>
                <w:rFonts w:cs="Times New Roman"/>
                <w:sz w:val="28"/>
                <w:szCs w:val="28"/>
              </w:rPr>
            </w:pPr>
            <w:r w:rsidRPr="002F2005">
              <w:rPr>
                <w:rFonts w:cs="Times New Roman"/>
                <w:sz w:val="28"/>
                <w:szCs w:val="28"/>
              </w:rPr>
              <w:t xml:space="preserve">Mẫu 05; </w:t>
            </w:r>
            <w:r>
              <w:rPr>
                <w:rFonts w:cs="Times New Roman"/>
                <w:sz w:val="28"/>
                <w:szCs w:val="28"/>
              </w:rPr>
              <w:t xml:space="preserve">Dự thảo Văn bản đề nghị và </w:t>
            </w:r>
            <w:r w:rsidRPr="002F2005">
              <w:rPr>
                <w:rFonts w:cs="Times New Roman"/>
                <w:sz w:val="28"/>
                <w:szCs w:val="28"/>
              </w:rPr>
              <w:t xml:space="preserve">danh sách </w:t>
            </w:r>
            <w:r>
              <w:rPr>
                <w:rStyle w:val="Khc"/>
                <w:lang w:eastAsia="vi-VN"/>
              </w:rPr>
              <w:t>giáo viên mầm non đủ điều kiện hưởng chính sách</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sz w:val="28"/>
                <w:szCs w:val="28"/>
              </w:rPr>
            </w:pPr>
            <w:r w:rsidRPr="002F2005">
              <w:rPr>
                <w:rFonts w:cs="Times New Roman"/>
                <w:sz w:val="28"/>
                <w:szCs w:val="28"/>
              </w:rPr>
              <w:t>B7</w:t>
            </w:r>
          </w:p>
        </w:tc>
        <w:tc>
          <w:tcPr>
            <w:tcW w:w="3862" w:type="dxa"/>
            <w:gridSpan w:val="2"/>
            <w:vAlign w:val="center"/>
          </w:tcPr>
          <w:p w:rsidR="00C73B51" w:rsidRDefault="00C73B51" w:rsidP="00B15390">
            <w:pPr>
              <w:shd w:val="clear" w:color="auto" w:fill="FFFFFF"/>
              <w:spacing w:after="0" w:line="240" w:lineRule="auto"/>
              <w:jc w:val="both"/>
              <w:textAlignment w:val="baseline"/>
              <w:rPr>
                <w:rFonts w:cs="Times New Roman"/>
                <w:color w:val="000000" w:themeColor="text1"/>
                <w:sz w:val="28"/>
                <w:szCs w:val="28"/>
              </w:rPr>
            </w:pPr>
            <w:r w:rsidRPr="002F2005">
              <w:rPr>
                <w:rFonts w:cs="Times New Roman"/>
                <w:color w:val="000000" w:themeColor="text1"/>
                <w:sz w:val="28"/>
                <w:szCs w:val="28"/>
              </w:rPr>
              <w:t>Lãnh đạo phòng xem xét xử lý hồ sơ tại B6</w:t>
            </w:r>
          </w:p>
          <w:p w:rsidR="00C73B51" w:rsidRPr="002F2005" w:rsidRDefault="00C73B51" w:rsidP="00B15390">
            <w:pPr>
              <w:shd w:val="clear" w:color="auto" w:fill="FFFFFF"/>
              <w:spacing w:after="0" w:line="240" w:lineRule="auto"/>
              <w:jc w:val="both"/>
              <w:textAlignment w:val="baseline"/>
              <w:rPr>
                <w:rFonts w:cs="Times New Roman"/>
                <w:color w:val="000000" w:themeColor="text1"/>
                <w:sz w:val="28"/>
                <w:szCs w:val="28"/>
              </w:rPr>
            </w:pPr>
            <w:r>
              <w:rPr>
                <w:rFonts w:cs="Times New Roman"/>
                <w:color w:val="000000" w:themeColor="text1"/>
                <w:sz w:val="28"/>
                <w:szCs w:val="28"/>
              </w:rPr>
              <w:t>- Công chức được giao xử lý hồ sơ đóng dấu phòng và chuyển sang phòng Tài chính – kế hoạch giải quyết</w:t>
            </w:r>
          </w:p>
        </w:tc>
        <w:tc>
          <w:tcPr>
            <w:tcW w:w="1666" w:type="dxa"/>
            <w:vAlign w:val="center"/>
          </w:tcPr>
          <w:p w:rsidR="00C73B51" w:rsidRPr="002F2005" w:rsidRDefault="00C73B51" w:rsidP="00B15390">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Lãnh đạo Phòng</w:t>
            </w:r>
            <w:r>
              <w:rPr>
                <w:rFonts w:cs="Times New Roman"/>
                <w:color w:val="000000" w:themeColor="text1"/>
                <w:sz w:val="28"/>
                <w:szCs w:val="28"/>
              </w:rPr>
              <w:t xml:space="preserve"> GD&amp;ĐT; Công chức được giao xử lý hồ sơ</w:t>
            </w:r>
          </w:p>
        </w:tc>
        <w:tc>
          <w:tcPr>
            <w:tcW w:w="1276" w:type="dxa"/>
            <w:gridSpan w:val="2"/>
            <w:vAlign w:val="center"/>
          </w:tcPr>
          <w:p w:rsidR="00C73B51" w:rsidRPr="002F2005" w:rsidRDefault="00C73B51" w:rsidP="00B15390">
            <w:pPr>
              <w:spacing w:after="0" w:line="240" w:lineRule="auto"/>
              <w:jc w:val="center"/>
              <w:rPr>
                <w:rFonts w:cs="Times New Roman"/>
                <w:color w:val="000000" w:themeColor="text1"/>
                <w:sz w:val="28"/>
                <w:szCs w:val="28"/>
              </w:rPr>
            </w:pPr>
            <w:r>
              <w:rPr>
                <w:rFonts w:cs="Times New Roman"/>
                <w:color w:val="000000" w:themeColor="text1"/>
                <w:sz w:val="28"/>
                <w:szCs w:val="28"/>
              </w:rPr>
              <w:t xml:space="preserve">02 </w:t>
            </w:r>
            <w:r w:rsidRPr="002F2005">
              <w:rPr>
                <w:rFonts w:cs="Times New Roman"/>
                <w:color w:val="000000" w:themeColor="text1"/>
                <w:sz w:val="28"/>
                <w:szCs w:val="28"/>
              </w:rPr>
              <w:t>ngày</w:t>
            </w:r>
          </w:p>
        </w:tc>
        <w:tc>
          <w:tcPr>
            <w:tcW w:w="1985" w:type="dxa"/>
            <w:gridSpan w:val="3"/>
            <w:vAlign w:val="center"/>
          </w:tcPr>
          <w:p w:rsidR="00C73B51" w:rsidRPr="002F2005" w:rsidRDefault="00C73B51" w:rsidP="00B15390">
            <w:pPr>
              <w:spacing w:after="0" w:line="240" w:lineRule="auto"/>
              <w:jc w:val="both"/>
              <w:rPr>
                <w:rFonts w:cs="Times New Roman"/>
                <w:sz w:val="28"/>
                <w:szCs w:val="28"/>
              </w:rPr>
            </w:pPr>
            <w:r w:rsidRPr="002F2005">
              <w:rPr>
                <w:rFonts w:cs="Times New Roman"/>
                <w:sz w:val="28"/>
                <w:szCs w:val="28"/>
              </w:rPr>
              <w:t>Mẫ</w:t>
            </w:r>
            <w:r>
              <w:rPr>
                <w:rFonts w:cs="Times New Roman"/>
                <w:sz w:val="28"/>
                <w:szCs w:val="28"/>
              </w:rPr>
              <w:t xml:space="preserve">u 05;Văn bản đề nghị và </w:t>
            </w:r>
            <w:r w:rsidRPr="002F2005">
              <w:rPr>
                <w:rFonts w:cs="Times New Roman"/>
                <w:sz w:val="28"/>
                <w:szCs w:val="28"/>
              </w:rPr>
              <w:t xml:space="preserve">danh sách </w:t>
            </w:r>
            <w:r>
              <w:rPr>
                <w:rStyle w:val="Khc"/>
                <w:lang w:eastAsia="vi-VN"/>
              </w:rPr>
              <w:t>giáo viên mầm non được hưởng chính sách</w:t>
            </w:r>
            <w:r w:rsidRPr="002F2005">
              <w:rPr>
                <w:rStyle w:val="Vnbnnidung"/>
                <w:lang w:eastAsia="vi-VN"/>
              </w:rPr>
              <w:t xml:space="preserve"> </w:t>
            </w:r>
            <w:r>
              <w:rPr>
                <w:rStyle w:val="Vnbnnidung"/>
                <w:lang w:eastAsia="vi-VN"/>
              </w:rPr>
              <w:t>đã ký, đóng dấu phòng GD&amp;ĐT</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sz w:val="28"/>
                <w:szCs w:val="28"/>
              </w:rPr>
            </w:pPr>
            <w:r>
              <w:rPr>
                <w:rFonts w:cs="Times New Roman"/>
                <w:sz w:val="28"/>
                <w:szCs w:val="28"/>
              </w:rPr>
              <w:t>B8</w:t>
            </w:r>
          </w:p>
        </w:tc>
        <w:tc>
          <w:tcPr>
            <w:tcW w:w="3862" w:type="dxa"/>
            <w:gridSpan w:val="2"/>
            <w:vAlign w:val="center"/>
          </w:tcPr>
          <w:p w:rsidR="00C73B51" w:rsidRPr="002F2005" w:rsidRDefault="00C73B51" w:rsidP="00B15390">
            <w:pPr>
              <w:shd w:val="clear" w:color="auto" w:fill="FFFFFF"/>
              <w:spacing w:after="0" w:line="240" w:lineRule="auto"/>
              <w:jc w:val="both"/>
              <w:textAlignment w:val="baseline"/>
              <w:rPr>
                <w:rFonts w:cs="Times New Roman"/>
                <w:color w:val="000000" w:themeColor="text1"/>
                <w:sz w:val="28"/>
                <w:szCs w:val="28"/>
              </w:rPr>
            </w:pPr>
            <w:r>
              <w:rPr>
                <w:rFonts w:cs="Times New Roman"/>
                <w:color w:val="000000" w:themeColor="text1"/>
                <w:sz w:val="28"/>
                <w:szCs w:val="28"/>
              </w:rPr>
              <w:t xml:space="preserve">Trên cơ sở đề xuất của phòng GD&amp;ĐT, phòng TC-KH đối chiếu với các quy định liên quan và dự thảo Tờ trình đề nghị UBND cấp huyện phê duyệt danh sách  giáo viên mầm non được hưởng chính sách </w:t>
            </w:r>
            <w:r>
              <w:rPr>
                <w:rFonts w:cs="Times New Roman"/>
                <w:color w:val="000000" w:themeColor="text1"/>
                <w:sz w:val="28"/>
                <w:szCs w:val="28"/>
              </w:rPr>
              <w:lastRenderedPageBreak/>
              <w:t>kèm theo dự thảo Quyết định và danh sách giáo viên mầm non được hưởng chính sách</w:t>
            </w:r>
          </w:p>
        </w:tc>
        <w:tc>
          <w:tcPr>
            <w:tcW w:w="1666" w:type="dxa"/>
            <w:vAlign w:val="center"/>
          </w:tcPr>
          <w:p w:rsidR="00C73B51" w:rsidRPr="002F2005" w:rsidRDefault="00C73B51" w:rsidP="00B15390">
            <w:pPr>
              <w:spacing w:after="0" w:line="240" w:lineRule="auto"/>
              <w:jc w:val="center"/>
              <w:rPr>
                <w:rFonts w:cs="Times New Roman"/>
                <w:color w:val="000000" w:themeColor="text1"/>
                <w:sz w:val="28"/>
                <w:szCs w:val="28"/>
              </w:rPr>
            </w:pPr>
            <w:r>
              <w:rPr>
                <w:rFonts w:cs="Times New Roman"/>
                <w:color w:val="000000" w:themeColor="text1"/>
                <w:sz w:val="28"/>
                <w:szCs w:val="28"/>
              </w:rPr>
              <w:lastRenderedPageBreak/>
              <w:t>Phòng TC-KH</w:t>
            </w:r>
          </w:p>
        </w:tc>
        <w:tc>
          <w:tcPr>
            <w:tcW w:w="1276" w:type="dxa"/>
            <w:gridSpan w:val="2"/>
            <w:vAlign w:val="center"/>
          </w:tcPr>
          <w:p w:rsidR="00C73B51" w:rsidRDefault="00C73B51" w:rsidP="00B15390">
            <w:pPr>
              <w:spacing w:after="0" w:line="240" w:lineRule="auto"/>
              <w:jc w:val="center"/>
              <w:rPr>
                <w:rFonts w:cs="Times New Roman"/>
                <w:color w:val="000000" w:themeColor="text1"/>
                <w:sz w:val="28"/>
                <w:szCs w:val="28"/>
              </w:rPr>
            </w:pPr>
            <w:r>
              <w:rPr>
                <w:rFonts w:cs="Times New Roman"/>
                <w:color w:val="000000" w:themeColor="text1"/>
                <w:sz w:val="28"/>
                <w:szCs w:val="28"/>
              </w:rPr>
              <w:t>04 ngày</w:t>
            </w:r>
          </w:p>
        </w:tc>
        <w:tc>
          <w:tcPr>
            <w:tcW w:w="1985" w:type="dxa"/>
            <w:gridSpan w:val="3"/>
            <w:vAlign w:val="center"/>
          </w:tcPr>
          <w:p w:rsidR="00C73B51" w:rsidRPr="002F2005" w:rsidRDefault="00C73B51" w:rsidP="00B15390">
            <w:pPr>
              <w:spacing w:after="0" w:line="240" w:lineRule="auto"/>
              <w:jc w:val="both"/>
              <w:rPr>
                <w:rFonts w:cs="Times New Roman"/>
                <w:sz w:val="28"/>
                <w:szCs w:val="28"/>
              </w:rPr>
            </w:pPr>
            <w:r>
              <w:rPr>
                <w:rFonts w:cs="Times New Roman"/>
                <w:sz w:val="28"/>
                <w:szCs w:val="28"/>
              </w:rPr>
              <w:t xml:space="preserve">Mẫu 05 và Tờ trình đề nghị UBND cấp huyện phê duyệt danh sách giáo viên mầm non được </w:t>
            </w:r>
            <w:r>
              <w:rPr>
                <w:rFonts w:cs="Times New Roman"/>
                <w:sz w:val="28"/>
                <w:szCs w:val="28"/>
              </w:rPr>
              <w:lastRenderedPageBreak/>
              <w:t>hưởng chính sách đã ký, đóng dấu  kèm theo dự thảo Quyết định phê duyệt và danh sách giáo viên mầm non được hưởng chính sách</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sz w:val="28"/>
                <w:szCs w:val="28"/>
              </w:rPr>
            </w:pPr>
            <w:r>
              <w:rPr>
                <w:rFonts w:cs="Times New Roman"/>
                <w:sz w:val="28"/>
                <w:szCs w:val="28"/>
              </w:rPr>
              <w:lastRenderedPageBreak/>
              <w:t>B9</w:t>
            </w:r>
          </w:p>
        </w:tc>
        <w:tc>
          <w:tcPr>
            <w:tcW w:w="3862" w:type="dxa"/>
            <w:gridSpan w:val="2"/>
            <w:vAlign w:val="center"/>
          </w:tcPr>
          <w:p w:rsidR="00C73B51" w:rsidRPr="002F2005" w:rsidRDefault="00C73B51" w:rsidP="00B15390">
            <w:pPr>
              <w:shd w:val="clear" w:color="auto" w:fill="FFFFFF"/>
              <w:spacing w:after="0" w:line="240" w:lineRule="auto"/>
              <w:jc w:val="both"/>
              <w:textAlignment w:val="baseline"/>
              <w:rPr>
                <w:rFonts w:cs="Times New Roman"/>
                <w:color w:val="000000" w:themeColor="text1"/>
                <w:sz w:val="28"/>
                <w:szCs w:val="28"/>
              </w:rPr>
            </w:pPr>
            <w:r>
              <w:rPr>
                <w:rFonts w:cs="Times New Roman"/>
                <w:color w:val="000000" w:themeColor="text1"/>
                <w:sz w:val="28"/>
                <w:szCs w:val="28"/>
              </w:rPr>
              <w:t>Lãnh đạo UBND cấp huyện xem xét, ký duyệt kết quả giải quyết của phòng GD&amp;ĐT, phòng TC-KH</w:t>
            </w:r>
          </w:p>
        </w:tc>
        <w:tc>
          <w:tcPr>
            <w:tcW w:w="1666" w:type="dxa"/>
            <w:vAlign w:val="center"/>
          </w:tcPr>
          <w:p w:rsidR="00C73B51" w:rsidRPr="002F2005" w:rsidRDefault="00C73B51" w:rsidP="00B15390">
            <w:pPr>
              <w:spacing w:after="0" w:line="240" w:lineRule="auto"/>
              <w:jc w:val="center"/>
              <w:rPr>
                <w:rFonts w:cs="Times New Roman"/>
                <w:color w:val="000000" w:themeColor="text1"/>
                <w:sz w:val="28"/>
                <w:szCs w:val="28"/>
              </w:rPr>
            </w:pPr>
            <w:r>
              <w:rPr>
                <w:rFonts w:cs="Times New Roman"/>
                <w:color w:val="000000" w:themeColor="text1"/>
                <w:sz w:val="28"/>
                <w:szCs w:val="28"/>
              </w:rPr>
              <w:t>Lãnh đạo UBND cấp huyện</w:t>
            </w:r>
          </w:p>
        </w:tc>
        <w:tc>
          <w:tcPr>
            <w:tcW w:w="1276" w:type="dxa"/>
            <w:gridSpan w:val="2"/>
            <w:vAlign w:val="center"/>
          </w:tcPr>
          <w:p w:rsidR="00C73B51" w:rsidRPr="002F2005" w:rsidRDefault="00C73B51" w:rsidP="00B15390">
            <w:pPr>
              <w:spacing w:after="0" w:line="240" w:lineRule="auto"/>
              <w:jc w:val="center"/>
              <w:rPr>
                <w:rFonts w:cs="Times New Roman"/>
                <w:color w:val="000000" w:themeColor="text1"/>
                <w:sz w:val="28"/>
                <w:szCs w:val="28"/>
              </w:rPr>
            </w:pPr>
            <w:r>
              <w:rPr>
                <w:rFonts w:cs="Times New Roman"/>
                <w:color w:val="000000" w:themeColor="text1"/>
                <w:sz w:val="28"/>
                <w:szCs w:val="28"/>
              </w:rPr>
              <w:t>02 ngày</w:t>
            </w:r>
          </w:p>
        </w:tc>
        <w:tc>
          <w:tcPr>
            <w:tcW w:w="1985" w:type="dxa"/>
            <w:gridSpan w:val="3"/>
            <w:vAlign w:val="center"/>
          </w:tcPr>
          <w:p w:rsidR="00C73B51" w:rsidRPr="002F2005" w:rsidRDefault="00C73B51" w:rsidP="00B15390">
            <w:pPr>
              <w:spacing w:after="0" w:line="240" w:lineRule="auto"/>
              <w:jc w:val="both"/>
              <w:rPr>
                <w:rFonts w:cs="Times New Roman"/>
                <w:sz w:val="28"/>
                <w:szCs w:val="28"/>
              </w:rPr>
            </w:pPr>
            <w:r w:rsidRPr="002F2005">
              <w:rPr>
                <w:rFonts w:cs="Times New Roman"/>
                <w:sz w:val="28"/>
                <w:szCs w:val="28"/>
              </w:rPr>
              <w:t>Mẫ</w:t>
            </w:r>
            <w:r>
              <w:rPr>
                <w:rFonts w:cs="Times New Roman"/>
                <w:sz w:val="28"/>
                <w:szCs w:val="28"/>
              </w:rPr>
              <w:t xml:space="preserve">u 05; </w:t>
            </w:r>
            <w:r w:rsidRPr="002F2005">
              <w:rPr>
                <w:rFonts w:cs="Times New Roman"/>
                <w:sz w:val="28"/>
                <w:szCs w:val="28"/>
              </w:rPr>
              <w:t xml:space="preserve">Quyết định và danh sách </w:t>
            </w:r>
            <w:r>
              <w:rPr>
                <w:rStyle w:val="Khc"/>
                <w:lang w:eastAsia="vi-VN"/>
              </w:rPr>
              <w:t xml:space="preserve">hỗ trợ </w:t>
            </w:r>
            <w:r w:rsidRPr="002F2005">
              <w:rPr>
                <w:rStyle w:val="Khc"/>
                <w:lang w:eastAsia="vi-VN"/>
              </w:rPr>
              <w:t>đối vớ</w:t>
            </w:r>
            <w:r>
              <w:rPr>
                <w:rStyle w:val="Khc"/>
                <w:lang w:eastAsia="vi-VN"/>
              </w:rPr>
              <w:t>i giáo viên</w:t>
            </w:r>
            <w:r w:rsidRPr="002F2005">
              <w:rPr>
                <w:rStyle w:val="Khc"/>
                <w:lang w:eastAsia="vi-VN"/>
              </w:rPr>
              <w:t xml:space="preserve"> mầm non </w:t>
            </w:r>
            <w:r>
              <w:rPr>
                <w:rStyle w:val="Khc"/>
                <w:lang w:eastAsia="vi-VN"/>
              </w:rPr>
              <w:t>làm việc tại cơ sở giáo dục mầm non dân lập, tư thục ở địa bàn có khu công nghiệp.</w:t>
            </w:r>
            <w:r w:rsidRPr="002F2005">
              <w:rPr>
                <w:rFonts w:cs="Times New Roman"/>
                <w:sz w:val="28"/>
                <w:szCs w:val="28"/>
                <w:shd w:val="clear" w:color="auto" w:fill="FFFFFF"/>
              </w:rPr>
              <w:t xml:space="preserve"> </w:t>
            </w:r>
            <w:r w:rsidRPr="002F2005">
              <w:rPr>
                <w:rFonts w:cs="Times New Roman"/>
                <w:sz w:val="28"/>
                <w:szCs w:val="28"/>
              </w:rPr>
              <w:t xml:space="preserve"> </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sz w:val="28"/>
                <w:szCs w:val="28"/>
              </w:rPr>
            </w:pPr>
            <w:r>
              <w:rPr>
                <w:rFonts w:cs="Times New Roman"/>
                <w:sz w:val="28"/>
                <w:szCs w:val="28"/>
              </w:rPr>
              <w:t>B10</w:t>
            </w:r>
          </w:p>
        </w:tc>
        <w:tc>
          <w:tcPr>
            <w:tcW w:w="3862" w:type="dxa"/>
            <w:gridSpan w:val="2"/>
            <w:vAlign w:val="center"/>
          </w:tcPr>
          <w:p w:rsidR="00C73B51" w:rsidRDefault="00C73B51" w:rsidP="00B15390">
            <w:pPr>
              <w:spacing w:after="0" w:line="240" w:lineRule="auto"/>
              <w:jc w:val="both"/>
              <w:rPr>
                <w:rFonts w:cs="Times New Roman"/>
                <w:sz w:val="28"/>
                <w:szCs w:val="28"/>
              </w:rPr>
            </w:pPr>
            <w:r w:rsidRPr="002F2005">
              <w:rPr>
                <w:rFonts w:cs="Times New Roman"/>
                <w:sz w:val="28"/>
                <w:szCs w:val="28"/>
              </w:rPr>
              <w:t>Phát hành văn bản</w:t>
            </w:r>
            <w:r>
              <w:rPr>
                <w:rFonts w:cs="Times New Roman"/>
                <w:sz w:val="28"/>
                <w:szCs w:val="28"/>
              </w:rPr>
              <w:t>, chuyển kết quả</w:t>
            </w:r>
            <w:r w:rsidR="00E07EEE">
              <w:rPr>
                <w:rFonts w:cs="Times New Roman"/>
                <w:sz w:val="28"/>
                <w:szCs w:val="28"/>
              </w:rPr>
              <w:t xml:space="preserve"> sang Trung tâm H</w:t>
            </w:r>
            <w:r>
              <w:rPr>
                <w:rFonts w:cs="Times New Roman"/>
                <w:sz w:val="28"/>
                <w:szCs w:val="28"/>
              </w:rPr>
              <w:t>ành chính công để trả cho tổ chức, cá nhân</w:t>
            </w:r>
          </w:p>
          <w:p w:rsidR="00C73B51" w:rsidRPr="002F2005" w:rsidRDefault="00C73B51" w:rsidP="00B15390">
            <w:pPr>
              <w:spacing w:after="0" w:line="240" w:lineRule="auto"/>
              <w:jc w:val="both"/>
              <w:rPr>
                <w:rFonts w:cs="Times New Roman"/>
                <w:sz w:val="28"/>
                <w:szCs w:val="28"/>
              </w:rPr>
            </w:pPr>
            <w:r>
              <w:rPr>
                <w:rFonts w:cs="Times New Roman"/>
                <w:sz w:val="28"/>
                <w:szCs w:val="28"/>
              </w:rPr>
              <w:t>- Chuyển kết quả cho phòng TC-KH, Phòng GD&amp;ĐT để theo dõi quản lý</w:t>
            </w:r>
          </w:p>
        </w:tc>
        <w:tc>
          <w:tcPr>
            <w:tcW w:w="1666" w:type="dxa"/>
            <w:vAlign w:val="center"/>
          </w:tcPr>
          <w:p w:rsidR="00C73B51" w:rsidRPr="002F2005" w:rsidRDefault="00C73B51" w:rsidP="00B15390">
            <w:pPr>
              <w:spacing w:after="0" w:line="240" w:lineRule="auto"/>
              <w:jc w:val="center"/>
              <w:rPr>
                <w:rFonts w:cs="Times New Roman"/>
                <w:sz w:val="28"/>
                <w:szCs w:val="28"/>
              </w:rPr>
            </w:pPr>
            <w:r w:rsidRPr="002F2005">
              <w:rPr>
                <w:rFonts w:cs="Times New Roman"/>
                <w:sz w:val="28"/>
                <w:szCs w:val="28"/>
              </w:rPr>
              <w:t>Văn thư UBND cấp huyện</w:t>
            </w:r>
          </w:p>
        </w:tc>
        <w:tc>
          <w:tcPr>
            <w:tcW w:w="1276" w:type="dxa"/>
            <w:gridSpan w:val="2"/>
            <w:vAlign w:val="center"/>
          </w:tcPr>
          <w:p w:rsidR="00C73B51" w:rsidRPr="002F2005" w:rsidRDefault="005D2FB2" w:rsidP="00B15390">
            <w:pPr>
              <w:spacing w:after="0" w:line="240" w:lineRule="auto"/>
              <w:jc w:val="center"/>
              <w:rPr>
                <w:rFonts w:cs="Times New Roman"/>
                <w:sz w:val="28"/>
                <w:szCs w:val="28"/>
              </w:rPr>
            </w:pPr>
            <w:r>
              <w:rPr>
                <w:rFonts w:cs="Times New Roman"/>
                <w:sz w:val="28"/>
                <w:szCs w:val="28"/>
              </w:rPr>
              <w:t>0,5 ngày</w:t>
            </w:r>
            <w:r w:rsidR="00C73B51">
              <w:rPr>
                <w:rFonts w:cs="Times New Roman"/>
                <w:sz w:val="28"/>
                <w:szCs w:val="28"/>
              </w:rPr>
              <w:t xml:space="preserve"> </w:t>
            </w:r>
          </w:p>
        </w:tc>
        <w:tc>
          <w:tcPr>
            <w:tcW w:w="1985" w:type="dxa"/>
            <w:gridSpan w:val="3"/>
            <w:vAlign w:val="center"/>
          </w:tcPr>
          <w:p w:rsidR="00C73B51" w:rsidRPr="002F2005" w:rsidRDefault="00C73B51" w:rsidP="00B15390">
            <w:pPr>
              <w:spacing w:after="0" w:line="240" w:lineRule="auto"/>
              <w:jc w:val="both"/>
              <w:rPr>
                <w:rFonts w:cs="Times New Roman"/>
                <w:sz w:val="28"/>
                <w:szCs w:val="28"/>
              </w:rPr>
            </w:pPr>
            <w:r w:rsidRPr="002F2005">
              <w:rPr>
                <w:rFonts w:cs="Times New Roman"/>
                <w:sz w:val="28"/>
                <w:szCs w:val="28"/>
                <w:shd w:val="clear" w:color="auto" w:fill="FFFFFF"/>
              </w:rPr>
              <w:t>Mẫ</w:t>
            </w:r>
            <w:r>
              <w:rPr>
                <w:rFonts w:cs="Times New Roman"/>
                <w:sz w:val="28"/>
                <w:szCs w:val="28"/>
                <w:shd w:val="clear" w:color="auto" w:fill="FFFFFF"/>
              </w:rPr>
              <w:t>u 05, 06;</w:t>
            </w:r>
            <w:r w:rsidRPr="002F2005">
              <w:rPr>
                <w:rFonts w:cs="Times New Roman"/>
                <w:sz w:val="28"/>
                <w:szCs w:val="28"/>
              </w:rPr>
              <w:t xml:space="preserve"> </w:t>
            </w:r>
            <w:r>
              <w:rPr>
                <w:rFonts w:cs="Times New Roman"/>
                <w:sz w:val="28"/>
                <w:szCs w:val="28"/>
              </w:rPr>
              <w:t xml:space="preserve"> </w:t>
            </w:r>
            <w:r w:rsidRPr="002F2005">
              <w:rPr>
                <w:rFonts w:cs="Times New Roman"/>
                <w:sz w:val="28"/>
                <w:szCs w:val="28"/>
              </w:rPr>
              <w:t xml:space="preserve">Quyết định và danh sách </w:t>
            </w:r>
            <w:r>
              <w:rPr>
                <w:rStyle w:val="Khc"/>
                <w:lang w:eastAsia="vi-VN"/>
              </w:rPr>
              <w:t xml:space="preserve">hỗ trợ </w:t>
            </w:r>
            <w:r w:rsidRPr="002F2005">
              <w:rPr>
                <w:rStyle w:val="Khc"/>
                <w:lang w:eastAsia="vi-VN"/>
              </w:rPr>
              <w:t>đối vớ</w:t>
            </w:r>
            <w:r>
              <w:rPr>
                <w:rStyle w:val="Khc"/>
                <w:lang w:eastAsia="vi-VN"/>
              </w:rPr>
              <w:t>i giáo viên</w:t>
            </w:r>
            <w:r w:rsidRPr="002F2005">
              <w:rPr>
                <w:rStyle w:val="Khc"/>
                <w:lang w:eastAsia="vi-VN"/>
              </w:rPr>
              <w:t xml:space="preserve"> mầm non </w:t>
            </w:r>
            <w:r>
              <w:rPr>
                <w:rStyle w:val="Khc"/>
                <w:lang w:eastAsia="vi-VN"/>
              </w:rPr>
              <w:t>làm việc tại cơ sở giáo dục mầm non dân lập, tư thục ở địa bàn có khu công nghiệp.</w:t>
            </w:r>
            <w:r w:rsidRPr="002F2005">
              <w:rPr>
                <w:rFonts w:cs="Times New Roman"/>
                <w:sz w:val="28"/>
                <w:szCs w:val="28"/>
                <w:shd w:val="clear" w:color="auto" w:fill="FFFFFF"/>
              </w:rPr>
              <w:t xml:space="preserve"> </w:t>
            </w:r>
            <w:r w:rsidRPr="002F2005">
              <w:rPr>
                <w:rFonts w:cs="Times New Roman"/>
                <w:sz w:val="28"/>
                <w:szCs w:val="28"/>
              </w:rPr>
              <w:t xml:space="preserve"> </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sz w:val="28"/>
                <w:szCs w:val="28"/>
              </w:rPr>
            </w:pPr>
            <w:r>
              <w:rPr>
                <w:rFonts w:cs="Times New Roman"/>
                <w:sz w:val="28"/>
                <w:szCs w:val="28"/>
              </w:rPr>
              <w:t>B11</w:t>
            </w:r>
          </w:p>
        </w:tc>
        <w:tc>
          <w:tcPr>
            <w:tcW w:w="3862" w:type="dxa"/>
            <w:gridSpan w:val="2"/>
            <w:vAlign w:val="center"/>
          </w:tcPr>
          <w:p w:rsidR="00C73B51" w:rsidRPr="002F2005" w:rsidRDefault="00C73B51" w:rsidP="00B15390">
            <w:pPr>
              <w:spacing w:after="0" w:line="240" w:lineRule="auto"/>
              <w:jc w:val="both"/>
              <w:rPr>
                <w:rFonts w:cs="Times New Roman"/>
                <w:sz w:val="28"/>
                <w:szCs w:val="28"/>
              </w:rPr>
            </w:pPr>
            <w:r w:rsidRPr="002F2005">
              <w:rPr>
                <w:rFonts w:cs="Times New Roman"/>
                <w:sz w:val="28"/>
                <w:szCs w:val="28"/>
              </w:rPr>
              <w:t>Trả kết quả cho các cơ sở giáo dục mầm non</w:t>
            </w:r>
          </w:p>
        </w:tc>
        <w:tc>
          <w:tcPr>
            <w:tcW w:w="1666" w:type="dxa"/>
            <w:vAlign w:val="center"/>
          </w:tcPr>
          <w:p w:rsidR="00C73B51" w:rsidRPr="002F2005" w:rsidRDefault="00C73B51" w:rsidP="00B15390">
            <w:pPr>
              <w:spacing w:after="0" w:line="240" w:lineRule="auto"/>
              <w:jc w:val="both"/>
              <w:rPr>
                <w:rFonts w:cs="Times New Roman"/>
                <w:sz w:val="28"/>
                <w:szCs w:val="28"/>
              </w:rPr>
            </w:pPr>
            <w:r w:rsidRPr="002F2005">
              <w:rPr>
                <w:rFonts w:cs="Times New Roman"/>
                <w:color w:val="000000" w:themeColor="text1"/>
                <w:sz w:val="28"/>
                <w:szCs w:val="28"/>
              </w:rPr>
              <w:t>Công chức TN&amp;TKQ</w:t>
            </w:r>
          </w:p>
        </w:tc>
        <w:tc>
          <w:tcPr>
            <w:tcW w:w="1276" w:type="dxa"/>
            <w:gridSpan w:val="2"/>
            <w:vAlign w:val="center"/>
          </w:tcPr>
          <w:p w:rsidR="00C73B51" w:rsidRPr="002F2005" w:rsidRDefault="00C73B51" w:rsidP="00B15390">
            <w:pPr>
              <w:spacing w:after="0" w:line="240" w:lineRule="auto"/>
              <w:jc w:val="center"/>
              <w:rPr>
                <w:rFonts w:cs="Times New Roman"/>
                <w:sz w:val="28"/>
                <w:szCs w:val="28"/>
              </w:rPr>
            </w:pPr>
            <w:r w:rsidRPr="002F2005">
              <w:rPr>
                <w:rFonts w:cs="Times New Roman"/>
                <w:sz w:val="28"/>
                <w:szCs w:val="28"/>
              </w:rPr>
              <w:t>Giờ hành chính</w:t>
            </w:r>
          </w:p>
        </w:tc>
        <w:tc>
          <w:tcPr>
            <w:tcW w:w="1985" w:type="dxa"/>
            <w:gridSpan w:val="3"/>
            <w:vAlign w:val="center"/>
          </w:tcPr>
          <w:p w:rsidR="00C73B51" w:rsidRPr="002F2005" w:rsidRDefault="00C73B51" w:rsidP="00B15390">
            <w:pPr>
              <w:spacing w:after="0" w:line="240" w:lineRule="auto"/>
              <w:jc w:val="both"/>
              <w:rPr>
                <w:rFonts w:cs="Times New Roman"/>
                <w:sz w:val="28"/>
                <w:szCs w:val="28"/>
              </w:rPr>
            </w:pPr>
            <w:r w:rsidRPr="002F2005">
              <w:rPr>
                <w:rFonts w:cs="Times New Roman"/>
                <w:sz w:val="28"/>
                <w:szCs w:val="28"/>
              </w:rPr>
              <w:t>Mẫ</w:t>
            </w:r>
            <w:r>
              <w:rPr>
                <w:rFonts w:cs="Times New Roman"/>
                <w:sz w:val="28"/>
                <w:szCs w:val="28"/>
              </w:rPr>
              <w:t xml:space="preserve">u 01, 06 và </w:t>
            </w:r>
            <w:r w:rsidRPr="002F2005">
              <w:rPr>
                <w:rFonts w:cs="Times New Roman"/>
                <w:sz w:val="28"/>
                <w:szCs w:val="28"/>
              </w:rPr>
              <w:t xml:space="preserve">Quyết định và danh sách </w:t>
            </w:r>
            <w:r>
              <w:rPr>
                <w:rStyle w:val="Khc"/>
                <w:lang w:eastAsia="vi-VN"/>
              </w:rPr>
              <w:t xml:space="preserve">hỗ trợ </w:t>
            </w:r>
            <w:r w:rsidRPr="002F2005">
              <w:rPr>
                <w:rStyle w:val="Khc"/>
                <w:lang w:eastAsia="vi-VN"/>
              </w:rPr>
              <w:t>đối vớ</w:t>
            </w:r>
            <w:r>
              <w:rPr>
                <w:rStyle w:val="Khc"/>
                <w:lang w:eastAsia="vi-VN"/>
              </w:rPr>
              <w:t>i giáo viên</w:t>
            </w:r>
            <w:r w:rsidRPr="002F2005">
              <w:rPr>
                <w:rStyle w:val="Khc"/>
                <w:lang w:eastAsia="vi-VN"/>
              </w:rPr>
              <w:t xml:space="preserve"> mầm non </w:t>
            </w:r>
            <w:r>
              <w:rPr>
                <w:rStyle w:val="Khc"/>
                <w:lang w:eastAsia="vi-VN"/>
              </w:rPr>
              <w:t xml:space="preserve">làm việc tại cơ sở giáo dục mầm non dân lập, tư thục ở </w:t>
            </w:r>
            <w:r>
              <w:rPr>
                <w:rStyle w:val="Khc"/>
                <w:lang w:eastAsia="vi-VN"/>
              </w:rPr>
              <w:lastRenderedPageBreak/>
              <w:t xml:space="preserve">địa bàn có khu công nghiệp </w:t>
            </w:r>
            <w:r w:rsidRPr="002F2005">
              <w:rPr>
                <w:rStyle w:val="Khc"/>
                <w:lang w:eastAsia="vi-VN"/>
              </w:rPr>
              <w:t>hoặc</w:t>
            </w:r>
            <w:r w:rsidRPr="002F2005">
              <w:rPr>
                <w:rFonts w:eastAsia="Times New Roman" w:cs="Times New Roman"/>
                <w:color w:val="000000"/>
                <w:sz w:val="28"/>
                <w:szCs w:val="28"/>
              </w:rPr>
              <w:t xml:space="preserve"> </w:t>
            </w:r>
            <w:r w:rsidRPr="002F2005">
              <w:rPr>
                <w:rFonts w:cs="Times New Roman"/>
                <w:sz w:val="28"/>
                <w:szCs w:val="28"/>
              </w:rPr>
              <w:t>Văn bản thông báo không đủ điều kiện</w:t>
            </w:r>
            <w:r>
              <w:rPr>
                <w:rFonts w:cs="Times New Roman"/>
                <w:sz w:val="28"/>
                <w:szCs w:val="28"/>
              </w:rPr>
              <w:t xml:space="preserve"> được hỗ trợ</w:t>
            </w:r>
          </w:p>
        </w:tc>
      </w:tr>
      <w:tr w:rsidR="00C73B51" w:rsidRPr="002F2005" w:rsidTr="00B15390">
        <w:tc>
          <w:tcPr>
            <w:tcW w:w="817" w:type="dxa"/>
            <w:vAlign w:val="center"/>
          </w:tcPr>
          <w:p w:rsidR="00C73B51" w:rsidRPr="002F2005" w:rsidRDefault="00C73B51" w:rsidP="00B15390">
            <w:pPr>
              <w:spacing w:after="0" w:line="240" w:lineRule="auto"/>
              <w:jc w:val="center"/>
              <w:rPr>
                <w:rFonts w:cs="Times New Roman"/>
                <w:sz w:val="28"/>
                <w:szCs w:val="28"/>
              </w:rPr>
            </w:pPr>
            <w:r>
              <w:rPr>
                <w:rFonts w:cs="Times New Roman"/>
                <w:sz w:val="28"/>
                <w:szCs w:val="28"/>
              </w:rPr>
              <w:lastRenderedPageBreak/>
              <w:t>B12</w:t>
            </w:r>
          </w:p>
        </w:tc>
        <w:tc>
          <w:tcPr>
            <w:tcW w:w="3862" w:type="dxa"/>
            <w:gridSpan w:val="2"/>
            <w:vAlign w:val="center"/>
          </w:tcPr>
          <w:p w:rsidR="00C73B51" w:rsidRPr="00330B2A" w:rsidRDefault="00C73B51" w:rsidP="00B15390">
            <w:pPr>
              <w:spacing w:after="0" w:line="240" w:lineRule="auto"/>
              <w:jc w:val="both"/>
              <w:rPr>
                <w:rFonts w:cs="Times New Roman"/>
                <w:sz w:val="28"/>
                <w:szCs w:val="28"/>
              </w:rPr>
            </w:pPr>
            <w:r w:rsidRPr="002F2005">
              <w:rPr>
                <w:rFonts w:cs="Times New Roman"/>
                <w:sz w:val="28"/>
                <w:szCs w:val="28"/>
                <w:lang w:val="vi-VN"/>
              </w:rPr>
              <w:t xml:space="preserve">Sau khi được cấp có thẩm quyền phê duyệt, cơ sở giáo dục mầm non </w:t>
            </w:r>
            <w:r>
              <w:rPr>
                <w:rFonts w:cs="Times New Roman"/>
                <w:sz w:val="28"/>
                <w:szCs w:val="28"/>
                <w:lang w:val="vi-VN"/>
              </w:rPr>
              <w:t xml:space="preserve">thông báo công khai danh sách </w:t>
            </w:r>
            <w:r>
              <w:rPr>
                <w:rFonts w:cs="Times New Roman"/>
                <w:sz w:val="28"/>
                <w:szCs w:val="28"/>
              </w:rPr>
              <w:t>giáo viên</w:t>
            </w:r>
            <w:r w:rsidRPr="002F2005">
              <w:rPr>
                <w:rFonts w:cs="Times New Roman"/>
                <w:sz w:val="28"/>
                <w:szCs w:val="28"/>
                <w:lang w:val="vi-VN"/>
              </w:rPr>
              <w:t xml:space="preserve"> mầm non đượ</w:t>
            </w:r>
            <w:r>
              <w:rPr>
                <w:rFonts w:cs="Times New Roman"/>
                <w:sz w:val="28"/>
                <w:szCs w:val="28"/>
                <w:lang w:val="vi-VN"/>
              </w:rPr>
              <w:t xml:space="preserve">c </w:t>
            </w:r>
            <w:r>
              <w:rPr>
                <w:rFonts w:cs="Times New Roman"/>
                <w:sz w:val="28"/>
                <w:szCs w:val="28"/>
              </w:rPr>
              <w:t>hưởng chính sách</w:t>
            </w:r>
          </w:p>
        </w:tc>
        <w:tc>
          <w:tcPr>
            <w:tcW w:w="1666" w:type="dxa"/>
            <w:vAlign w:val="center"/>
          </w:tcPr>
          <w:p w:rsidR="00C73B51" w:rsidRPr="002F2005" w:rsidRDefault="00C73B51" w:rsidP="00B15390">
            <w:pPr>
              <w:spacing w:after="0" w:line="240" w:lineRule="auto"/>
              <w:jc w:val="both"/>
              <w:rPr>
                <w:rFonts w:cs="Times New Roman"/>
                <w:sz w:val="28"/>
                <w:szCs w:val="28"/>
              </w:rPr>
            </w:pPr>
            <w:r w:rsidRPr="002F2005">
              <w:rPr>
                <w:rFonts w:cs="Times New Roman"/>
                <w:sz w:val="28"/>
                <w:szCs w:val="28"/>
              </w:rPr>
              <w:t xml:space="preserve"> Cơ sở giáo dục mầm non</w:t>
            </w:r>
          </w:p>
        </w:tc>
        <w:tc>
          <w:tcPr>
            <w:tcW w:w="1276" w:type="dxa"/>
            <w:gridSpan w:val="2"/>
            <w:vAlign w:val="center"/>
          </w:tcPr>
          <w:p w:rsidR="00C73B51" w:rsidRPr="002F2005" w:rsidRDefault="00C73B51" w:rsidP="00B15390">
            <w:pPr>
              <w:spacing w:after="0" w:line="240" w:lineRule="auto"/>
              <w:jc w:val="center"/>
              <w:rPr>
                <w:rFonts w:cs="Times New Roman"/>
                <w:sz w:val="28"/>
                <w:szCs w:val="28"/>
              </w:rPr>
            </w:pPr>
            <w:r w:rsidRPr="002F2005">
              <w:rPr>
                <w:rFonts w:cs="Times New Roman"/>
                <w:sz w:val="28"/>
                <w:szCs w:val="28"/>
              </w:rPr>
              <w:t>Giờ hành chính</w:t>
            </w:r>
          </w:p>
        </w:tc>
        <w:tc>
          <w:tcPr>
            <w:tcW w:w="1985" w:type="dxa"/>
            <w:gridSpan w:val="3"/>
            <w:vAlign w:val="center"/>
          </w:tcPr>
          <w:p w:rsidR="00C73B51" w:rsidRPr="002F2005" w:rsidRDefault="00C73B51" w:rsidP="00B15390">
            <w:pPr>
              <w:spacing w:after="0" w:line="240" w:lineRule="auto"/>
              <w:jc w:val="both"/>
              <w:rPr>
                <w:rFonts w:cs="Times New Roman"/>
                <w:sz w:val="28"/>
                <w:szCs w:val="28"/>
              </w:rPr>
            </w:pPr>
            <w:r w:rsidRPr="002F2005">
              <w:rPr>
                <w:rFonts w:cs="Times New Roman"/>
                <w:sz w:val="28"/>
                <w:szCs w:val="28"/>
              </w:rPr>
              <w:t xml:space="preserve">Quyết định và danh sách </w:t>
            </w:r>
            <w:r w:rsidRPr="002F2005">
              <w:rPr>
                <w:rStyle w:val="Khc"/>
                <w:lang w:eastAsia="vi-VN"/>
              </w:rPr>
              <w:t>trợ cấp đối vớ</w:t>
            </w:r>
            <w:r>
              <w:rPr>
                <w:rStyle w:val="Khc"/>
                <w:lang w:eastAsia="vi-VN"/>
              </w:rPr>
              <w:t>i giáo viên</w:t>
            </w:r>
            <w:r w:rsidRPr="002F2005">
              <w:rPr>
                <w:rStyle w:val="Khc"/>
                <w:lang w:eastAsia="vi-VN"/>
              </w:rPr>
              <w:t xml:space="preserve"> mầm non </w:t>
            </w:r>
            <w:r>
              <w:rPr>
                <w:rStyle w:val="Khc"/>
                <w:lang w:eastAsia="vi-VN"/>
              </w:rPr>
              <w:t xml:space="preserve">làm việc tại cơ sở giáo dục mầm non dân lập, tư thục ở địa bàn có khu công nghiệp </w:t>
            </w:r>
          </w:p>
        </w:tc>
      </w:tr>
      <w:tr w:rsidR="00C73B51" w:rsidRPr="002F2005" w:rsidTr="00B15390">
        <w:tc>
          <w:tcPr>
            <w:tcW w:w="817" w:type="dxa"/>
          </w:tcPr>
          <w:p w:rsidR="00C73B51" w:rsidRPr="002F2005" w:rsidRDefault="00C73B51" w:rsidP="00B15390">
            <w:pPr>
              <w:spacing w:after="0" w:line="240" w:lineRule="auto"/>
              <w:jc w:val="center"/>
              <w:rPr>
                <w:rFonts w:cs="Times New Roman"/>
                <w:b/>
                <w:color w:val="000000" w:themeColor="text1"/>
                <w:sz w:val="28"/>
                <w:szCs w:val="28"/>
              </w:rPr>
            </w:pPr>
          </w:p>
        </w:tc>
        <w:tc>
          <w:tcPr>
            <w:tcW w:w="8789" w:type="dxa"/>
            <w:gridSpan w:val="8"/>
          </w:tcPr>
          <w:p w:rsidR="00C73B51" w:rsidRPr="002F2005" w:rsidRDefault="00C73B51" w:rsidP="004C1112">
            <w:pPr>
              <w:spacing w:after="0" w:line="240" w:lineRule="auto"/>
              <w:jc w:val="both"/>
              <w:rPr>
                <w:rFonts w:cs="Times New Roman"/>
                <w:b/>
                <w:color w:val="000000" w:themeColor="text1"/>
                <w:sz w:val="28"/>
                <w:szCs w:val="28"/>
              </w:rPr>
            </w:pPr>
            <w:r w:rsidRPr="002F2005">
              <w:rPr>
                <w:rFonts w:cs="Times New Roman"/>
                <w:i/>
                <w:color w:val="000000" w:themeColor="text1"/>
                <w:sz w:val="28"/>
                <w:szCs w:val="28"/>
              </w:rPr>
              <w:t>* Trường hợp hồ sơ quá hạn xử lý, trong thời gian chậm nhất 01 ngày trước ngày hết hạn xử lý cơ</w:t>
            </w:r>
            <w:r w:rsidR="004C1112">
              <w:rPr>
                <w:rFonts w:cs="Times New Roman"/>
                <w:i/>
                <w:color w:val="000000" w:themeColor="text1"/>
                <w:sz w:val="28"/>
                <w:szCs w:val="28"/>
              </w:rPr>
              <w:t>,</w:t>
            </w:r>
            <w:r w:rsidRPr="002F2005">
              <w:rPr>
                <w:rFonts w:cs="Times New Roman"/>
                <w:i/>
                <w:color w:val="000000" w:themeColor="text1"/>
                <w:sz w:val="28"/>
                <w:szCs w:val="28"/>
              </w:rPr>
              <w:t xml:space="preserve"> quan </w:t>
            </w:r>
            <w:r w:rsidR="004C1112">
              <w:rPr>
                <w:rFonts w:cs="Times New Roman"/>
                <w:i/>
                <w:color w:val="000000" w:themeColor="text1"/>
                <w:sz w:val="28"/>
                <w:szCs w:val="28"/>
              </w:rPr>
              <w:t>g</w:t>
            </w:r>
            <w:r w:rsidRPr="002F2005">
              <w:rPr>
                <w:rFonts w:cs="Times New Roman"/>
                <w:i/>
                <w:color w:val="000000" w:themeColor="text1"/>
                <w:sz w:val="28"/>
                <w:szCs w:val="28"/>
              </w:rPr>
              <w:t>iải quyết TTHC ban hành phiếu xin lỗi và hẹn lại ngày trả kết quả chuyể</w:t>
            </w:r>
            <w:r w:rsidR="00F93782">
              <w:rPr>
                <w:rFonts w:cs="Times New Roman"/>
                <w:i/>
                <w:color w:val="000000" w:themeColor="text1"/>
                <w:sz w:val="28"/>
                <w:szCs w:val="28"/>
              </w:rPr>
              <w:t xml:space="preserve">n sang Trung tâm </w:t>
            </w:r>
            <w:r w:rsidRPr="002F2005">
              <w:rPr>
                <w:rFonts w:cs="Times New Roman"/>
                <w:i/>
                <w:color w:val="000000" w:themeColor="text1"/>
                <w:sz w:val="28"/>
                <w:szCs w:val="28"/>
              </w:rPr>
              <w:t>HCC cấp huyện để gửi cho tổ chức, cá nhân.</w:t>
            </w:r>
          </w:p>
        </w:tc>
      </w:tr>
      <w:tr w:rsidR="00C73B51" w:rsidRPr="002F2005" w:rsidTr="00B15390">
        <w:trPr>
          <w:trHeight w:val="330"/>
        </w:trPr>
        <w:tc>
          <w:tcPr>
            <w:tcW w:w="817" w:type="dxa"/>
            <w:tcBorders>
              <w:top w:val="single" w:sz="4" w:space="0" w:color="000000"/>
              <w:left w:val="single" w:sz="4" w:space="0" w:color="000000"/>
              <w:bottom w:val="single" w:sz="4" w:space="0" w:color="000000"/>
              <w:right w:val="single" w:sz="4" w:space="0" w:color="000000"/>
            </w:tcBorders>
          </w:tcPr>
          <w:p w:rsidR="00C73B51" w:rsidRPr="002F2005" w:rsidRDefault="00C73B51" w:rsidP="00B15390">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3</w:t>
            </w:r>
          </w:p>
        </w:tc>
        <w:tc>
          <w:tcPr>
            <w:tcW w:w="8789" w:type="dxa"/>
            <w:gridSpan w:val="8"/>
            <w:tcBorders>
              <w:top w:val="single" w:sz="4" w:space="0" w:color="000000"/>
              <w:left w:val="single" w:sz="4" w:space="0" w:color="000000"/>
              <w:bottom w:val="single" w:sz="4" w:space="0" w:color="auto"/>
              <w:right w:val="single" w:sz="4" w:space="0" w:color="000000"/>
            </w:tcBorders>
          </w:tcPr>
          <w:p w:rsidR="00C73B51" w:rsidRPr="002F2005" w:rsidRDefault="00C73B51" w:rsidP="00B15390">
            <w:pPr>
              <w:autoSpaceDE w:val="0"/>
              <w:autoSpaceDN w:val="0"/>
              <w:spacing w:after="0" w:line="240" w:lineRule="auto"/>
              <w:jc w:val="both"/>
              <w:rPr>
                <w:rFonts w:cs="Times New Roman"/>
                <w:i/>
                <w:color w:val="000000" w:themeColor="text1"/>
                <w:sz w:val="28"/>
                <w:szCs w:val="28"/>
                <w:lang w:val="en-AU"/>
              </w:rPr>
            </w:pPr>
            <w:r w:rsidRPr="002F2005">
              <w:rPr>
                <w:rFonts w:cs="Times New Roman"/>
                <w:b/>
                <w:color w:val="000000" w:themeColor="text1"/>
                <w:sz w:val="28"/>
                <w:szCs w:val="28"/>
              </w:rPr>
              <w:t xml:space="preserve">BIỂU MẪU </w: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01</w:t>
            </w:r>
          </w:p>
        </w:tc>
        <w:tc>
          <w:tcPr>
            <w:tcW w:w="6804"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Giấy tiếp nhận hồ sơ và hẹn trả kết quả</w:t>
            </w:r>
          </w:p>
          <w:p w:rsidR="00873EFB" w:rsidRPr="002F2005" w:rsidRDefault="00873EFB"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1F8B4952">
                <v:shape id="_x0000_i1032" type="#_x0000_t75" style="width:78pt;height:49.5pt" o:ole="">
                  <v:imagedata r:id="rId14" o:title=""/>
                </v:shape>
                <o:OLEObject Type="Embed" ProgID="Word.Document.12" ShapeID="_x0000_i1032" DrawAspect="Icon" ObjectID="_1679310088" r:id="rId28">
                  <o:FieldCodes>\s</o:FieldCodes>
                </o:OLEObject>
              </w:objec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02</w:t>
            </w:r>
          </w:p>
        </w:tc>
        <w:tc>
          <w:tcPr>
            <w:tcW w:w="6804"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Phiếu yêu cầu bổ sung hoàn thiện hồ sơ</w:t>
            </w:r>
          </w:p>
          <w:p w:rsidR="00873EFB" w:rsidRPr="002F2005" w:rsidRDefault="00873EFB" w:rsidP="00873EFB">
            <w:pPr>
              <w:spacing w:after="0" w:line="240" w:lineRule="auto"/>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67BD88FE">
                <v:shape id="_x0000_i1033" type="#_x0000_t75" style="width:78pt;height:50.25pt" o:ole="">
                  <v:imagedata r:id="rId16" o:title=""/>
                </v:shape>
                <o:OLEObject Type="Embed" ProgID="Word.Document.12" ShapeID="_x0000_i1033" DrawAspect="Icon" ObjectID="_1679310089" r:id="rId29">
                  <o:FieldCodes>\s</o:FieldCodes>
                </o:OLEObject>
              </w:objec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tabs>
                <w:tab w:val="left" w:pos="4638"/>
              </w:tabs>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03</w:t>
            </w:r>
          </w:p>
        </w:tc>
        <w:tc>
          <w:tcPr>
            <w:tcW w:w="6804"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tabs>
                <w:tab w:val="left" w:pos="4638"/>
              </w:tabs>
              <w:spacing w:after="0" w:line="240" w:lineRule="auto"/>
              <w:jc w:val="both"/>
              <w:rPr>
                <w:rFonts w:cs="Times New Roman"/>
                <w:color w:val="000000" w:themeColor="text1"/>
                <w:sz w:val="28"/>
                <w:szCs w:val="28"/>
              </w:rPr>
            </w:pPr>
            <w:r w:rsidRPr="002F2005">
              <w:rPr>
                <w:rFonts w:cs="Times New Roman"/>
                <w:color w:val="000000" w:themeColor="text1"/>
                <w:sz w:val="28"/>
                <w:szCs w:val="28"/>
              </w:rPr>
              <w:t>Phiếu từ chối tiếp nhận giải quyết hồ sơ</w:t>
            </w:r>
          </w:p>
          <w:p w:rsidR="00873EFB" w:rsidRPr="002F2005" w:rsidRDefault="00873EFB" w:rsidP="00873EFB">
            <w:pPr>
              <w:tabs>
                <w:tab w:val="left" w:pos="4638"/>
              </w:tabs>
              <w:spacing w:after="0" w:line="240" w:lineRule="auto"/>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4EA513CE">
                <v:shape id="_x0000_i1034" type="#_x0000_t75" style="width:78pt;height:49.5pt" o:ole="">
                  <v:imagedata r:id="rId18" o:title=""/>
                </v:shape>
                <o:OLEObject Type="Embed" ProgID="Word.Document.12" ShapeID="_x0000_i1034" DrawAspect="Icon" ObjectID="_1679310090" r:id="rId30">
                  <o:FieldCodes>\s</o:FieldCodes>
                </o:OLEObject>
              </w:objec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04</w:t>
            </w:r>
          </w:p>
        </w:tc>
        <w:tc>
          <w:tcPr>
            <w:tcW w:w="6804"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Phiếu xin lỗi và hẹn lại ngày trả kết quả</w:t>
            </w:r>
          </w:p>
          <w:p w:rsidR="00873EFB" w:rsidRPr="002F2005" w:rsidRDefault="00873EFB" w:rsidP="00873EFB">
            <w:pPr>
              <w:spacing w:after="0" w:line="240" w:lineRule="auto"/>
              <w:jc w:val="both"/>
              <w:rPr>
                <w:rFonts w:cs="Times New Roman"/>
                <w:color w:val="000000" w:themeColor="text1"/>
                <w:sz w:val="28"/>
                <w:szCs w:val="28"/>
              </w:rPr>
            </w:pPr>
            <w:r>
              <w:rPr>
                <w:rFonts w:cs="Times New Roman"/>
                <w:color w:val="000000" w:themeColor="text1"/>
                <w:sz w:val="28"/>
                <w:szCs w:val="28"/>
              </w:rPr>
              <w:lastRenderedPageBreak/>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2B38564B">
                <v:shape id="_x0000_i1035" type="#_x0000_t75" style="width:78pt;height:49.5pt" o:ole="">
                  <v:imagedata r:id="rId20" o:title=""/>
                </v:shape>
                <o:OLEObject Type="Embed" ProgID="Word.Document.12" ShapeID="_x0000_i1035" DrawAspect="Icon" ObjectID="_1679310091" r:id="rId31">
                  <o:FieldCodes>\s</o:FieldCodes>
                </o:OLEObject>
              </w:object>
            </w:r>
          </w:p>
        </w:tc>
      </w:tr>
      <w:tr w:rsidR="00873EFB" w:rsidRPr="002F2005" w:rsidTr="00873EFB">
        <w:trPr>
          <w:trHeight w:val="1059"/>
        </w:trPr>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05</w:t>
            </w:r>
          </w:p>
        </w:tc>
        <w:tc>
          <w:tcPr>
            <w:tcW w:w="6804"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Phiếu kiểm soát quá trình giải quyết hồ sơ</w:t>
            </w:r>
          </w:p>
          <w:p w:rsidR="00873EFB" w:rsidRPr="002F2005" w:rsidRDefault="00873EFB" w:rsidP="00873EFB">
            <w:pPr>
              <w:spacing w:after="0" w:line="240" w:lineRule="auto"/>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1CA8EFC3">
                <v:shape id="_x0000_i1036" type="#_x0000_t75" style="width:78pt;height:49.5pt" o:ole="">
                  <v:imagedata r:id="rId22" o:title=""/>
                </v:shape>
                <o:OLEObject Type="Embed" ProgID="Word.Document.12" ShapeID="_x0000_i1036" DrawAspect="Icon" ObjectID="_1679310092" r:id="rId32">
                  <o:FieldCodes>\s</o:FieldCodes>
                </o:OLEObject>
              </w:objec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06</w:t>
            </w:r>
          </w:p>
        </w:tc>
        <w:tc>
          <w:tcPr>
            <w:tcW w:w="6804"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Sổ theo dõi hồ sơ</w:t>
            </w:r>
          </w:p>
          <w:p w:rsidR="00873EFB" w:rsidRPr="002F2005" w:rsidRDefault="00873EFB" w:rsidP="00873EFB">
            <w:pPr>
              <w:spacing w:after="0" w:line="240" w:lineRule="auto"/>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10706237">
                <v:shape id="_x0000_i1037" type="#_x0000_t75" style="width:78pt;height:49.5pt" o:ole="">
                  <v:imagedata r:id="rId24" o:title=""/>
                </v:shape>
                <o:OLEObject Type="Embed" ProgID="Word.Document.12" ShapeID="_x0000_i1037" DrawAspect="Icon" ObjectID="_1679310093" r:id="rId33">
                  <o:FieldCodes>\s</o:FieldCodes>
                </o:OLEObject>
              </w:objec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spacing w:after="0" w:line="240" w:lineRule="auto"/>
              <w:jc w:val="center"/>
              <w:rPr>
                <w:rFonts w:cs="Times New Roman"/>
                <w:color w:val="000000" w:themeColor="text1"/>
                <w:sz w:val="28"/>
                <w:szCs w:val="28"/>
              </w:rPr>
            </w:pPr>
            <w:r>
              <w:rPr>
                <w:rFonts w:cs="Times New Roman"/>
                <w:color w:val="000000" w:themeColor="text1"/>
                <w:sz w:val="28"/>
                <w:szCs w:val="28"/>
              </w:rPr>
              <w:t>BM.GD&amp;ĐT.H.34.01</w:t>
            </w:r>
          </w:p>
        </w:tc>
        <w:tc>
          <w:tcPr>
            <w:tcW w:w="6804"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spacing w:after="0" w:line="240" w:lineRule="auto"/>
              <w:jc w:val="both"/>
              <w:rPr>
                <w:rStyle w:val="Vnbnnidung"/>
                <w:lang w:eastAsia="vi-VN"/>
              </w:rPr>
            </w:pPr>
            <w:r w:rsidRPr="002F2005">
              <w:rPr>
                <w:rStyle w:val="Vnbnnidung"/>
                <w:lang w:eastAsia="vi-VN"/>
              </w:rPr>
              <w:t>Danh sách giáo viên được hưởng chính sách</w:t>
            </w:r>
          </w:p>
          <w:p w:rsidR="00873EFB" w:rsidRPr="00873EFB" w:rsidRDefault="00873EFB" w:rsidP="00873EFB">
            <w:pPr>
              <w:spacing w:after="0" w:line="240" w:lineRule="auto"/>
              <w:jc w:val="both"/>
              <w:rPr>
                <w:rFonts w:cs="Times New Roman"/>
                <w:sz w:val="28"/>
                <w:szCs w:val="28"/>
                <w:lang w:eastAsia="vi-VN"/>
              </w:rPr>
            </w:pPr>
            <w:r>
              <w:rPr>
                <w:rStyle w:val="Vnbnnidung"/>
                <w:lang w:eastAsia="vi-VN"/>
              </w:rPr>
              <w:t xml:space="preserve">                                                               </w:t>
            </w:r>
            <w:r w:rsidRPr="002F2005">
              <w:rPr>
                <w:rFonts w:cs="Times New Roman"/>
                <w:color w:val="000000" w:themeColor="text1"/>
                <w:sz w:val="28"/>
                <w:szCs w:val="28"/>
              </w:rPr>
              <w:t xml:space="preserve"> </w:t>
            </w:r>
            <w:r>
              <w:rPr>
                <w:rFonts w:cs="Times New Roman"/>
                <w:color w:val="000000" w:themeColor="text1"/>
                <w:sz w:val="28"/>
                <w:szCs w:val="28"/>
              </w:rPr>
              <w:object w:dxaOrig="1551" w:dyaOrig="1004">
                <v:shape id="_x0000_i1038" type="#_x0000_t75" style="width:78pt;height:50.25pt" o:ole="">
                  <v:imagedata r:id="rId34" o:title=""/>
                </v:shape>
                <o:OLEObject Type="Embed" ProgID="Word.Document.12" ShapeID="_x0000_i1038" DrawAspect="Icon" ObjectID="_1679310094" r:id="rId35">
                  <o:FieldCodes>\s</o:FieldCodes>
                </o:OLEObject>
              </w:object>
            </w:r>
          </w:p>
        </w:tc>
      </w:tr>
      <w:tr w:rsidR="00873EFB" w:rsidRPr="002F2005" w:rsidTr="00B15390">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4</w:t>
            </w:r>
          </w:p>
        </w:tc>
        <w:tc>
          <w:tcPr>
            <w:tcW w:w="8789" w:type="dxa"/>
            <w:gridSpan w:val="8"/>
            <w:tcBorders>
              <w:top w:val="single" w:sz="4" w:space="0" w:color="auto"/>
              <w:left w:val="single" w:sz="4" w:space="0" w:color="000000"/>
              <w:bottom w:val="single" w:sz="4" w:space="0" w:color="000000"/>
              <w:right w:val="single" w:sz="4" w:space="0" w:color="000000"/>
            </w:tcBorders>
          </w:tcPr>
          <w:p w:rsidR="00873EFB" w:rsidRPr="002F2005" w:rsidRDefault="00873EFB" w:rsidP="00873EFB">
            <w:pPr>
              <w:widowControl w:val="0"/>
              <w:spacing w:after="0" w:line="240" w:lineRule="auto"/>
              <w:jc w:val="both"/>
              <w:rPr>
                <w:rFonts w:cs="Times New Roman"/>
                <w:color w:val="000000" w:themeColor="text1"/>
                <w:sz w:val="28"/>
                <w:szCs w:val="28"/>
                <w:lang w:val="en-AU"/>
              </w:rPr>
            </w:pPr>
            <w:r w:rsidRPr="002F2005">
              <w:rPr>
                <w:rFonts w:cs="Times New Roman"/>
                <w:b/>
                <w:color w:val="000000" w:themeColor="text1"/>
                <w:sz w:val="28"/>
                <w:szCs w:val="28"/>
              </w:rPr>
              <w:t xml:space="preserve">HỒ SƠ LƯU </w:t>
            </w:r>
          </w:p>
        </w:tc>
      </w:tr>
      <w:tr w:rsidR="00873EFB" w:rsidRPr="002F2005" w:rsidTr="00B15390">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w:t>
            </w:r>
          </w:p>
        </w:tc>
        <w:tc>
          <w:tcPr>
            <w:tcW w:w="8789" w:type="dxa"/>
            <w:gridSpan w:val="8"/>
            <w:tcBorders>
              <w:top w:val="single" w:sz="4" w:space="0" w:color="auto"/>
              <w:left w:val="single" w:sz="4" w:space="0" w:color="000000"/>
              <w:bottom w:val="single" w:sz="4" w:space="0" w:color="000000"/>
              <w:right w:val="single" w:sz="4" w:space="0" w:color="000000"/>
            </w:tcBorders>
            <w:vAlign w:val="center"/>
          </w:tcPr>
          <w:p w:rsidR="00873EFB" w:rsidRPr="002F2005" w:rsidRDefault="00873EFB" w:rsidP="00873EFB">
            <w:pPr>
              <w:spacing w:after="0" w:line="240" w:lineRule="auto"/>
              <w:jc w:val="both"/>
              <w:rPr>
                <w:rFonts w:cs="Times New Roman"/>
                <w:color w:val="000000" w:themeColor="text1"/>
                <w:spacing w:val="-6"/>
                <w:sz w:val="28"/>
                <w:szCs w:val="28"/>
                <w:lang w:val="vi-VN"/>
              </w:rPr>
            </w:pPr>
            <w:r w:rsidRPr="002F2005">
              <w:rPr>
                <w:rFonts w:cs="Times New Roman"/>
                <w:color w:val="000000" w:themeColor="text1"/>
                <w:spacing w:val="-6"/>
                <w:sz w:val="28"/>
                <w:szCs w:val="28"/>
                <w:lang w:val="vi-VN"/>
              </w:rPr>
              <w:t>Mẫu 01</w:t>
            </w:r>
            <w:r w:rsidRPr="002F2005">
              <w:rPr>
                <w:rFonts w:cs="Times New Roman"/>
                <w:color w:val="000000" w:themeColor="text1"/>
                <w:spacing w:val="-6"/>
                <w:sz w:val="28"/>
                <w:szCs w:val="28"/>
              </w:rPr>
              <w:t>;</w:t>
            </w:r>
            <w:r w:rsidRPr="002F2005">
              <w:rPr>
                <w:rFonts w:cs="Times New Roman"/>
                <w:color w:val="000000" w:themeColor="text1"/>
                <w:spacing w:val="-6"/>
                <w:sz w:val="28"/>
                <w:szCs w:val="28"/>
                <w:lang w:val="vi-VN"/>
              </w:rPr>
              <w:t xml:space="preserve"> 02, 03, 04 (nếu có); 06 lưu tạ</w:t>
            </w:r>
            <w:r>
              <w:rPr>
                <w:rFonts w:cs="Times New Roman"/>
                <w:color w:val="000000" w:themeColor="text1"/>
                <w:spacing w:val="-6"/>
                <w:sz w:val="28"/>
                <w:szCs w:val="28"/>
                <w:lang w:val="vi-VN"/>
              </w:rPr>
              <w:t xml:space="preserve">i Trung tâm </w:t>
            </w:r>
            <w:r>
              <w:rPr>
                <w:rFonts w:cs="Times New Roman"/>
                <w:color w:val="000000" w:themeColor="text1"/>
                <w:spacing w:val="-6"/>
                <w:sz w:val="28"/>
                <w:szCs w:val="28"/>
              </w:rPr>
              <w:t>H</w:t>
            </w:r>
            <w:r w:rsidRPr="002F2005">
              <w:rPr>
                <w:rFonts w:cs="Times New Roman"/>
                <w:color w:val="000000" w:themeColor="text1"/>
                <w:spacing w:val="-6"/>
                <w:sz w:val="28"/>
                <w:szCs w:val="28"/>
                <w:lang w:val="vi-VN"/>
              </w:rPr>
              <w:t xml:space="preserve">ành chính công </w:t>
            </w:r>
            <w:r w:rsidRPr="002F2005">
              <w:rPr>
                <w:rFonts w:cs="Times New Roman"/>
                <w:color w:val="000000" w:themeColor="text1"/>
                <w:spacing w:val="-6"/>
                <w:sz w:val="28"/>
                <w:szCs w:val="28"/>
              </w:rPr>
              <w:t>cấp huyện</w:t>
            </w:r>
            <w:r w:rsidRPr="002F2005">
              <w:rPr>
                <w:rFonts w:cs="Times New Roman"/>
                <w:color w:val="000000" w:themeColor="text1"/>
                <w:spacing w:val="-6"/>
                <w:sz w:val="28"/>
                <w:szCs w:val="28"/>
                <w:lang w:val="vi-VN"/>
              </w:rPr>
              <w:t xml:space="preserve">; </w:t>
            </w:r>
            <w:r w:rsidRPr="002F2005">
              <w:rPr>
                <w:rFonts w:cs="Times New Roman"/>
                <w:color w:val="000000" w:themeColor="text1"/>
                <w:spacing w:val="-6"/>
                <w:sz w:val="28"/>
                <w:szCs w:val="28"/>
              </w:rPr>
              <w:t>m</w:t>
            </w:r>
            <w:r w:rsidRPr="002F2005">
              <w:rPr>
                <w:rFonts w:cs="Times New Roman"/>
                <w:color w:val="000000" w:themeColor="text1"/>
                <w:spacing w:val="-6"/>
                <w:sz w:val="28"/>
                <w:szCs w:val="28"/>
                <w:lang w:val="vi-VN"/>
              </w:rPr>
              <w:t>ẫu 01, 05 lưu theo hồ sơ TTHC.</w:t>
            </w:r>
          </w:p>
        </w:tc>
      </w:tr>
      <w:tr w:rsidR="00873EFB" w:rsidRPr="002F2005" w:rsidTr="00B15390">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w:t>
            </w:r>
          </w:p>
        </w:tc>
        <w:tc>
          <w:tcPr>
            <w:tcW w:w="8789" w:type="dxa"/>
            <w:gridSpan w:val="8"/>
            <w:tcBorders>
              <w:top w:val="single" w:sz="4" w:space="0" w:color="auto"/>
              <w:left w:val="single" w:sz="4" w:space="0" w:color="000000"/>
              <w:bottom w:val="single" w:sz="4" w:space="0" w:color="000000"/>
              <w:right w:val="single" w:sz="4" w:space="0" w:color="000000"/>
            </w:tcBorders>
            <w:vAlign w:val="center"/>
          </w:tcPr>
          <w:p w:rsidR="00873EFB" w:rsidRPr="002F2005" w:rsidRDefault="00873EFB" w:rsidP="00873EFB">
            <w:pPr>
              <w:spacing w:after="0" w:line="240" w:lineRule="auto"/>
              <w:rPr>
                <w:rFonts w:cs="Times New Roman"/>
                <w:color w:val="000000" w:themeColor="text1"/>
                <w:sz w:val="28"/>
                <w:szCs w:val="28"/>
              </w:rPr>
            </w:pPr>
            <w:r w:rsidRPr="002F2005">
              <w:rPr>
                <w:rFonts w:cs="Times New Roman"/>
                <w:color w:val="000000" w:themeColor="text1"/>
                <w:sz w:val="28"/>
                <w:szCs w:val="28"/>
              </w:rPr>
              <w:t>01 bộ hồ sơ theo mục 2.3.</w:t>
            </w:r>
          </w:p>
        </w:tc>
      </w:tr>
      <w:tr w:rsidR="00873EFB" w:rsidRPr="002F2005" w:rsidTr="00B15390">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8789" w:type="dxa"/>
            <w:gridSpan w:val="8"/>
            <w:tcBorders>
              <w:top w:val="single" w:sz="4" w:space="0" w:color="auto"/>
              <w:left w:val="single" w:sz="4" w:space="0" w:color="000000"/>
              <w:bottom w:val="single" w:sz="4" w:space="0" w:color="000000"/>
              <w:right w:val="single" w:sz="4" w:space="0" w:color="000000"/>
            </w:tcBorders>
            <w:vAlign w:val="center"/>
          </w:tcPr>
          <w:p w:rsidR="00873EFB" w:rsidRPr="002F2005" w:rsidRDefault="00873EFB" w:rsidP="00873EFB">
            <w:pPr>
              <w:spacing w:after="0" w:line="240" w:lineRule="auto"/>
              <w:jc w:val="both"/>
              <w:rPr>
                <w:rFonts w:cs="Times New Roman"/>
                <w:color w:val="000000" w:themeColor="text1"/>
                <w:sz w:val="28"/>
                <w:szCs w:val="28"/>
              </w:rPr>
            </w:pPr>
            <w:r>
              <w:rPr>
                <w:rFonts w:cs="Times New Roman"/>
                <w:color w:val="000000" w:themeColor="text1"/>
                <w:sz w:val="28"/>
                <w:szCs w:val="28"/>
              </w:rPr>
              <w:t>Văn bản đề nghị phòng TC-KH trình UBND cấp huyện phê duyệt danh sách hỗ trợ giáo viên mầm non làm việc tại cơ sở GDMN tư thục, dân lập có khu công nghiệp</w:t>
            </w:r>
          </w:p>
        </w:tc>
      </w:tr>
      <w:tr w:rsidR="00873EFB" w:rsidRPr="002F2005" w:rsidTr="00B15390">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w:t>
            </w:r>
          </w:p>
        </w:tc>
        <w:tc>
          <w:tcPr>
            <w:tcW w:w="8789" w:type="dxa"/>
            <w:gridSpan w:val="8"/>
            <w:tcBorders>
              <w:top w:val="single" w:sz="4" w:space="0" w:color="auto"/>
              <w:left w:val="single" w:sz="4" w:space="0" w:color="000000"/>
              <w:bottom w:val="single" w:sz="4" w:space="0" w:color="000000"/>
              <w:right w:val="single" w:sz="4" w:space="0" w:color="000000"/>
            </w:tcBorders>
          </w:tcPr>
          <w:p w:rsidR="00873EFB" w:rsidRPr="002F2005" w:rsidRDefault="00873EFB"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Tờ</w:t>
            </w:r>
            <w:r>
              <w:rPr>
                <w:rFonts w:cs="Times New Roman"/>
                <w:color w:val="000000" w:themeColor="text1"/>
                <w:sz w:val="28"/>
                <w:szCs w:val="28"/>
              </w:rPr>
              <w:t xml:space="preserve"> trình đề nghị </w:t>
            </w:r>
            <w:r w:rsidRPr="002F2005">
              <w:rPr>
                <w:rFonts w:cs="Times New Roman"/>
                <w:color w:val="000000" w:themeColor="text1"/>
                <w:sz w:val="28"/>
                <w:szCs w:val="28"/>
              </w:rPr>
              <w:t>UBND cấp huyện kèm danh sách</w:t>
            </w:r>
            <w:r>
              <w:rPr>
                <w:rFonts w:cs="Times New Roman"/>
                <w:color w:val="000000" w:themeColor="text1"/>
                <w:sz w:val="28"/>
                <w:szCs w:val="28"/>
              </w:rPr>
              <w:t xml:space="preserve"> giáo viên mầm non đủ điều kiện được hưởng chính sách (lưu tại phòng TC-KH)</w:t>
            </w:r>
          </w:p>
        </w:tc>
      </w:tr>
      <w:tr w:rsidR="00873EFB" w:rsidRPr="002F2005" w:rsidTr="00B15390">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w:t>
            </w:r>
          </w:p>
        </w:tc>
        <w:tc>
          <w:tcPr>
            <w:tcW w:w="8789" w:type="dxa"/>
            <w:gridSpan w:val="8"/>
            <w:tcBorders>
              <w:top w:val="single" w:sz="4" w:space="0" w:color="auto"/>
              <w:left w:val="single" w:sz="4" w:space="0" w:color="000000"/>
              <w:bottom w:val="single" w:sz="4" w:space="0" w:color="000000"/>
              <w:right w:val="single" w:sz="4" w:space="0" w:color="000000"/>
            </w:tcBorders>
          </w:tcPr>
          <w:p w:rsidR="00873EFB" w:rsidRPr="002F2005" w:rsidRDefault="00873EFB" w:rsidP="00873EFB">
            <w:pPr>
              <w:widowControl w:val="0"/>
              <w:spacing w:after="0" w:line="240" w:lineRule="auto"/>
              <w:jc w:val="both"/>
              <w:rPr>
                <w:rFonts w:cs="Times New Roman"/>
                <w:sz w:val="28"/>
                <w:szCs w:val="28"/>
                <w:lang w:eastAsia="vi-VN"/>
              </w:rPr>
            </w:pPr>
            <w:r w:rsidRPr="002F2005">
              <w:rPr>
                <w:rFonts w:cs="Times New Roman"/>
                <w:sz w:val="28"/>
                <w:szCs w:val="28"/>
              </w:rPr>
              <w:t>Quyết định và danh sách</w:t>
            </w:r>
            <w:r w:rsidRPr="002F2005">
              <w:rPr>
                <w:rStyle w:val="Vnbnnidung"/>
                <w:lang w:eastAsia="vi-VN"/>
              </w:rPr>
              <w:t xml:space="preserve"> giáo viên đượ</w:t>
            </w:r>
            <w:r>
              <w:rPr>
                <w:rStyle w:val="Vnbnnidung"/>
                <w:lang w:eastAsia="vi-VN"/>
              </w:rPr>
              <w:t xml:space="preserve">c hỗ trợ </w:t>
            </w:r>
            <w:r w:rsidRPr="002F2005">
              <w:rPr>
                <w:rFonts w:cs="Times New Roman"/>
                <w:color w:val="000000" w:themeColor="text1"/>
                <w:sz w:val="28"/>
                <w:szCs w:val="28"/>
              </w:rPr>
              <w:t>hoặc Văn bả</w:t>
            </w:r>
            <w:r>
              <w:rPr>
                <w:rFonts w:cs="Times New Roman"/>
                <w:color w:val="000000" w:themeColor="text1"/>
                <w:sz w:val="28"/>
                <w:szCs w:val="28"/>
              </w:rPr>
              <w:t>n thông báo không đủ điều kiện được hỗ trợ</w:t>
            </w:r>
          </w:p>
        </w:tc>
      </w:tr>
      <w:tr w:rsidR="00873EFB" w:rsidRPr="002F2005" w:rsidTr="00B15390">
        <w:trPr>
          <w:trHeight w:val="770"/>
        </w:trPr>
        <w:tc>
          <w:tcPr>
            <w:tcW w:w="9606" w:type="dxa"/>
            <w:gridSpan w:val="9"/>
            <w:tcBorders>
              <w:left w:val="single" w:sz="4" w:space="0" w:color="000000"/>
              <w:bottom w:val="single" w:sz="4" w:space="0" w:color="000000"/>
              <w:right w:val="single" w:sz="4" w:space="0" w:color="000000"/>
            </w:tcBorders>
          </w:tcPr>
          <w:p w:rsidR="00873EFB" w:rsidRPr="002F2005" w:rsidRDefault="00873EFB" w:rsidP="00873EFB">
            <w:pPr>
              <w:autoSpaceDE w:val="0"/>
              <w:autoSpaceDN w:val="0"/>
              <w:spacing w:after="0" w:line="240" w:lineRule="auto"/>
              <w:jc w:val="both"/>
              <w:rPr>
                <w:rFonts w:cs="Times New Roman"/>
                <w:color w:val="000000" w:themeColor="text1"/>
                <w:sz w:val="28"/>
                <w:szCs w:val="28"/>
                <w:lang w:val="en-AU"/>
              </w:rPr>
            </w:pPr>
            <w:r w:rsidRPr="002F2005">
              <w:rPr>
                <w:rFonts w:cs="Times New Roman"/>
                <w:color w:val="000000" w:themeColor="text1"/>
                <w:sz w:val="28"/>
                <w:szCs w:val="28"/>
                <w:lang w:val="en-AU"/>
              </w:rPr>
              <w:t>Hồ sơ được lưu tại đơn vị xử lý chính, trực tiếp, thời gian lưu 01 năm. Sau khi hết hạn, chuyển hồ sơ xuống đơn vị lưu trữ</w:t>
            </w:r>
            <w:r>
              <w:rPr>
                <w:rFonts w:cs="Times New Roman"/>
                <w:color w:val="000000" w:themeColor="text1"/>
                <w:sz w:val="28"/>
                <w:szCs w:val="28"/>
                <w:lang w:val="en-AU"/>
              </w:rPr>
              <w:t xml:space="preserve"> của UBND cấp huyện </w:t>
            </w:r>
            <w:r w:rsidRPr="002F2005">
              <w:rPr>
                <w:rFonts w:cs="Times New Roman"/>
                <w:color w:val="000000" w:themeColor="text1"/>
                <w:sz w:val="28"/>
                <w:szCs w:val="28"/>
                <w:lang w:val="en-AU"/>
              </w:rPr>
              <w:t>lưu trữ theo quy định hiện hành.</w:t>
            </w:r>
          </w:p>
        </w:tc>
      </w:tr>
    </w:tbl>
    <w:p w:rsidR="00C73B51" w:rsidRDefault="00C73B51" w:rsidP="00C73B51">
      <w:pPr>
        <w:rPr>
          <w:rFonts w:cs="Times New Roman"/>
          <w:b/>
          <w:color w:val="000000" w:themeColor="text1"/>
          <w:sz w:val="28"/>
          <w:szCs w:val="28"/>
        </w:rPr>
      </w:pPr>
    </w:p>
    <w:p w:rsidR="00FF4676" w:rsidRDefault="00FF4676" w:rsidP="00C73B51">
      <w:pPr>
        <w:rPr>
          <w:rFonts w:cs="Times New Roman"/>
          <w:b/>
          <w:color w:val="000000" w:themeColor="text1"/>
          <w:sz w:val="28"/>
          <w:szCs w:val="28"/>
        </w:rPr>
      </w:pPr>
    </w:p>
    <w:p w:rsidR="00FF4676" w:rsidRPr="002F2005" w:rsidRDefault="00FF4676" w:rsidP="00C73B51">
      <w:pPr>
        <w:rPr>
          <w:rFonts w:cs="Times New Roman"/>
          <w:b/>
          <w:color w:val="000000" w:themeColor="text1"/>
          <w:sz w:val="28"/>
          <w:szCs w:val="28"/>
        </w:rPr>
      </w:pPr>
    </w:p>
    <w:p w:rsidR="0033122A" w:rsidRPr="0033122A" w:rsidRDefault="00BD7F69" w:rsidP="006C189C">
      <w:pPr>
        <w:pStyle w:val="Heading2"/>
        <w:spacing w:before="240" w:after="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ab/>
      </w:r>
      <w:r w:rsidR="00C73B51">
        <w:rPr>
          <w:rFonts w:ascii="Times New Roman" w:hAnsi="Times New Roman" w:cs="Times New Roman"/>
          <w:color w:val="000000" w:themeColor="text1"/>
          <w:sz w:val="28"/>
          <w:szCs w:val="28"/>
          <w:shd w:val="clear" w:color="auto" w:fill="FFFFFF"/>
        </w:rPr>
        <w:t>3</w:t>
      </w:r>
      <w:r w:rsidR="00B164CC" w:rsidRPr="002F2005">
        <w:rPr>
          <w:rFonts w:ascii="Times New Roman" w:hAnsi="Times New Roman" w:cs="Times New Roman"/>
          <w:color w:val="000000" w:themeColor="text1"/>
          <w:sz w:val="28"/>
          <w:szCs w:val="28"/>
          <w:shd w:val="clear" w:color="auto" w:fill="FFFFFF"/>
        </w:rPr>
        <w:t xml:space="preserve">. </w:t>
      </w:r>
      <w:r w:rsidR="00B4701F" w:rsidRPr="002F2005">
        <w:rPr>
          <w:rFonts w:ascii="Times New Roman" w:hAnsi="Times New Roman" w:cs="Times New Roman"/>
          <w:color w:val="000000" w:themeColor="text1"/>
          <w:sz w:val="28"/>
          <w:szCs w:val="28"/>
          <w:shd w:val="clear" w:color="auto" w:fill="FFFFFF"/>
        </w:rPr>
        <w:t>Thủ tục hỗ trợ ăn trưa cho trẻ em mẫu giáo</w:t>
      </w:r>
    </w:p>
    <w:tbl>
      <w:tblPr>
        <w:tblpPr w:leftFromText="180" w:rightFromText="180" w:vertAnchor="text" w:horzAnchor="margin" w:tblpX="108" w:tblpY="344"/>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17"/>
        <w:gridCol w:w="1985"/>
        <w:gridCol w:w="1701"/>
        <w:gridCol w:w="1417"/>
        <w:gridCol w:w="425"/>
        <w:gridCol w:w="709"/>
        <w:gridCol w:w="284"/>
        <w:gridCol w:w="708"/>
        <w:gridCol w:w="1276"/>
      </w:tblGrid>
      <w:tr w:rsidR="00317809" w:rsidRPr="002F2005" w:rsidTr="00873EFB">
        <w:tc>
          <w:tcPr>
            <w:tcW w:w="817" w:type="dxa"/>
            <w:vAlign w:val="center"/>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1</w:t>
            </w:r>
          </w:p>
        </w:tc>
        <w:tc>
          <w:tcPr>
            <w:tcW w:w="5528" w:type="dxa"/>
            <w:gridSpan w:val="4"/>
            <w:tcBorders>
              <w:top w:val="single" w:sz="4" w:space="0" w:color="auto"/>
              <w:right w:val="single" w:sz="4" w:space="0" w:color="auto"/>
            </w:tcBorders>
            <w:vAlign w:val="center"/>
          </w:tcPr>
          <w:p w:rsidR="00317809" w:rsidRPr="002F2005" w:rsidRDefault="00317809" w:rsidP="00873EFB">
            <w:pPr>
              <w:tabs>
                <w:tab w:val="left" w:pos="3705"/>
              </w:tabs>
              <w:spacing w:after="0" w:line="240" w:lineRule="auto"/>
              <w:rPr>
                <w:rFonts w:cs="Times New Roman"/>
                <w:b/>
                <w:color w:val="000000" w:themeColor="text1"/>
                <w:sz w:val="28"/>
                <w:szCs w:val="28"/>
              </w:rPr>
            </w:pPr>
            <w:r w:rsidRPr="002F2005">
              <w:rPr>
                <w:rFonts w:cs="Times New Roman"/>
                <w:b/>
                <w:color w:val="000000" w:themeColor="text1"/>
                <w:sz w:val="28"/>
                <w:szCs w:val="28"/>
              </w:rPr>
              <w:t>KÝ HIỆU QUY TRÌNH</w:t>
            </w:r>
          </w:p>
        </w:tc>
        <w:tc>
          <w:tcPr>
            <w:tcW w:w="2977" w:type="dxa"/>
            <w:gridSpan w:val="4"/>
            <w:tcBorders>
              <w:top w:val="single" w:sz="4" w:space="0" w:color="auto"/>
            </w:tcBorders>
            <w:vAlign w:val="center"/>
          </w:tcPr>
          <w:p w:rsidR="00317809" w:rsidRPr="002F2005" w:rsidRDefault="00A65172"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QT.GD&amp;ĐT.H.29</w:t>
            </w:r>
          </w:p>
        </w:tc>
      </w:tr>
      <w:tr w:rsidR="00317809" w:rsidRPr="002F2005" w:rsidTr="00873EFB">
        <w:tc>
          <w:tcPr>
            <w:tcW w:w="817" w:type="dxa"/>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w:t>
            </w:r>
          </w:p>
        </w:tc>
        <w:tc>
          <w:tcPr>
            <w:tcW w:w="8505" w:type="dxa"/>
            <w:gridSpan w:val="8"/>
          </w:tcPr>
          <w:p w:rsidR="00317809" w:rsidRPr="002F2005" w:rsidRDefault="00317809" w:rsidP="00873EFB">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NỘI DUNG QUY TRÌNH</w:t>
            </w:r>
          </w:p>
        </w:tc>
      </w:tr>
      <w:tr w:rsidR="00317809" w:rsidRPr="002F2005" w:rsidTr="00873EFB">
        <w:tc>
          <w:tcPr>
            <w:tcW w:w="817" w:type="dxa"/>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2.1</w:t>
            </w:r>
          </w:p>
        </w:tc>
        <w:tc>
          <w:tcPr>
            <w:tcW w:w="8505" w:type="dxa"/>
            <w:gridSpan w:val="8"/>
          </w:tcPr>
          <w:p w:rsidR="002E35E2" w:rsidRPr="002F2005" w:rsidRDefault="00317809" w:rsidP="00873EFB">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 xml:space="preserve">Điều kiện thực hiện TTHC: </w:t>
            </w:r>
          </w:p>
          <w:p w:rsidR="003B55F7" w:rsidRPr="002F2005" w:rsidRDefault="003B55F7" w:rsidP="00873EFB">
            <w:pPr>
              <w:spacing w:after="0" w:line="240" w:lineRule="auto"/>
              <w:jc w:val="both"/>
              <w:rPr>
                <w:rFonts w:cs="Times New Roman"/>
                <w:sz w:val="28"/>
                <w:szCs w:val="28"/>
              </w:rPr>
            </w:pPr>
            <w:r w:rsidRPr="002F2005">
              <w:rPr>
                <w:rFonts w:cs="Times New Roman"/>
                <w:sz w:val="28"/>
                <w:szCs w:val="28"/>
                <w:lang w:val="vi-VN"/>
              </w:rPr>
              <w:t>Trẻ em độ tuổi mẫu giáo (không bao gồm trẻ em dân tộc thiểu số rất ít người theo quy định tại Nghị định số 57/2017/NĐ-CP ngày 09 tháng 5 năm 2017 của Chính phủ quy định chính sách ưu tiên tuyển sinh và hỗ trợ học tập đối với trẻ em mẫu giáo, học sinh, sinh viên dân tộc thiểu số rất ít người) đang học tại lớp mẫu giáo trong các cơ sở giáo dục mầm non bảo đảm một trong những điều kiện sau:</w:t>
            </w:r>
          </w:p>
          <w:p w:rsidR="003B55F7" w:rsidRPr="002F2005" w:rsidRDefault="003B55F7" w:rsidP="00873EFB">
            <w:pPr>
              <w:spacing w:after="0" w:line="240" w:lineRule="auto"/>
              <w:jc w:val="both"/>
              <w:rPr>
                <w:rFonts w:cs="Times New Roman"/>
                <w:sz w:val="28"/>
                <w:szCs w:val="28"/>
              </w:rPr>
            </w:pPr>
            <w:r w:rsidRPr="002F2005">
              <w:rPr>
                <w:rFonts w:cs="Times New Roman"/>
                <w:sz w:val="28"/>
                <w:szCs w:val="28"/>
                <w:lang w:val="vi-VN"/>
              </w:rPr>
              <w:t>- Có cha hoặc có mẹ hoặc có người chăm sóc trẻ em hoặc trẻ em thường trú ở thôn đặc biệt khó khăn, xã có điều kiện kinh tế - xã hội đặc biệt khó khăn, xã đặc biệt khó khăn vùng bãi ngang ven biển, hải đảo theo quy định của Thủ tướng Chính phủ.</w:t>
            </w:r>
          </w:p>
          <w:p w:rsidR="003B55F7" w:rsidRPr="002F2005" w:rsidRDefault="003B55F7" w:rsidP="00873EFB">
            <w:pPr>
              <w:spacing w:after="0" w:line="240" w:lineRule="auto"/>
              <w:jc w:val="both"/>
              <w:rPr>
                <w:rFonts w:cs="Times New Roman"/>
                <w:sz w:val="28"/>
                <w:szCs w:val="28"/>
              </w:rPr>
            </w:pPr>
            <w:r w:rsidRPr="002F2005">
              <w:rPr>
                <w:rFonts w:cs="Times New Roman"/>
                <w:sz w:val="28"/>
                <w:szCs w:val="28"/>
                <w:lang w:val="vi-VN"/>
              </w:rPr>
              <w:t>- Không có nguồn nuôi dưỡng được quy định tại khoản 1 Điều 5 Nghị định số 136/2013/NĐ-CP ngày 21 tháng 10 năm 2013 của Chính phủ quy định chính sách trợ giúp xã hội đối với đối tượng bảo trợ xã hội.</w:t>
            </w:r>
          </w:p>
          <w:p w:rsidR="003B55F7" w:rsidRPr="002F2005" w:rsidRDefault="003B55F7" w:rsidP="00873EFB">
            <w:pPr>
              <w:spacing w:after="0" w:line="240" w:lineRule="auto"/>
              <w:jc w:val="both"/>
              <w:rPr>
                <w:rFonts w:cs="Times New Roman"/>
                <w:sz w:val="28"/>
                <w:szCs w:val="28"/>
              </w:rPr>
            </w:pPr>
            <w:r w:rsidRPr="002F2005">
              <w:rPr>
                <w:rFonts w:cs="Times New Roman"/>
                <w:sz w:val="28"/>
                <w:szCs w:val="28"/>
                <w:lang w:val="vi-VN"/>
              </w:rPr>
              <w:t>- Là nhân khẩu trong gia đình thuộc diện hộ nghèo, cận nghèo theo quy định của Thủ tướng Chính phủ.</w:t>
            </w:r>
          </w:p>
          <w:p w:rsidR="003B55F7" w:rsidRPr="002F2005" w:rsidRDefault="003B55F7" w:rsidP="00873EFB">
            <w:pPr>
              <w:spacing w:after="0" w:line="240" w:lineRule="auto"/>
              <w:jc w:val="both"/>
              <w:rPr>
                <w:rFonts w:cs="Times New Roman"/>
                <w:sz w:val="28"/>
                <w:szCs w:val="28"/>
              </w:rPr>
            </w:pPr>
            <w:r w:rsidRPr="002F2005">
              <w:rPr>
                <w:rFonts w:cs="Times New Roman"/>
                <w:sz w:val="28"/>
                <w:szCs w:val="28"/>
                <w:lang w:val="vi-VN"/>
              </w:rPr>
              <w:t>- Trẻ em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w:t>
            </w:r>
          </w:p>
          <w:p w:rsidR="00317809" w:rsidRPr="002F2005" w:rsidRDefault="003B55F7" w:rsidP="00873EFB">
            <w:pPr>
              <w:spacing w:after="0" w:line="240" w:lineRule="auto"/>
              <w:jc w:val="both"/>
              <w:rPr>
                <w:rFonts w:cs="Times New Roman"/>
                <w:sz w:val="28"/>
                <w:szCs w:val="28"/>
              </w:rPr>
            </w:pPr>
            <w:r w:rsidRPr="002F2005">
              <w:rPr>
                <w:rFonts w:cs="Times New Roman"/>
                <w:sz w:val="28"/>
                <w:szCs w:val="28"/>
                <w:lang w:val="vi-VN"/>
              </w:rPr>
              <w:t>- Trẻ em khuyết tật học hòa nhập.</w:t>
            </w:r>
          </w:p>
        </w:tc>
      </w:tr>
      <w:tr w:rsidR="00317809" w:rsidRPr="002F2005" w:rsidTr="00873EFB">
        <w:trPr>
          <w:trHeight w:val="391"/>
        </w:trPr>
        <w:tc>
          <w:tcPr>
            <w:tcW w:w="817" w:type="dxa"/>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2.2</w:t>
            </w:r>
          </w:p>
        </w:tc>
        <w:tc>
          <w:tcPr>
            <w:tcW w:w="8505" w:type="dxa"/>
            <w:gridSpan w:val="8"/>
          </w:tcPr>
          <w:p w:rsidR="00BD636B" w:rsidRPr="002F2005" w:rsidRDefault="00317809" w:rsidP="00873EFB">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Cách thức thực hiệ</w:t>
            </w:r>
            <w:r w:rsidR="00BD636B" w:rsidRPr="002F2005">
              <w:rPr>
                <w:rFonts w:cs="Times New Roman"/>
                <w:b/>
                <w:color w:val="000000" w:themeColor="text1"/>
                <w:sz w:val="28"/>
                <w:szCs w:val="28"/>
              </w:rPr>
              <w:t>n TTHC:</w:t>
            </w:r>
          </w:p>
          <w:p w:rsidR="00F93782" w:rsidRDefault="003B55F7"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 xml:space="preserve">- </w:t>
            </w:r>
            <w:r w:rsidR="00F93782">
              <w:rPr>
                <w:rFonts w:cs="Times New Roman"/>
                <w:color w:val="000000" w:themeColor="text1"/>
                <w:sz w:val="28"/>
                <w:szCs w:val="28"/>
              </w:rPr>
              <w:t>Nộp hồ sơ trực tiếp tại cơ sở giáo dục mầm non;</w:t>
            </w:r>
          </w:p>
          <w:p w:rsidR="004A587F" w:rsidRPr="002F2005" w:rsidRDefault="00F93782" w:rsidP="00873EFB">
            <w:pPr>
              <w:spacing w:after="0" w:line="240" w:lineRule="auto"/>
              <w:jc w:val="both"/>
              <w:rPr>
                <w:rFonts w:cs="Times New Roman"/>
                <w:b/>
                <w:color w:val="000000" w:themeColor="text1"/>
                <w:sz w:val="28"/>
                <w:szCs w:val="28"/>
              </w:rPr>
            </w:pPr>
            <w:r>
              <w:rPr>
                <w:rFonts w:cs="Times New Roman"/>
                <w:color w:val="000000" w:themeColor="text1"/>
                <w:sz w:val="28"/>
                <w:szCs w:val="28"/>
              </w:rPr>
              <w:t>Thời gian tiếp nhận hồ sơ: Giờ hành chính tất cả các ngày làm việc trong tuần.</w:t>
            </w:r>
          </w:p>
        </w:tc>
      </w:tr>
      <w:tr w:rsidR="00317809" w:rsidRPr="002F2005" w:rsidTr="00873EFB">
        <w:tc>
          <w:tcPr>
            <w:tcW w:w="817" w:type="dxa"/>
            <w:vAlign w:val="center"/>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2.3</w:t>
            </w:r>
          </w:p>
        </w:tc>
        <w:tc>
          <w:tcPr>
            <w:tcW w:w="6237" w:type="dxa"/>
            <w:gridSpan w:val="5"/>
            <w:tcBorders>
              <w:right w:val="single" w:sz="4" w:space="0" w:color="auto"/>
            </w:tcBorders>
            <w:vAlign w:val="center"/>
          </w:tcPr>
          <w:p w:rsidR="00317809" w:rsidRPr="002F2005" w:rsidRDefault="00317809" w:rsidP="00873EFB">
            <w:pPr>
              <w:spacing w:after="0" w:line="240" w:lineRule="auto"/>
              <w:rPr>
                <w:rFonts w:cs="Times New Roman"/>
                <w:b/>
                <w:color w:val="000000" w:themeColor="text1"/>
                <w:sz w:val="28"/>
                <w:szCs w:val="28"/>
              </w:rPr>
            </w:pPr>
            <w:r w:rsidRPr="002F2005">
              <w:rPr>
                <w:rFonts w:cs="Times New Roman"/>
                <w:b/>
                <w:color w:val="000000" w:themeColor="text1"/>
                <w:sz w:val="28"/>
                <w:szCs w:val="28"/>
              </w:rPr>
              <w:t>Thành phần hồ sơ, bao gồm:</w:t>
            </w:r>
          </w:p>
        </w:tc>
        <w:tc>
          <w:tcPr>
            <w:tcW w:w="992" w:type="dxa"/>
            <w:gridSpan w:val="2"/>
            <w:tcBorders>
              <w:left w:val="single" w:sz="4" w:space="0" w:color="auto"/>
              <w:right w:val="single" w:sz="4" w:space="0" w:color="auto"/>
            </w:tcBorders>
            <w:vAlign w:val="center"/>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Bản chính</w:t>
            </w:r>
          </w:p>
        </w:tc>
        <w:tc>
          <w:tcPr>
            <w:tcW w:w="1276" w:type="dxa"/>
            <w:tcBorders>
              <w:left w:val="single" w:sz="4" w:space="0" w:color="auto"/>
            </w:tcBorders>
            <w:vAlign w:val="center"/>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Bản sao</w:t>
            </w:r>
          </w:p>
        </w:tc>
      </w:tr>
      <w:tr w:rsidR="00F93782" w:rsidRPr="002F2005" w:rsidTr="00873EFB">
        <w:tc>
          <w:tcPr>
            <w:tcW w:w="817" w:type="dxa"/>
            <w:vAlign w:val="center"/>
          </w:tcPr>
          <w:p w:rsidR="00F93782" w:rsidRPr="002F2005" w:rsidRDefault="00F93782" w:rsidP="00873EFB">
            <w:pPr>
              <w:spacing w:after="0" w:line="240" w:lineRule="auto"/>
              <w:jc w:val="center"/>
              <w:rPr>
                <w:rFonts w:cs="Times New Roman"/>
                <w:b/>
                <w:color w:val="000000" w:themeColor="text1"/>
                <w:sz w:val="28"/>
                <w:szCs w:val="28"/>
              </w:rPr>
            </w:pPr>
            <w:r>
              <w:rPr>
                <w:rFonts w:cs="Times New Roman"/>
                <w:b/>
                <w:color w:val="000000" w:themeColor="text1"/>
                <w:sz w:val="28"/>
                <w:szCs w:val="28"/>
              </w:rPr>
              <w:t>2.3.1</w:t>
            </w:r>
          </w:p>
        </w:tc>
        <w:tc>
          <w:tcPr>
            <w:tcW w:w="6237" w:type="dxa"/>
            <w:gridSpan w:val="5"/>
            <w:tcBorders>
              <w:right w:val="single" w:sz="4" w:space="0" w:color="auto"/>
            </w:tcBorders>
            <w:vAlign w:val="center"/>
          </w:tcPr>
          <w:p w:rsidR="00F93782" w:rsidRPr="002F2005" w:rsidRDefault="00F93782" w:rsidP="00873EFB">
            <w:pPr>
              <w:spacing w:after="0" w:line="240" w:lineRule="auto"/>
              <w:jc w:val="both"/>
              <w:rPr>
                <w:rFonts w:cs="Times New Roman"/>
                <w:b/>
                <w:color w:val="000000" w:themeColor="text1"/>
                <w:sz w:val="28"/>
                <w:szCs w:val="28"/>
              </w:rPr>
            </w:pPr>
            <w:r>
              <w:rPr>
                <w:rFonts w:cs="Times New Roman"/>
                <w:b/>
                <w:color w:val="000000" w:themeColor="text1"/>
                <w:sz w:val="28"/>
                <w:szCs w:val="28"/>
              </w:rPr>
              <w:t>Đối tượng được hỗ trợ (nộp trực tiếp cho cơ sở giáo dục mầm non)</w:t>
            </w:r>
          </w:p>
        </w:tc>
        <w:tc>
          <w:tcPr>
            <w:tcW w:w="992" w:type="dxa"/>
            <w:gridSpan w:val="2"/>
            <w:tcBorders>
              <w:left w:val="single" w:sz="4" w:space="0" w:color="auto"/>
              <w:right w:val="single" w:sz="4" w:space="0" w:color="auto"/>
            </w:tcBorders>
            <w:vAlign w:val="center"/>
          </w:tcPr>
          <w:p w:rsidR="00F93782" w:rsidRPr="002F2005" w:rsidRDefault="00F93782" w:rsidP="00873EFB">
            <w:pPr>
              <w:spacing w:after="0" w:line="240" w:lineRule="auto"/>
              <w:jc w:val="center"/>
              <w:rPr>
                <w:rFonts w:cs="Times New Roman"/>
                <w:b/>
                <w:color w:val="000000" w:themeColor="text1"/>
                <w:sz w:val="28"/>
                <w:szCs w:val="28"/>
              </w:rPr>
            </w:pPr>
          </w:p>
        </w:tc>
        <w:tc>
          <w:tcPr>
            <w:tcW w:w="1276" w:type="dxa"/>
            <w:tcBorders>
              <w:left w:val="single" w:sz="4" w:space="0" w:color="auto"/>
            </w:tcBorders>
            <w:vAlign w:val="center"/>
          </w:tcPr>
          <w:p w:rsidR="00F93782" w:rsidRPr="002F2005" w:rsidRDefault="00F93782" w:rsidP="00873EFB">
            <w:pPr>
              <w:spacing w:after="0" w:line="240" w:lineRule="auto"/>
              <w:jc w:val="center"/>
              <w:rPr>
                <w:rFonts w:cs="Times New Roman"/>
                <w:b/>
                <w:color w:val="000000" w:themeColor="text1"/>
                <w:sz w:val="28"/>
                <w:szCs w:val="28"/>
              </w:rPr>
            </w:pPr>
          </w:p>
        </w:tc>
      </w:tr>
      <w:tr w:rsidR="00822A41" w:rsidRPr="002F2005" w:rsidTr="00873EFB">
        <w:tc>
          <w:tcPr>
            <w:tcW w:w="817" w:type="dxa"/>
            <w:vMerge w:val="restart"/>
            <w:vAlign w:val="center"/>
          </w:tcPr>
          <w:p w:rsidR="00822A41" w:rsidRPr="002F2005" w:rsidRDefault="00822A41"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w:t>
            </w:r>
          </w:p>
        </w:tc>
        <w:tc>
          <w:tcPr>
            <w:tcW w:w="6237" w:type="dxa"/>
            <w:gridSpan w:val="5"/>
            <w:tcBorders>
              <w:right w:val="single" w:sz="4" w:space="0" w:color="auto"/>
            </w:tcBorders>
          </w:tcPr>
          <w:p w:rsidR="00822A41" w:rsidRPr="002F2005" w:rsidRDefault="00822A41" w:rsidP="00873EFB">
            <w:pPr>
              <w:pStyle w:val="Vnbnnidung0"/>
              <w:tabs>
                <w:tab w:val="left" w:pos="2399"/>
              </w:tabs>
              <w:spacing w:after="0" w:line="240" w:lineRule="auto"/>
              <w:ind w:firstLine="0"/>
              <w:jc w:val="both"/>
            </w:pPr>
            <w:r w:rsidRPr="002F2005">
              <w:rPr>
                <w:color w:val="000000" w:themeColor="text1"/>
              </w:rPr>
              <w:t xml:space="preserve"> </w:t>
            </w:r>
            <w:r w:rsidRPr="002F2005">
              <w:rPr>
                <w:rStyle w:val="Vnbnnidung"/>
                <w:lang w:eastAsia="vi-VN"/>
              </w:rPr>
              <w:t>Đối với trẻ em thường trú ở thôn đặc biệt khó khăn, xã có điều kiện kinh tế - xã hội đặc biệt khó khăn, xã đặc biệt khó khăn vùng bãi ngang ven biển, hải đảo theo quy định của Thủ tướng Chính phủ thì cha mẹ hoặc người chăm sóc, nuôi dưỡng trẻ em nộp một trong số các loại giấy tờ sau:</w:t>
            </w:r>
          </w:p>
        </w:tc>
        <w:tc>
          <w:tcPr>
            <w:tcW w:w="992" w:type="dxa"/>
            <w:gridSpan w:val="2"/>
            <w:tcBorders>
              <w:left w:val="single" w:sz="4" w:space="0" w:color="auto"/>
              <w:right w:val="single" w:sz="4" w:space="0" w:color="auto"/>
            </w:tcBorders>
          </w:tcPr>
          <w:p w:rsidR="00822A41" w:rsidRPr="002F2005" w:rsidRDefault="00822A41" w:rsidP="00873EFB">
            <w:pPr>
              <w:tabs>
                <w:tab w:val="left" w:pos="268"/>
                <w:tab w:val="center" w:pos="477"/>
              </w:tabs>
              <w:spacing w:after="0" w:line="240" w:lineRule="auto"/>
              <w:jc w:val="center"/>
              <w:rPr>
                <w:rFonts w:cs="Times New Roman"/>
                <w:color w:val="000000" w:themeColor="text1"/>
                <w:sz w:val="28"/>
                <w:szCs w:val="28"/>
              </w:rPr>
            </w:pPr>
          </w:p>
        </w:tc>
        <w:tc>
          <w:tcPr>
            <w:tcW w:w="1276" w:type="dxa"/>
            <w:tcBorders>
              <w:left w:val="single" w:sz="4" w:space="0" w:color="auto"/>
            </w:tcBorders>
          </w:tcPr>
          <w:p w:rsidR="00822A41" w:rsidRPr="002F2005" w:rsidRDefault="00822A41" w:rsidP="00873EFB">
            <w:pPr>
              <w:spacing w:after="0" w:line="240" w:lineRule="auto"/>
              <w:rPr>
                <w:rFonts w:cs="Times New Roman"/>
                <w:color w:val="000000" w:themeColor="text1"/>
                <w:sz w:val="28"/>
                <w:szCs w:val="28"/>
              </w:rPr>
            </w:pPr>
          </w:p>
          <w:p w:rsidR="00822A41" w:rsidRPr="002F2005" w:rsidRDefault="00822A41" w:rsidP="00873EFB">
            <w:pPr>
              <w:spacing w:after="0" w:line="240" w:lineRule="auto"/>
              <w:jc w:val="center"/>
              <w:rPr>
                <w:rFonts w:cs="Times New Roman"/>
                <w:color w:val="000000" w:themeColor="text1"/>
                <w:sz w:val="28"/>
                <w:szCs w:val="28"/>
              </w:rPr>
            </w:pPr>
          </w:p>
        </w:tc>
      </w:tr>
      <w:tr w:rsidR="00822A41" w:rsidRPr="002F2005" w:rsidTr="00873EFB">
        <w:tc>
          <w:tcPr>
            <w:tcW w:w="817" w:type="dxa"/>
            <w:vMerge/>
            <w:vAlign w:val="center"/>
          </w:tcPr>
          <w:p w:rsidR="00822A41" w:rsidRPr="002F2005" w:rsidRDefault="00822A41" w:rsidP="00873EFB">
            <w:pPr>
              <w:spacing w:after="0" w:line="240" w:lineRule="auto"/>
              <w:jc w:val="center"/>
              <w:rPr>
                <w:rFonts w:cs="Times New Roman"/>
                <w:color w:val="000000" w:themeColor="text1"/>
                <w:sz w:val="28"/>
                <w:szCs w:val="28"/>
              </w:rPr>
            </w:pPr>
          </w:p>
        </w:tc>
        <w:tc>
          <w:tcPr>
            <w:tcW w:w="6237" w:type="dxa"/>
            <w:gridSpan w:val="5"/>
            <w:tcBorders>
              <w:right w:val="single" w:sz="4" w:space="0" w:color="auto"/>
            </w:tcBorders>
          </w:tcPr>
          <w:p w:rsidR="00822A41" w:rsidRPr="002F2005" w:rsidRDefault="00822A41" w:rsidP="00873EFB">
            <w:pPr>
              <w:pStyle w:val="Vnbnnidung0"/>
              <w:spacing w:after="0" w:line="240" w:lineRule="auto"/>
              <w:ind w:firstLine="0"/>
              <w:jc w:val="both"/>
            </w:pPr>
            <w:r w:rsidRPr="002F2005">
              <w:rPr>
                <w:rStyle w:val="Vnbnnidung"/>
                <w:lang w:eastAsia="vi-VN"/>
              </w:rPr>
              <w:t xml:space="preserve">  + Bản sao kèm theo bản chính để đối chiếu hoặc bản sao có chứng thực sổ hộ khẩu hoặc cung cấp thông tin về số định danh cá nhân của trẻ em hoặc của cha hoặc mẹ hoặc người chăm sóc, nuôi dưỡng trẻ em;</w:t>
            </w:r>
          </w:p>
        </w:tc>
        <w:tc>
          <w:tcPr>
            <w:tcW w:w="992" w:type="dxa"/>
            <w:gridSpan w:val="2"/>
            <w:tcBorders>
              <w:left w:val="single" w:sz="4" w:space="0" w:color="auto"/>
              <w:right w:val="single" w:sz="4" w:space="0" w:color="auto"/>
            </w:tcBorders>
          </w:tcPr>
          <w:p w:rsidR="00822A41" w:rsidRPr="002F2005" w:rsidRDefault="00822A41" w:rsidP="00873EFB">
            <w:pPr>
              <w:tabs>
                <w:tab w:val="left" w:pos="268"/>
                <w:tab w:val="center" w:pos="477"/>
              </w:tabs>
              <w:spacing w:after="0" w:line="240" w:lineRule="auto"/>
              <w:jc w:val="center"/>
              <w:rPr>
                <w:rFonts w:cs="Times New Roman"/>
                <w:color w:val="000000" w:themeColor="text1"/>
                <w:sz w:val="28"/>
                <w:szCs w:val="28"/>
              </w:rPr>
            </w:pPr>
          </w:p>
        </w:tc>
        <w:tc>
          <w:tcPr>
            <w:tcW w:w="1276" w:type="dxa"/>
            <w:tcBorders>
              <w:left w:val="single" w:sz="4" w:space="0" w:color="auto"/>
            </w:tcBorders>
            <w:vAlign w:val="center"/>
          </w:tcPr>
          <w:p w:rsidR="00822A41" w:rsidRPr="002F2005" w:rsidRDefault="00822A41"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r>
      <w:tr w:rsidR="00822A41" w:rsidRPr="002F2005" w:rsidTr="00873EFB">
        <w:tc>
          <w:tcPr>
            <w:tcW w:w="817" w:type="dxa"/>
            <w:vMerge/>
            <w:vAlign w:val="center"/>
          </w:tcPr>
          <w:p w:rsidR="00822A41" w:rsidRPr="002F2005" w:rsidRDefault="00822A41" w:rsidP="00873EFB">
            <w:pPr>
              <w:spacing w:after="0" w:line="240" w:lineRule="auto"/>
              <w:jc w:val="center"/>
              <w:rPr>
                <w:rFonts w:cs="Times New Roman"/>
                <w:color w:val="000000" w:themeColor="text1"/>
                <w:sz w:val="28"/>
                <w:szCs w:val="28"/>
              </w:rPr>
            </w:pPr>
          </w:p>
        </w:tc>
        <w:tc>
          <w:tcPr>
            <w:tcW w:w="6237" w:type="dxa"/>
            <w:gridSpan w:val="5"/>
            <w:tcBorders>
              <w:right w:val="single" w:sz="4" w:space="0" w:color="auto"/>
            </w:tcBorders>
          </w:tcPr>
          <w:p w:rsidR="00822A41" w:rsidRPr="002F2005" w:rsidRDefault="00822A41" w:rsidP="00873EFB">
            <w:pPr>
              <w:pStyle w:val="Vnbnnidung0"/>
              <w:spacing w:after="0" w:line="240" w:lineRule="auto"/>
              <w:ind w:firstLine="0"/>
              <w:jc w:val="both"/>
            </w:pPr>
            <w:r w:rsidRPr="002F2005">
              <w:rPr>
                <w:rStyle w:val="Vnbnnidung"/>
                <w:lang w:eastAsia="vi-VN"/>
              </w:rPr>
              <w:t xml:space="preserve">  + Giấy xác nhận của cơ quan công an về việc đăng ký thường trú của trẻ em (trường hợp sổ hộ khẩu bị thất lạc).</w:t>
            </w:r>
          </w:p>
        </w:tc>
        <w:tc>
          <w:tcPr>
            <w:tcW w:w="992" w:type="dxa"/>
            <w:gridSpan w:val="2"/>
            <w:tcBorders>
              <w:left w:val="single" w:sz="4" w:space="0" w:color="auto"/>
              <w:right w:val="single" w:sz="4" w:space="0" w:color="auto"/>
            </w:tcBorders>
            <w:vAlign w:val="center"/>
          </w:tcPr>
          <w:p w:rsidR="00822A41" w:rsidRPr="002F2005" w:rsidRDefault="00822A41" w:rsidP="00873EFB">
            <w:pPr>
              <w:tabs>
                <w:tab w:val="left" w:pos="268"/>
                <w:tab w:val="center" w:pos="477"/>
              </w:tabs>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c>
          <w:tcPr>
            <w:tcW w:w="1276" w:type="dxa"/>
            <w:tcBorders>
              <w:left w:val="single" w:sz="4" w:space="0" w:color="auto"/>
            </w:tcBorders>
          </w:tcPr>
          <w:p w:rsidR="00822A41" w:rsidRPr="002F2005" w:rsidRDefault="00822A41" w:rsidP="00873EFB">
            <w:pPr>
              <w:spacing w:after="0" w:line="240" w:lineRule="auto"/>
              <w:jc w:val="center"/>
              <w:rPr>
                <w:rFonts w:cs="Times New Roman"/>
                <w:color w:val="000000" w:themeColor="text1"/>
                <w:sz w:val="28"/>
                <w:szCs w:val="28"/>
              </w:rPr>
            </w:pPr>
          </w:p>
        </w:tc>
      </w:tr>
      <w:tr w:rsidR="00822A41" w:rsidRPr="002F2005" w:rsidTr="00873EFB">
        <w:tc>
          <w:tcPr>
            <w:tcW w:w="817" w:type="dxa"/>
            <w:vMerge w:val="restart"/>
            <w:vAlign w:val="center"/>
          </w:tcPr>
          <w:p w:rsidR="00822A41" w:rsidRPr="002F2005" w:rsidRDefault="00822A41"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w:t>
            </w:r>
          </w:p>
        </w:tc>
        <w:tc>
          <w:tcPr>
            <w:tcW w:w="6237" w:type="dxa"/>
            <w:gridSpan w:val="5"/>
            <w:tcBorders>
              <w:right w:val="single" w:sz="4" w:space="0" w:color="auto"/>
            </w:tcBorders>
          </w:tcPr>
          <w:p w:rsidR="00822A41" w:rsidRPr="002F2005" w:rsidRDefault="00822A41" w:rsidP="00873EFB">
            <w:pPr>
              <w:pStyle w:val="Vnbnnidung0"/>
              <w:tabs>
                <w:tab w:val="left" w:pos="2394"/>
              </w:tabs>
              <w:spacing w:after="0" w:line="240" w:lineRule="auto"/>
              <w:ind w:firstLine="0"/>
              <w:jc w:val="both"/>
              <w:rPr>
                <w:rStyle w:val="Vnbnnidung"/>
              </w:rPr>
            </w:pPr>
            <w:r w:rsidRPr="002F2005">
              <w:rPr>
                <w:rStyle w:val="Vnbnnidung"/>
                <w:lang w:eastAsia="vi-VN"/>
              </w:rPr>
              <w:t xml:space="preserve">  Đối với trẻ em không có nguồn nuôi dưỡng được quy định tại khoản 1 Điều 5 Nghị định số 136/2013/NĐ-CP ngày 21 tháng 10 năm 2013 của Chính phủ quy định chính sách trợ giúp xã hội đối với đối tượng bảo trợ xã hội thì cha mẹ hoặc người chăm sóc, nuôi dưỡng trẻ em nộp một trong số các loại giấy tờ sau:</w:t>
            </w:r>
          </w:p>
        </w:tc>
        <w:tc>
          <w:tcPr>
            <w:tcW w:w="992" w:type="dxa"/>
            <w:gridSpan w:val="2"/>
            <w:tcBorders>
              <w:left w:val="single" w:sz="4" w:space="0" w:color="auto"/>
              <w:right w:val="single" w:sz="4" w:space="0" w:color="auto"/>
            </w:tcBorders>
          </w:tcPr>
          <w:p w:rsidR="00822A41" w:rsidRPr="002F2005" w:rsidRDefault="00822A41" w:rsidP="00873EFB">
            <w:pPr>
              <w:tabs>
                <w:tab w:val="left" w:pos="268"/>
                <w:tab w:val="center" w:pos="477"/>
              </w:tabs>
              <w:spacing w:after="0" w:line="240" w:lineRule="auto"/>
              <w:jc w:val="center"/>
              <w:rPr>
                <w:rFonts w:cs="Times New Roman"/>
                <w:color w:val="000000" w:themeColor="text1"/>
                <w:sz w:val="28"/>
                <w:szCs w:val="28"/>
              </w:rPr>
            </w:pPr>
          </w:p>
        </w:tc>
        <w:tc>
          <w:tcPr>
            <w:tcW w:w="1276" w:type="dxa"/>
            <w:tcBorders>
              <w:left w:val="single" w:sz="4" w:space="0" w:color="auto"/>
            </w:tcBorders>
          </w:tcPr>
          <w:p w:rsidR="00822A41" w:rsidRPr="002F2005" w:rsidRDefault="00822A41" w:rsidP="00873EFB">
            <w:pPr>
              <w:spacing w:after="0" w:line="240" w:lineRule="auto"/>
              <w:jc w:val="center"/>
              <w:rPr>
                <w:rFonts w:cs="Times New Roman"/>
                <w:color w:val="000000" w:themeColor="text1"/>
                <w:sz w:val="28"/>
                <w:szCs w:val="28"/>
              </w:rPr>
            </w:pPr>
          </w:p>
        </w:tc>
      </w:tr>
      <w:tr w:rsidR="00822A41" w:rsidRPr="002F2005" w:rsidTr="00873EFB">
        <w:tc>
          <w:tcPr>
            <w:tcW w:w="817" w:type="dxa"/>
            <w:vMerge/>
            <w:vAlign w:val="center"/>
          </w:tcPr>
          <w:p w:rsidR="00822A41" w:rsidRPr="002F2005" w:rsidRDefault="00822A41" w:rsidP="00873EFB">
            <w:pPr>
              <w:spacing w:after="0" w:line="240" w:lineRule="auto"/>
              <w:jc w:val="center"/>
              <w:rPr>
                <w:rFonts w:cs="Times New Roman"/>
                <w:color w:val="000000" w:themeColor="text1"/>
                <w:sz w:val="28"/>
                <w:szCs w:val="28"/>
              </w:rPr>
            </w:pPr>
          </w:p>
        </w:tc>
        <w:tc>
          <w:tcPr>
            <w:tcW w:w="6237" w:type="dxa"/>
            <w:gridSpan w:val="5"/>
            <w:tcBorders>
              <w:right w:val="single" w:sz="4" w:space="0" w:color="auto"/>
            </w:tcBorders>
          </w:tcPr>
          <w:p w:rsidR="00822A41" w:rsidRPr="002F2005" w:rsidRDefault="00822A41" w:rsidP="00873EFB">
            <w:pPr>
              <w:pStyle w:val="Vnbnnidung0"/>
              <w:spacing w:after="0" w:line="240" w:lineRule="auto"/>
              <w:ind w:firstLine="0"/>
              <w:jc w:val="both"/>
            </w:pPr>
            <w:r w:rsidRPr="002F2005">
              <w:rPr>
                <w:rStyle w:val="Vnbnnidung"/>
                <w:lang w:eastAsia="vi-VN"/>
              </w:rPr>
              <w:t>+ Bản sao kèm bản chính để đối chiếu hoặc bản sao có chứng thực Quyết định về việc trợ cấp xã hội của Chủ tịch Ủy ban nhân dân cấp huyện;</w:t>
            </w:r>
          </w:p>
        </w:tc>
        <w:tc>
          <w:tcPr>
            <w:tcW w:w="992" w:type="dxa"/>
            <w:gridSpan w:val="2"/>
            <w:tcBorders>
              <w:left w:val="single" w:sz="4" w:space="0" w:color="auto"/>
              <w:right w:val="single" w:sz="4" w:space="0" w:color="auto"/>
            </w:tcBorders>
          </w:tcPr>
          <w:p w:rsidR="00822A41" w:rsidRPr="002F2005" w:rsidRDefault="00822A41" w:rsidP="00873EFB">
            <w:pPr>
              <w:tabs>
                <w:tab w:val="left" w:pos="268"/>
                <w:tab w:val="center" w:pos="477"/>
              </w:tabs>
              <w:spacing w:after="0" w:line="240" w:lineRule="auto"/>
              <w:jc w:val="center"/>
              <w:rPr>
                <w:rFonts w:cs="Times New Roman"/>
                <w:color w:val="000000" w:themeColor="text1"/>
                <w:sz w:val="28"/>
                <w:szCs w:val="28"/>
              </w:rPr>
            </w:pPr>
          </w:p>
        </w:tc>
        <w:tc>
          <w:tcPr>
            <w:tcW w:w="1276" w:type="dxa"/>
            <w:tcBorders>
              <w:left w:val="single" w:sz="4" w:space="0" w:color="auto"/>
            </w:tcBorders>
            <w:vAlign w:val="center"/>
          </w:tcPr>
          <w:p w:rsidR="00822A41" w:rsidRPr="002F2005" w:rsidRDefault="00822A41"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r>
      <w:tr w:rsidR="00822A41" w:rsidRPr="002F2005" w:rsidTr="00873EFB">
        <w:trPr>
          <w:trHeight w:val="294"/>
        </w:trPr>
        <w:tc>
          <w:tcPr>
            <w:tcW w:w="817" w:type="dxa"/>
            <w:vMerge/>
            <w:vAlign w:val="center"/>
          </w:tcPr>
          <w:p w:rsidR="00822A41" w:rsidRPr="002F2005" w:rsidRDefault="00822A41" w:rsidP="00873EFB">
            <w:pPr>
              <w:spacing w:after="0" w:line="240" w:lineRule="auto"/>
              <w:jc w:val="center"/>
              <w:rPr>
                <w:rFonts w:cs="Times New Roman"/>
                <w:color w:val="000000" w:themeColor="text1"/>
                <w:sz w:val="28"/>
                <w:szCs w:val="28"/>
              </w:rPr>
            </w:pPr>
          </w:p>
        </w:tc>
        <w:tc>
          <w:tcPr>
            <w:tcW w:w="6237" w:type="dxa"/>
            <w:gridSpan w:val="5"/>
            <w:tcBorders>
              <w:bottom w:val="single" w:sz="4" w:space="0" w:color="auto"/>
              <w:right w:val="single" w:sz="4" w:space="0" w:color="auto"/>
            </w:tcBorders>
          </w:tcPr>
          <w:p w:rsidR="00822A41" w:rsidRPr="002F2005" w:rsidRDefault="00822A41" w:rsidP="00873EFB">
            <w:pPr>
              <w:pStyle w:val="Vnbnnidung0"/>
              <w:spacing w:after="0" w:line="240" w:lineRule="auto"/>
              <w:ind w:firstLine="0"/>
              <w:jc w:val="both"/>
            </w:pPr>
            <w:r w:rsidRPr="002F2005">
              <w:rPr>
                <w:rStyle w:val="Vnbnnidung"/>
                <w:lang w:eastAsia="vi-VN"/>
              </w:rPr>
              <w:t xml:space="preserve"> + Bản sao kèm bản chính để đối chiếu hoặc bản sao có chứng thực Văn bản xác nhận của Ủy ban nhân dân cấp xã hoặc cơ sở bảo trợ xã hội về tình trạng trẻ mồ côi, bị bỏ rơi hoặc trẻ thuộc các trường hợp khác quy định tại khoản 1 Điều 5 Nghị định số 136/2013/NĐ-CP ngày 21 tháng 10 năm 2013 của Chính phủ quy định chính sách trợ giúp xã hội đối với đối tượng bảo trợ xã hội;</w:t>
            </w:r>
          </w:p>
        </w:tc>
        <w:tc>
          <w:tcPr>
            <w:tcW w:w="992" w:type="dxa"/>
            <w:gridSpan w:val="2"/>
            <w:tcBorders>
              <w:left w:val="single" w:sz="4" w:space="0" w:color="auto"/>
              <w:bottom w:val="single" w:sz="4" w:space="0" w:color="auto"/>
              <w:right w:val="single" w:sz="4" w:space="0" w:color="auto"/>
            </w:tcBorders>
          </w:tcPr>
          <w:p w:rsidR="00822A41" w:rsidRPr="002F2005" w:rsidRDefault="00822A41" w:rsidP="00873EFB">
            <w:pPr>
              <w:tabs>
                <w:tab w:val="left" w:pos="268"/>
                <w:tab w:val="center" w:pos="477"/>
              </w:tabs>
              <w:spacing w:after="0" w:line="240" w:lineRule="auto"/>
              <w:jc w:val="center"/>
              <w:rPr>
                <w:rFonts w:cs="Times New Roman"/>
                <w:color w:val="000000" w:themeColor="text1"/>
                <w:sz w:val="28"/>
                <w:szCs w:val="28"/>
              </w:rPr>
            </w:pPr>
          </w:p>
        </w:tc>
        <w:tc>
          <w:tcPr>
            <w:tcW w:w="1276" w:type="dxa"/>
            <w:tcBorders>
              <w:left w:val="single" w:sz="4" w:space="0" w:color="auto"/>
              <w:bottom w:val="single" w:sz="4" w:space="0" w:color="auto"/>
            </w:tcBorders>
            <w:vAlign w:val="center"/>
          </w:tcPr>
          <w:p w:rsidR="00822A41" w:rsidRPr="002F2005" w:rsidRDefault="00822A41"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r>
      <w:tr w:rsidR="00822A41" w:rsidRPr="002F2005" w:rsidTr="00873EFB">
        <w:trPr>
          <w:trHeight w:val="245"/>
        </w:trPr>
        <w:tc>
          <w:tcPr>
            <w:tcW w:w="817" w:type="dxa"/>
            <w:vMerge/>
            <w:tcBorders>
              <w:bottom w:val="single" w:sz="4" w:space="0" w:color="auto"/>
            </w:tcBorders>
            <w:vAlign w:val="center"/>
          </w:tcPr>
          <w:p w:rsidR="00822A41" w:rsidRPr="002F2005" w:rsidRDefault="00822A41" w:rsidP="00873EFB">
            <w:pPr>
              <w:spacing w:after="0" w:line="240" w:lineRule="auto"/>
              <w:jc w:val="center"/>
              <w:rPr>
                <w:rFonts w:cs="Times New Roman"/>
                <w:color w:val="000000" w:themeColor="text1"/>
                <w:sz w:val="28"/>
                <w:szCs w:val="28"/>
              </w:rPr>
            </w:pPr>
          </w:p>
        </w:tc>
        <w:tc>
          <w:tcPr>
            <w:tcW w:w="6237" w:type="dxa"/>
            <w:gridSpan w:val="5"/>
            <w:tcBorders>
              <w:top w:val="single" w:sz="4" w:space="0" w:color="auto"/>
              <w:bottom w:val="single" w:sz="4" w:space="0" w:color="auto"/>
              <w:right w:val="single" w:sz="4" w:space="0" w:color="auto"/>
            </w:tcBorders>
          </w:tcPr>
          <w:p w:rsidR="00822A41" w:rsidRPr="002F2005" w:rsidRDefault="00822A41" w:rsidP="00873EFB">
            <w:pPr>
              <w:pStyle w:val="Vnbnnidung0"/>
              <w:spacing w:after="0" w:line="240" w:lineRule="auto"/>
              <w:ind w:firstLine="0"/>
              <w:jc w:val="both"/>
            </w:pPr>
            <w:r w:rsidRPr="002F2005">
              <w:rPr>
                <w:rStyle w:val="Vnbnnidung"/>
                <w:lang w:eastAsia="vi-VN"/>
              </w:rPr>
              <w:t xml:space="preserve">  + Bản sao kèm theo bản chính để đối chiếu hoặc bản sao có chứng thực Giấy chứng nhận nuôi con nuôi đối với trẻ mồ côi, bị bỏ rơi hoặc trẻ em thuộc các trường hợp khác quy định khoản 1 Điều 5 Nghị định số 136/2013/NĐ-CP ngày 21 tháng 10 năm 2013 của Chính phủ quy định chính sách trợ giúp xã hội đối với đối tượng bảo trợ xã hội.</w:t>
            </w:r>
          </w:p>
        </w:tc>
        <w:tc>
          <w:tcPr>
            <w:tcW w:w="992" w:type="dxa"/>
            <w:gridSpan w:val="2"/>
            <w:tcBorders>
              <w:top w:val="single" w:sz="4" w:space="0" w:color="auto"/>
              <w:left w:val="single" w:sz="4" w:space="0" w:color="auto"/>
              <w:bottom w:val="single" w:sz="4" w:space="0" w:color="auto"/>
              <w:right w:val="single" w:sz="4" w:space="0" w:color="auto"/>
            </w:tcBorders>
          </w:tcPr>
          <w:p w:rsidR="00822A41" w:rsidRPr="002F2005" w:rsidRDefault="00822A41" w:rsidP="00873EFB">
            <w:pPr>
              <w:tabs>
                <w:tab w:val="left" w:pos="268"/>
                <w:tab w:val="center" w:pos="477"/>
              </w:tabs>
              <w:spacing w:after="0" w:line="240" w:lineRule="auto"/>
              <w:jc w:val="center"/>
              <w:rPr>
                <w:rFonts w:cs="Times New Roman"/>
                <w:color w:val="000000" w:themeColor="text1"/>
                <w:sz w:val="28"/>
                <w:szCs w:val="28"/>
              </w:rPr>
            </w:pPr>
          </w:p>
        </w:tc>
        <w:tc>
          <w:tcPr>
            <w:tcW w:w="1276" w:type="dxa"/>
            <w:tcBorders>
              <w:top w:val="single" w:sz="4" w:space="0" w:color="auto"/>
              <w:left w:val="single" w:sz="4" w:space="0" w:color="auto"/>
              <w:bottom w:val="single" w:sz="4" w:space="0" w:color="auto"/>
            </w:tcBorders>
            <w:vAlign w:val="center"/>
          </w:tcPr>
          <w:p w:rsidR="00822A41" w:rsidRPr="002F2005" w:rsidRDefault="00822A41"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r>
      <w:tr w:rsidR="00F71B9E" w:rsidRPr="002F2005" w:rsidTr="00873EFB">
        <w:trPr>
          <w:trHeight w:val="245"/>
        </w:trPr>
        <w:tc>
          <w:tcPr>
            <w:tcW w:w="817" w:type="dxa"/>
            <w:tcBorders>
              <w:top w:val="single" w:sz="4" w:space="0" w:color="auto"/>
              <w:bottom w:val="single" w:sz="4" w:space="0" w:color="auto"/>
            </w:tcBorders>
            <w:vAlign w:val="center"/>
          </w:tcPr>
          <w:p w:rsidR="00F71B9E" w:rsidRPr="002F2005" w:rsidRDefault="00F71B9E"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w:t>
            </w:r>
          </w:p>
        </w:tc>
        <w:tc>
          <w:tcPr>
            <w:tcW w:w="6237" w:type="dxa"/>
            <w:gridSpan w:val="5"/>
            <w:tcBorders>
              <w:top w:val="single" w:sz="4" w:space="0" w:color="auto"/>
              <w:bottom w:val="single" w:sz="4" w:space="0" w:color="auto"/>
              <w:right w:val="single" w:sz="4" w:space="0" w:color="auto"/>
            </w:tcBorders>
          </w:tcPr>
          <w:p w:rsidR="00F71B9E" w:rsidRPr="002F2005" w:rsidRDefault="001E531A" w:rsidP="00873EFB">
            <w:pPr>
              <w:pStyle w:val="Vnbnnidung0"/>
              <w:tabs>
                <w:tab w:val="left" w:pos="2394"/>
              </w:tabs>
              <w:spacing w:after="0" w:line="240" w:lineRule="auto"/>
              <w:ind w:firstLine="0"/>
              <w:jc w:val="both"/>
              <w:rPr>
                <w:rStyle w:val="Vnbnnidung"/>
              </w:rPr>
            </w:pPr>
            <w:r w:rsidRPr="002F2005">
              <w:rPr>
                <w:rStyle w:val="Vnbnnidung"/>
                <w:lang w:eastAsia="vi-VN"/>
              </w:rPr>
              <w:t xml:space="preserve">  </w:t>
            </w:r>
            <w:r w:rsidR="00F71B9E" w:rsidRPr="002F2005">
              <w:rPr>
                <w:rStyle w:val="Vnbnnidung"/>
                <w:lang w:eastAsia="vi-VN"/>
              </w:rPr>
              <w:t xml:space="preserve">Đối với trẻ em thuộc đối tượng là nhân khẩu trong gia đình thuộc diện hộ nghèo, cận nghèo theo quy định của Thủ tướng Chính phủ thì cha mẹ hoặc người chăm sóc, nuôi dưỡng trẻ em nộp bản sao và mang bản chính để đối chiếu hoặc bản sao có chứng thực Giấy chứng nhận hoặc Giấy xác nhận hộ nghèo, hộ </w:t>
            </w:r>
            <w:r w:rsidR="00F71B9E" w:rsidRPr="002F2005">
              <w:rPr>
                <w:rStyle w:val="Vnbnnidung"/>
                <w:lang w:eastAsia="vi-VN"/>
              </w:rPr>
              <w:lastRenderedPageBreak/>
              <w:t>cận nghèo do Ủy ban nhân dân cấp xã cấp.</w:t>
            </w:r>
          </w:p>
        </w:tc>
        <w:tc>
          <w:tcPr>
            <w:tcW w:w="992" w:type="dxa"/>
            <w:gridSpan w:val="2"/>
            <w:tcBorders>
              <w:top w:val="single" w:sz="4" w:space="0" w:color="auto"/>
              <w:left w:val="single" w:sz="4" w:space="0" w:color="auto"/>
              <w:bottom w:val="single" w:sz="4" w:space="0" w:color="auto"/>
              <w:right w:val="single" w:sz="4" w:space="0" w:color="auto"/>
            </w:tcBorders>
          </w:tcPr>
          <w:p w:rsidR="00F71B9E" w:rsidRPr="002F2005" w:rsidRDefault="00F71B9E" w:rsidP="00873EFB">
            <w:pPr>
              <w:tabs>
                <w:tab w:val="left" w:pos="268"/>
                <w:tab w:val="center" w:pos="477"/>
              </w:tabs>
              <w:spacing w:after="0" w:line="240" w:lineRule="auto"/>
              <w:jc w:val="center"/>
              <w:rPr>
                <w:rFonts w:cs="Times New Roman"/>
                <w:color w:val="000000" w:themeColor="text1"/>
                <w:sz w:val="28"/>
                <w:szCs w:val="28"/>
              </w:rPr>
            </w:pPr>
          </w:p>
        </w:tc>
        <w:tc>
          <w:tcPr>
            <w:tcW w:w="1276" w:type="dxa"/>
            <w:tcBorders>
              <w:top w:val="single" w:sz="4" w:space="0" w:color="auto"/>
              <w:left w:val="single" w:sz="4" w:space="0" w:color="auto"/>
              <w:bottom w:val="single" w:sz="4" w:space="0" w:color="auto"/>
            </w:tcBorders>
            <w:vAlign w:val="center"/>
          </w:tcPr>
          <w:p w:rsidR="00F71B9E" w:rsidRPr="002F2005" w:rsidRDefault="00822A41"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r>
      <w:tr w:rsidR="00F71B9E" w:rsidRPr="002F2005" w:rsidTr="00873EFB">
        <w:trPr>
          <w:trHeight w:val="245"/>
        </w:trPr>
        <w:tc>
          <w:tcPr>
            <w:tcW w:w="817" w:type="dxa"/>
            <w:tcBorders>
              <w:top w:val="single" w:sz="4" w:space="0" w:color="auto"/>
              <w:bottom w:val="single" w:sz="4" w:space="0" w:color="auto"/>
            </w:tcBorders>
            <w:vAlign w:val="center"/>
          </w:tcPr>
          <w:p w:rsidR="00F71B9E" w:rsidRPr="002F2005" w:rsidRDefault="00F71B9E"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lastRenderedPageBreak/>
              <w:t>-</w:t>
            </w:r>
          </w:p>
        </w:tc>
        <w:tc>
          <w:tcPr>
            <w:tcW w:w="6237" w:type="dxa"/>
            <w:gridSpan w:val="5"/>
            <w:tcBorders>
              <w:top w:val="single" w:sz="4" w:space="0" w:color="auto"/>
              <w:bottom w:val="single" w:sz="4" w:space="0" w:color="auto"/>
              <w:right w:val="single" w:sz="4" w:space="0" w:color="auto"/>
            </w:tcBorders>
          </w:tcPr>
          <w:p w:rsidR="00F71B9E" w:rsidRPr="002F2005" w:rsidRDefault="001E531A" w:rsidP="00873EFB">
            <w:pPr>
              <w:pStyle w:val="Vnbnnidung0"/>
              <w:tabs>
                <w:tab w:val="left" w:pos="2424"/>
              </w:tabs>
              <w:spacing w:after="0" w:line="240" w:lineRule="auto"/>
              <w:ind w:firstLine="0"/>
              <w:jc w:val="both"/>
              <w:rPr>
                <w:rStyle w:val="Vnbnnidung"/>
              </w:rPr>
            </w:pPr>
            <w:r w:rsidRPr="002F2005">
              <w:rPr>
                <w:rStyle w:val="Vnbnnidung"/>
                <w:lang w:eastAsia="vi-VN"/>
              </w:rPr>
              <w:t xml:space="preserve">  </w:t>
            </w:r>
            <w:r w:rsidR="00F71B9E" w:rsidRPr="002F2005">
              <w:rPr>
                <w:rStyle w:val="Vnbnnidung"/>
                <w:lang w:eastAsia="vi-VN"/>
              </w:rPr>
              <w:t>Đối với trẻ em thuộc đối tượng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 thì cha mẹ hoặc người chăm sóc, nuôi dưỡng trẻ em nộp bản sao kèm theo bản chính để đối chiếu hoặc bản sao có chứng thực Giấy xác nhận của cơ quan quản lý đối tượng người có công và Giấy khai sinh của trẻ em.</w:t>
            </w:r>
          </w:p>
        </w:tc>
        <w:tc>
          <w:tcPr>
            <w:tcW w:w="992" w:type="dxa"/>
            <w:gridSpan w:val="2"/>
            <w:tcBorders>
              <w:top w:val="single" w:sz="4" w:space="0" w:color="auto"/>
              <w:left w:val="single" w:sz="4" w:space="0" w:color="auto"/>
              <w:bottom w:val="single" w:sz="4" w:space="0" w:color="auto"/>
              <w:right w:val="single" w:sz="4" w:space="0" w:color="auto"/>
            </w:tcBorders>
          </w:tcPr>
          <w:p w:rsidR="00F71B9E" w:rsidRPr="002F2005" w:rsidRDefault="00F71B9E" w:rsidP="00873EFB">
            <w:pPr>
              <w:tabs>
                <w:tab w:val="left" w:pos="268"/>
                <w:tab w:val="center" w:pos="477"/>
              </w:tabs>
              <w:spacing w:after="0" w:line="240" w:lineRule="auto"/>
              <w:jc w:val="center"/>
              <w:rPr>
                <w:rFonts w:cs="Times New Roman"/>
                <w:color w:val="000000" w:themeColor="text1"/>
                <w:sz w:val="28"/>
                <w:szCs w:val="28"/>
              </w:rPr>
            </w:pPr>
          </w:p>
        </w:tc>
        <w:tc>
          <w:tcPr>
            <w:tcW w:w="1276" w:type="dxa"/>
            <w:tcBorders>
              <w:top w:val="single" w:sz="4" w:space="0" w:color="auto"/>
              <w:left w:val="single" w:sz="4" w:space="0" w:color="auto"/>
              <w:bottom w:val="single" w:sz="4" w:space="0" w:color="auto"/>
            </w:tcBorders>
            <w:vAlign w:val="center"/>
          </w:tcPr>
          <w:p w:rsidR="00F71B9E" w:rsidRPr="002F2005" w:rsidRDefault="00822A41"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r>
      <w:tr w:rsidR="00F71B9E" w:rsidRPr="002F2005" w:rsidTr="00873EFB">
        <w:trPr>
          <w:trHeight w:val="1857"/>
        </w:trPr>
        <w:tc>
          <w:tcPr>
            <w:tcW w:w="817" w:type="dxa"/>
            <w:tcBorders>
              <w:top w:val="single" w:sz="4" w:space="0" w:color="auto"/>
              <w:bottom w:val="single" w:sz="4" w:space="0" w:color="auto"/>
            </w:tcBorders>
            <w:vAlign w:val="center"/>
          </w:tcPr>
          <w:p w:rsidR="00F71B9E" w:rsidRPr="002F2005" w:rsidRDefault="00822A41"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w:t>
            </w:r>
          </w:p>
        </w:tc>
        <w:tc>
          <w:tcPr>
            <w:tcW w:w="6237" w:type="dxa"/>
            <w:gridSpan w:val="5"/>
            <w:tcBorders>
              <w:top w:val="single" w:sz="4" w:space="0" w:color="auto"/>
              <w:bottom w:val="single" w:sz="4" w:space="0" w:color="auto"/>
              <w:right w:val="single" w:sz="4" w:space="0" w:color="auto"/>
            </w:tcBorders>
          </w:tcPr>
          <w:p w:rsidR="00F71B9E" w:rsidRPr="002F2005" w:rsidRDefault="001E531A" w:rsidP="00873EFB">
            <w:pPr>
              <w:pStyle w:val="Vnbnnidung0"/>
              <w:tabs>
                <w:tab w:val="left" w:pos="2424"/>
              </w:tabs>
              <w:spacing w:after="0" w:line="240" w:lineRule="auto"/>
              <w:ind w:firstLine="0"/>
              <w:jc w:val="both"/>
              <w:rPr>
                <w:rStyle w:val="Vnbnnidung"/>
              </w:rPr>
            </w:pPr>
            <w:r w:rsidRPr="002F2005">
              <w:rPr>
                <w:rStyle w:val="Vnbnnidung"/>
                <w:lang w:eastAsia="vi-VN"/>
              </w:rPr>
              <w:t xml:space="preserve">  </w:t>
            </w:r>
            <w:r w:rsidR="00F71B9E" w:rsidRPr="002F2005">
              <w:rPr>
                <w:rStyle w:val="Vnbnnidung"/>
                <w:lang w:eastAsia="vi-VN"/>
              </w:rPr>
              <w:t xml:space="preserve">Đối với trẻ em thuộc đối tượng là trẻ em khuyết tật học hòa nhập thì </w:t>
            </w:r>
            <w:r w:rsidR="00F96E7C" w:rsidRPr="002F2005">
              <w:rPr>
                <w:rStyle w:val="Vnbnnidung"/>
                <w:lang w:eastAsia="vi-VN"/>
              </w:rPr>
              <w:t>c</w:t>
            </w:r>
            <w:r w:rsidR="00F71B9E" w:rsidRPr="002F2005">
              <w:rPr>
                <w:rStyle w:val="Vnbnnidung"/>
                <w:lang w:eastAsia="vi-VN"/>
              </w:rPr>
              <w:t>ha mẹ hoặc người chăm sóc, nuôi dưỡng trẻ em nộp bản sao kèm theo bản chính để đối chiếu hoặc bản sao có chứng thực Giấy xác nhận khuyết tật do Ủy ban nhân dân cấp xã cấp hoặc Quyết định về việc trợ cấp xã hội của Chủ tịch Ủy ban nhân dân cấp huyện.</w:t>
            </w:r>
          </w:p>
        </w:tc>
        <w:tc>
          <w:tcPr>
            <w:tcW w:w="992" w:type="dxa"/>
            <w:gridSpan w:val="2"/>
            <w:tcBorders>
              <w:top w:val="single" w:sz="4" w:space="0" w:color="auto"/>
              <w:left w:val="single" w:sz="4" w:space="0" w:color="auto"/>
              <w:bottom w:val="single" w:sz="4" w:space="0" w:color="auto"/>
              <w:right w:val="single" w:sz="4" w:space="0" w:color="auto"/>
            </w:tcBorders>
          </w:tcPr>
          <w:p w:rsidR="00F71B9E" w:rsidRPr="002F2005" w:rsidRDefault="00F71B9E" w:rsidP="00873EFB">
            <w:pPr>
              <w:tabs>
                <w:tab w:val="left" w:pos="268"/>
                <w:tab w:val="center" w:pos="477"/>
              </w:tabs>
              <w:spacing w:after="0" w:line="240" w:lineRule="auto"/>
              <w:jc w:val="center"/>
              <w:rPr>
                <w:rFonts w:cs="Times New Roman"/>
                <w:color w:val="000000" w:themeColor="text1"/>
                <w:sz w:val="28"/>
                <w:szCs w:val="28"/>
              </w:rPr>
            </w:pPr>
          </w:p>
        </w:tc>
        <w:tc>
          <w:tcPr>
            <w:tcW w:w="1276" w:type="dxa"/>
            <w:tcBorders>
              <w:top w:val="single" w:sz="4" w:space="0" w:color="auto"/>
              <w:left w:val="single" w:sz="4" w:space="0" w:color="auto"/>
              <w:bottom w:val="single" w:sz="4" w:space="0" w:color="auto"/>
            </w:tcBorders>
            <w:vAlign w:val="center"/>
          </w:tcPr>
          <w:p w:rsidR="00F71B9E" w:rsidRPr="002F2005" w:rsidRDefault="0039528F"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x</w:t>
            </w:r>
          </w:p>
        </w:tc>
      </w:tr>
      <w:tr w:rsidR="002B7751" w:rsidRPr="002F2005" w:rsidTr="00873EFB">
        <w:trPr>
          <w:trHeight w:val="626"/>
        </w:trPr>
        <w:tc>
          <w:tcPr>
            <w:tcW w:w="817" w:type="dxa"/>
            <w:tcBorders>
              <w:top w:val="single" w:sz="4" w:space="0" w:color="auto"/>
              <w:bottom w:val="single" w:sz="4" w:space="0" w:color="auto"/>
            </w:tcBorders>
            <w:vAlign w:val="center"/>
          </w:tcPr>
          <w:p w:rsidR="002B7751" w:rsidRPr="002B7751" w:rsidRDefault="002B7751" w:rsidP="00873EFB">
            <w:pPr>
              <w:spacing w:after="0" w:line="240" w:lineRule="auto"/>
              <w:jc w:val="center"/>
              <w:rPr>
                <w:rFonts w:cs="Times New Roman"/>
                <w:b/>
                <w:color w:val="000000" w:themeColor="text1"/>
                <w:sz w:val="28"/>
                <w:szCs w:val="28"/>
              </w:rPr>
            </w:pPr>
            <w:r w:rsidRPr="002B7751">
              <w:rPr>
                <w:rFonts w:cs="Times New Roman"/>
                <w:b/>
                <w:color w:val="000000" w:themeColor="text1"/>
                <w:sz w:val="28"/>
                <w:szCs w:val="28"/>
              </w:rPr>
              <w:t>2.3.2</w:t>
            </w:r>
          </w:p>
        </w:tc>
        <w:tc>
          <w:tcPr>
            <w:tcW w:w="6237" w:type="dxa"/>
            <w:gridSpan w:val="5"/>
            <w:tcBorders>
              <w:top w:val="single" w:sz="4" w:space="0" w:color="auto"/>
              <w:bottom w:val="single" w:sz="4" w:space="0" w:color="auto"/>
              <w:right w:val="single" w:sz="4" w:space="0" w:color="auto"/>
            </w:tcBorders>
          </w:tcPr>
          <w:p w:rsidR="002B7751" w:rsidRPr="002B7751" w:rsidRDefault="002B7751" w:rsidP="00873EFB">
            <w:pPr>
              <w:pStyle w:val="Vnbnnidung0"/>
              <w:tabs>
                <w:tab w:val="left" w:pos="2424"/>
              </w:tabs>
              <w:spacing w:after="0" w:line="240" w:lineRule="auto"/>
              <w:ind w:firstLine="0"/>
              <w:jc w:val="both"/>
              <w:rPr>
                <w:rStyle w:val="Vnbnnidung"/>
                <w:b/>
                <w:lang w:eastAsia="vi-VN"/>
              </w:rPr>
            </w:pPr>
            <w:r w:rsidRPr="002B7751">
              <w:rPr>
                <w:rStyle w:val="Vnbnnidung"/>
                <w:b/>
                <w:lang w:eastAsia="vi-VN"/>
              </w:rPr>
              <w:t>Đối với cơ sở giáo dục mầm non (nộp hồ sơ tại Trung tâm HCC cấp huyện)</w:t>
            </w:r>
          </w:p>
        </w:tc>
        <w:tc>
          <w:tcPr>
            <w:tcW w:w="992" w:type="dxa"/>
            <w:gridSpan w:val="2"/>
            <w:tcBorders>
              <w:top w:val="single" w:sz="4" w:space="0" w:color="auto"/>
              <w:left w:val="single" w:sz="4" w:space="0" w:color="auto"/>
              <w:bottom w:val="single" w:sz="4" w:space="0" w:color="auto"/>
              <w:right w:val="single" w:sz="4" w:space="0" w:color="auto"/>
            </w:tcBorders>
          </w:tcPr>
          <w:p w:rsidR="002B7751" w:rsidRPr="002F2005" w:rsidRDefault="002B7751" w:rsidP="00873EFB">
            <w:pPr>
              <w:tabs>
                <w:tab w:val="left" w:pos="268"/>
                <w:tab w:val="center" w:pos="477"/>
              </w:tabs>
              <w:spacing w:after="0" w:line="240" w:lineRule="auto"/>
              <w:jc w:val="center"/>
              <w:rPr>
                <w:rFonts w:cs="Times New Roman"/>
                <w:color w:val="000000" w:themeColor="text1"/>
                <w:sz w:val="28"/>
                <w:szCs w:val="28"/>
              </w:rPr>
            </w:pPr>
          </w:p>
        </w:tc>
        <w:tc>
          <w:tcPr>
            <w:tcW w:w="1276" w:type="dxa"/>
            <w:tcBorders>
              <w:top w:val="single" w:sz="4" w:space="0" w:color="auto"/>
              <w:left w:val="single" w:sz="4" w:space="0" w:color="auto"/>
              <w:bottom w:val="single" w:sz="4" w:space="0" w:color="auto"/>
            </w:tcBorders>
            <w:vAlign w:val="center"/>
          </w:tcPr>
          <w:p w:rsidR="002B7751" w:rsidRPr="002F2005" w:rsidRDefault="002B7751" w:rsidP="00873EFB">
            <w:pPr>
              <w:spacing w:after="0" w:line="240" w:lineRule="auto"/>
              <w:jc w:val="center"/>
              <w:rPr>
                <w:rFonts w:cs="Times New Roman"/>
                <w:color w:val="000000" w:themeColor="text1"/>
                <w:sz w:val="28"/>
                <w:szCs w:val="28"/>
              </w:rPr>
            </w:pPr>
          </w:p>
        </w:tc>
      </w:tr>
      <w:tr w:rsidR="002B7751" w:rsidRPr="002F2005" w:rsidTr="00873EFB">
        <w:trPr>
          <w:trHeight w:val="626"/>
        </w:trPr>
        <w:tc>
          <w:tcPr>
            <w:tcW w:w="817" w:type="dxa"/>
            <w:tcBorders>
              <w:top w:val="single" w:sz="4" w:space="0" w:color="auto"/>
              <w:bottom w:val="single" w:sz="4" w:space="0" w:color="auto"/>
            </w:tcBorders>
            <w:vAlign w:val="center"/>
          </w:tcPr>
          <w:p w:rsidR="002B7751" w:rsidRDefault="002B7751" w:rsidP="00873EF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6237" w:type="dxa"/>
            <w:gridSpan w:val="5"/>
            <w:tcBorders>
              <w:top w:val="single" w:sz="4" w:space="0" w:color="auto"/>
              <w:bottom w:val="single" w:sz="4" w:space="0" w:color="auto"/>
              <w:right w:val="single" w:sz="4" w:space="0" w:color="auto"/>
            </w:tcBorders>
          </w:tcPr>
          <w:p w:rsidR="002B7751" w:rsidRDefault="002B7751" w:rsidP="00873EFB">
            <w:pPr>
              <w:pStyle w:val="Vnbnnidung0"/>
              <w:tabs>
                <w:tab w:val="left" w:pos="2424"/>
              </w:tabs>
              <w:spacing w:after="0" w:line="240" w:lineRule="auto"/>
              <w:ind w:firstLine="0"/>
              <w:jc w:val="both"/>
              <w:rPr>
                <w:rStyle w:val="Vnbnnidung"/>
                <w:lang w:eastAsia="vi-VN"/>
              </w:rPr>
            </w:pPr>
            <w:r>
              <w:rPr>
                <w:rStyle w:val="Vnbnnidung"/>
                <w:lang w:eastAsia="vi-VN"/>
              </w:rPr>
              <w:t>Danh sách trẻ em mẫu giáo để nghị được hỗ trợ ăn trưa theo mẫu BM.GD&amp;ĐT.H.29.01</w:t>
            </w:r>
          </w:p>
        </w:tc>
        <w:tc>
          <w:tcPr>
            <w:tcW w:w="992" w:type="dxa"/>
            <w:gridSpan w:val="2"/>
            <w:tcBorders>
              <w:top w:val="single" w:sz="4" w:space="0" w:color="auto"/>
              <w:left w:val="single" w:sz="4" w:space="0" w:color="auto"/>
              <w:bottom w:val="single" w:sz="4" w:space="0" w:color="auto"/>
              <w:right w:val="single" w:sz="4" w:space="0" w:color="auto"/>
            </w:tcBorders>
          </w:tcPr>
          <w:p w:rsidR="002B7751" w:rsidRPr="002F2005" w:rsidRDefault="002B7751" w:rsidP="00873EFB">
            <w:pPr>
              <w:tabs>
                <w:tab w:val="left" w:pos="268"/>
                <w:tab w:val="center" w:pos="477"/>
              </w:tabs>
              <w:spacing w:after="0" w:line="240" w:lineRule="auto"/>
              <w:jc w:val="center"/>
              <w:rPr>
                <w:rFonts w:cs="Times New Roman"/>
                <w:color w:val="000000" w:themeColor="text1"/>
                <w:sz w:val="28"/>
                <w:szCs w:val="28"/>
              </w:rPr>
            </w:pPr>
            <w:r>
              <w:rPr>
                <w:rFonts w:cs="Times New Roman"/>
                <w:color w:val="000000" w:themeColor="text1"/>
                <w:sz w:val="28"/>
                <w:szCs w:val="28"/>
              </w:rPr>
              <w:t>x</w:t>
            </w:r>
          </w:p>
        </w:tc>
        <w:tc>
          <w:tcPr>
            <w:tcW w:w="1276" w:type="dxa"/>
            <w:tcBorders>
              <w:top w:val="single" w:sz="4" w:space="0" w:color="auto"/>
              <w:left w:val="single" w:sz="4" w:space="0" w:color="auto"/>
              <w:bottom w:val="single" w:sz="4" w:space="0" w:color="auto"/>
            </w:tcBorders>
            <w:vAlign w:val="center"/>
          </w:tcPr>
          <w:p w:rsidR="002B7751" w:rsidRPr="002F2005" w:rsidRDefault="002B7751" w:rsidP="00873EFB">
            <w:pPr>
              <w:spacing w:after="0" w:line="240" w:lineRule="auto"/>
              <w:jc w:val="center"/>
              <w:rPr>
                <w:rFonts w:cs="Times New Roman"/>
                <w:color w:val="000000" w:themeColor="text1"/>
                <w:sz w:val="28"/>
                <w:szCs w:val="28"/>
              </w:rPr>
            </w:pPr>
          </w:p>
        </w:tc>
      </w:tr>
      <w:tr w:rsidR="002B7751" w:rsidRPr="002F2005" w:rsidTr="00873EFB">
        <w:trPr>
          <w:trHeight w:val="626"/>
        </w:trPr>
        <w:tc>
          <w:tcPr>
            <w:tcW w:w="817" w:type="dxa"/>
            <w:tcBorders>
              <w:top w:val="single" w:sz="4" w:space="0" w:color="auto"/>
              <w:bottom w:val="single" w:sz="4" w:space="0" w:color="auto"/>
            </w:tcBorders>
            <w:vAlign w:val="center"/>
          </w:tcPr>
          <w:p w:rsidR="002B7751" w:rsidRDefault="002B7751" w:rsidP="00873EF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6237" w:type="dxa"/>
            <w:gridSpan w:val="5"/>
            <w:tcBorders>
              <w:top w:val="single" w:sz="4" w:space="0" w:color="auto"/>
              <w:bottom w:val="single" w:sz="4" w:space="0" w:color="auto"/>
              <w:right w:val="single" w:sz="4" w:space="0" w:color="auto"/>
            </w:tcBorders>
          </w:tcPr>
          <w:p w:rsidR="002B7751" w:rsidRDefault="002B7751" w:rsidP="00873EFB">
            <w:pPr>
              <w:pStyle w:val="Vnbnnidung0"/>
              <w:tabs>
                <w:tab w:val="left" w:pos="2424"/>
              </w:tabs>
              <w:spacing w:after="0" w:line="240" w:lineRule="auto"/>
              <w:ind w:firstLine="0"/>
              <w:jc w:val="both"/>
              <w:rPr>
                <w:rStyle w:val="Vnbnnidung"/>
                <w:lang w:eastAsia="vi-VN"/>
              </w:rPr>
            </w:pPr>
            <w:r>
              <w:rPr>
                <w:rStyle w:val="Vnbnnidung"/>
                <w:lang w:eastAsia="vi-VN"/>
              </w:rPr>
              <w:t>Mỗi đối tượng trong danh sách kèm 01 bộ hồ sơ theo mục 2.3.1</w:t>
            </w:r>
          </w:p>
        </w:tc>
        <w:tc>
          <w:tcPr>
            <w:tcW w:w="992" w:type="dxa"/>
            <w:gridSpan w:val="2"/>
            <w:tcBorders>
              <w:top w:val="single" w:sz="4" w:space="0" w:color="auto"/>
              <w:left w:val="single" w:sz="4" w:space="0" w:color="auto"/>
              <w:bottom w:val="single" w:sz="4" w:space="0" w:color="auto"/>
              <w:right w:val="single" w:sz="4" w:space="0" w:color="auto"/>
            </w:tcBorders>
          </w:tcPr>
          <w:p w:rsidR="002B7751" w:rsidRPr="002F2005" w:rsidRDefault="002B7751" w:rsidP="00873EFB">
            <w:pPr>
              <w:tabs>
                <w:tab w:val="left" w:pos="268"/>
                <w:tab w:val="center" w:pos="477"/>
              </w:tabs>
              <w:spacing w:after="0" w:line="240" w:lineRule="auto"/>
              <w:jc w:val="center"/>
              <w:rPr>
                <w:rFonts w:cs="Times New Roman"/>
                <w:color w:val="000000" w:themeColor="text1"/>
                <w:sz w:val="28"/>
                <w:szCs w:val="28"/>
              </w:rPr>
            </w:pPr>
            <w:r>
              <w:rPr>
                <w:rFonts w:cs="Times New Roman"/>
                <w:color w:val="000000" w:themeColor="text1"/>
                <w:sz w:val="28"/>
                <w:szCs w:val="28"/>
              </w:rPr>
              <w:t>x</w:t>
            </w:r>
          </w:p>
        </w:tc>
        <w:tc>
          <w:tcPr>
            <w:tcW w:w="1276" w:type="dxa"/>
            <w:tcBorders>
              <w:top w:val="single" w:sz="4" w:space="0" w:color="auto"/>
              <w:left w:val="single" w:sz="4" w:space="0" w:color="auto"/>
              <w:bottom w:val="single" w:sz="4" w:space="0" w:color="auto"/>
            </w:tcBorders>
            <w:vAlign w:val="center"/>
          </w:tcPr>
          <w:p w:rsidR="002B7751" w:rsidRPr="002F2005" w:rsidRDefault="002B7751" w:rsidP="00873EFB">
            <w:pPr>
              <w:spacing w:after="0" w:line="240" w:lineRule="auto"/>
              <w:jc w:val="center"/>
              <w:rPr>
                <w:rFonts w:cs="Times New Roman"/>
                <w:color w:val="000000" w:themeColor="text1"/>
                <w:sz w:val="28"/>
                <w:szCs w:val="28"/>
              </w:rPr>
            </w:pPr>
          </w:p>
        </w:tc>
      </w:tr>
      <w:tr w:rsidR="00317809" w:rsidRPr="002F2005" w:rsidTr="00873EFB">
        <w:trPr>
          <w:trHeight w:val="363"/>
        </w:trPr>
        <w:tc>
          <w:tcPr>
            <w:tcW w:w="817" w:type="dxa"/>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2.4</w:t>
            </w:r>
          </w:p>
        </w:tc>
        <w:tc>
          <w:tcPr>
            <w:tcW w:w="8505" w:type="dxa"/>
            <w:gridSpan w:val="8"/>
          </w:tcPr>
          <w:p w:rsidR="00317809" w:rsidRPr="002F2005" w:rsidRDefault="00317809" w:rsidP="00873EFB">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Số lượng hồ sơ:</w:t>
            </w:r>
            <w:r w:rsidRPr="002F2005">
              <w:rPr>
                <w:rFonts w:cs="Times New Roman"/>
                <w:color w:val="000000" w:themeColor="text1"/>
                <w:sz w:val="28"/>
                <w:szCs w:val="28"/>
              </w:rPr>
              <w:t xml:space="preserve"> 01 bộ.</w:t>
            </w:r>
          </w:p>
        </w:tc>
      </w:tr>
      <w:tr w:rsidR="00317809" w:rsidRPr="002F2005" w:rsidTr="00873EFB">
        <w:tc>
          <w:tcPr>
            <w:tcW w:w="817" w:type="dxa"/>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2.5</w:t>
            </w:r>
          </w:p>
        </w:tc>
        <w:tc>
          <w:tcPr>
            <w:tcW w:w="8505" w:type="dxa"/>
            <w:gridSpan w:val="8"/>
          </w:tcPr>
          <w:p w:rsidR="00317809" w:rsidRPr="00232E0D" w:rsidRDefault="00317809" w:rsidP="00873EFB">
            <w:pPr>
              <w:spacing w:after="0" w:line="240" w:lineRule="auto"/>
              <w:jc w:val="both"/>
              <w:rPr>
                <w:rFonts w:cs="Times New Roman"/>
                <w:color w:val="000000" w:themeColor="text1"/>
                <w:sz w:val="28"/>
                <w:szCs w:val="28"/>
              </w:rPr>
            </w:pPr>
            <w:r w:rsidRPr="002F2005">
              <w:rPr>
                <w:rFonts w:cs="Times New Roman"/>
                <w:b/>
                <w:color w:val="000000" w:themeColor="text1"/>
                <w:sz w:val="28"/>
                <w:szCs w:val="28"/>
              </w:rPr>
              <w:t xml:space="preserve">Thời hạn giải quyết: </w:t>
            </w:r>
            <w:r w:rsidR="00A1313C">
              <w:rPr>
                <w:rFonts w:cs="Times New Roman"/>
                <w:color w:val="000000" w:themeColor="text1"/>
                <w:sz w:val="28"/>
                <w:szCs w:val="28"/>
              </w:rPr>
              <w:t>2</w:t>
            </w:r>
            <w:r w:rsidR="00F05FF6">
              <w:rPr>
                <w:rFonts w:cs="Times New Roman"/>
                <w:color w:val="000000" w:themeColor="text1"/>
                <w:sz w:val="28"/>
                <w:szCs w:val="28"/>
              </w:rPr>
              <w:t>4 ngày làm việc kể từ</w:t>
            </w:r>
            <w:r w:rsidR="00A1313C">
              <w:rPr>
                <w:rFonts w:cs="Times New Roman"/>
                <w:color w:val="000000" w:themeColor="text1"/>
                <w:sz w:val="28"/>
                <w:szCs w:val="28"/>
              </w:rPr>
              <w:t xml:space="preserve"> ngày hết hạn nộp hồ sơ, trong đó thời gian giải quyết của UBND cấp huyện là 14 ngày làm việc </w:t>
            </w:r>
            <w:r w:rsidR="00232E0D">
              <w:rPr>
                <w:rFonts w:cs="Times New Roman"/>
                <w:color w:val="000000" w:themeColor="text1"/>
                <w:sz w:val="28"/>
                <w:szCs w:val="28"/>
              </w:rPr>
              <w:t>.</w:t>
            </w:r>
          </w:p>
        </w:tc>
      </w:tr>
      <w:tr w:rsidR="00317809" w:rsidRPr="002F2005" w:rsidTr="00873EFB">
        <w:trPr>
          <w:trHeight w:val="690"/>
        </w:trPr>
        <w:tc>
          <w:tcPr>
            <w:tcW w:w="817" w:type="dxa"/>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2.6</w:t>
            </w:r>
          </w:p>
        </w:tc>
        <w:tc>
          <w:tcPr>
            <w:tcW w:w="8505" w:type="dxa"/>
            <w:gridSpan w:val="8"/>
          </w:tcPr>
          <w:p w:rsidR="00317809" w:rsidRPr="002F2005" w:rsidRDefault="00317809" w:rsidP="00873EFB">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Địa điểm tiếp nhận hồ sơ và trả kết quả</w:t>
            </w:r>
            <w:r w:rsidR="00425452">
              <w:rPr>
                <w:rFonts w:cs="Times New Roman"/>
                <w:b/>
                <w:color w:val="000000" w:themeColor="text1"/>
                <w:sz w:val="28"/>
                <w:szCs w:val="28"/>
              </w:rPr>
              <w:t xml:space="preserve"> g</w:t>
            </w:r>
            <w:r w:rsidRPr="002F2005">
              <w:rPr>
                <w:rFonts w:cs="Times New Roman"/>
                <w:b/>
                <w:color w:val="000000" w:themeColor="text1"/>
                <w:sz w:val="28"/>
                <w:szCs w:val="28"/>
              </w:rPr>
              <w:t xml:space="preserve">iải quyết </w:t>
            </w:r>
            <w:r w:rsidRPr="002F2005">
              <w:rPr>
                <w:rFonts w:cs="Times New Roman"/>
                <w:b/>
                <w:sz w:val="28"/>
                <w:szCs w:val="28"/>
              </w:rPr>
              <w:t xml:space="preserve">TTHC: </w:t>
            </w:r>
            <w:r w:rsidRPr="002F2005">
              <w:rPr>
                <w:rFonts w:cs="Times New Roman"/>
                <w:sz w:val="28"/>
                <w:szCs w:val="28"/>
              </w:rPr>
              <w:t xml:space="preserve">Trung tâm </w:t>
            </w:r>
            <w:r w:rsidR="00E07EEE">
              <w:rPr>
                <w:rFonts w:cs="Times New Roman"/>
                <w:color w:val="000000" w:themeColor="text1"/>
                <w:sz w:val="28"/>
                <w:szCs w:val="28"/>
              </w:rPr>
              <w:t>H</w:t>
            </w:r>
            <w:r w:rsidR="004F76BA" w:rsidRPr="002F2005">
              <w:rPr>
                <w:rFonts w:cs="Times New Roman"/>
                <w:color w:val="000000" w:themeColor="text1"/>
                <w:sz w:val="28"/>
                <w:szCs w:val="28"/>
              </w:rPr>
              <w:t>ành chính công</w:t>
            </w:r>
            <w:r w:rsidR="00F42E4D" w:rsidRPr="002F2005">
              <w:rPr>
                <w:rFonts w:cs="Times New Roman"/>
                <w:color w:val="000000" w:themeColor="text1"/>
                <w:sz w:val="28"/>
                <w:szCs w:val="28"/>
              </w:rPr>
              <w:t xml:space="preserve"> cấp</w:t>
            </w:r>
            <w:r w:rsidR="004F76BA" w:rsidRPr="002F2005">
              <w:rPr>
                <w:rFonts w:cs="Times New Roman"/>
                <w:color w:val="000000" w:themeColor="text1"/>
                <w:sz w:val="28"/>
                <w:szCs w:val="28"/>
              </w:rPr>
              <w:t xml:space="preserve"> huyện</w:t>
            </w:r>
            <w:r w:rsidR="00630187" w:rsidRPr="002F2005">
              <w:rPr>
                <w:rFonts w:cs="Times New Roman"/>
                <w:color w:val="000000" w:themeColor="text1"/>
                <w:sz w:val="28"/>
                <w:szCs w:val="28"/>
              </w:rPr>
              <w:t>; Cơ sở giáo dục mầm non.</w:t>
            </w:r>
          </w:p>
        </w:tc>
      </w:tr>
      <w:tr w:rsidR="00317809" w:rsidRPr="002F2005" w:rsidTr="00873EFB">
        <w:tc>
          <w:tcPr>
            <w:tcW w:w="817" w:type="dxa"/>
            <w:vAlign w:val="center"/>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2.7</w:t>
            </w:r>
          </w:p>
        </w:tc>
        <w:tc>
          <w:tcPr>
            <w:tcW w:w="8505" w:type="dxa"/>
            <w:gridSpan w:val="8"/>
          </w:tcPr>
          <w:p w:rsidR="00317809" w:rsidRPr="00A1313C" w:rsidRDefault="00317809" w:rsidP="00873EFB">
            <w:pPr>
              <w:pStyle w:val="Vnbnnidung0"/>
              <w:spacing w:after="0" w:line="240" w:lineRule="auto"/>
              <w:ind w:firstLine="0"/>
              <w:jc w:val="both"/>
              <w:rPr>
                <w:i/>
              </w:rPr>
            </w:pPr>
            <w:r w:rsidRPr="002F2005">
              <w:rPr>
                <w:b/>
                <w:color w:val="000000" w:themeColor="text1"/>
              </w:rPr>
              <w:t xml:space="preserve">Cơ quan thực hiện: </w:t>
            </w:r>
            <w:r w:rsidR="00AF6211" w:rsidRPr="002F2005">
              <w:rPr>
                <w:rStyle w:val="Vnbnnidung"/>
                <w:lang w:eastAsia="vi-VN"/>
              </w:rPr>
              <w:t>Phòng Giáo dụ</w:t>
            </w:r>
            <w:r w:rsidR="0050621E">
              <w:rPr>
                <w:rStyle w:val="Vnbnnidung"/>
                <w:lang w:eastAsia="vi-VN"/>
              </w:rPr>
              <w:t>c và Đ</w:t>
            </w:r>
            <w:r w:rsidR="00AF6211" w:rsidRPr="002F2005">
              <w:rPr>
                <w:rStyle w:val="Vnbnnidung"/>
                <w:lang w:eastAsia="vi-VN"/>
              </w:rPr>
              <w:t>ào tạ</w:t>
            </w:r>
            <w:r w:rsidR="00A1313C">
              <w:rPr>
                <w:rStyle w:val="Vnbnnidung"/>
                <w:lang w:eastAsia="vi-VN"/>
              </w:rPr>
              <w:t>o, Phòng TC-KH – UBND cấp huyện</w:t>
            </w:r>
          </w:p>
          <w:p w:rsidR="004F76BA" w:rsidRPr="002F2005" w:rsidRDefault="00317809" w:rsidP="00873EFB">
            <w:pPr>
              <w:spacing w:after="0" w:line="240" w:lineRule="auto"/>
              <w:jc w:val="both"/>
              <w:rPr>
                <w:rStyle w:val="Vnbnnidung"/>
                <w:lang w:eastAsia="vi-VN"/>
              </w:rPr>
            </w:pPr>
            <w:r w:rsidRPr="002F2005">
              <w:rPr>
                <w:rFonts w:cs="Times New Roman"/>
                <w:b/>
                <w:color w:val="000000" w:themeColor="text1"/>
                <w:sz w:val="28"/>
                <w:szCs w:val="28"/>
              </w:rPr>
              <w:t xml:space="preserve">Cơ quan có thẩm quyền quyết định: </w:t>
            </w:r>
            <w:r w:rsidR="004F76BA" w:rsidRPr="002F2005">
              <w:rPr>
                <w:rStyle w:val="Vnbnnidung"/>
                <w:lang w:eastAsia="vi-VN"/>
              </w:rPr>
              <w:t xml:space="preserve">UBND cấp huyện. </w:t>
            </w:r>
          </w:p>
          <w:p w:rsidR="00317809" w:rsidRPr="002F2005" w:rsidRDefault="00317809" w:rsidP="00873EFB">
            <w:pPr>
              <w:spacing w:after="0" w:line="240" w:lineRule="auto"/>
              <w:jc w:val="both"/>
              <w:rPr>
                <w:rFonts w:cs="Times New Roman"/>
                <w:color w:val="000000" w:themeColor="text1"/>
                <w:sz w:val="28"/>
                <w:szCs w:val="28"/>
              </w:rPr>
            </w:pPr>
            <w:r w:rsidRPr="002F2005">
              <w:rPr>
                <w:rFonts w:cs="Times New Roman"/>
                <w:b/>
                <w:color w:val="000000" w:themeColor="text1"/>
                <w:sz w:val="28"/>
                <w:szCs w:val="28"/>
              </w:rPr>
              <w:t xml:space="preserve">Cơ quan được ủy quyền: </w:t>
            </w:r>
            <w:r w:rsidRPr="002F2005">
              <w:rPr>
                <w:rFonts w:cs="Times New Roman"/>
                <w:color w:val="000000" w:themeColor="text1"/>
                <w:sz w:val="28"/>
                <w:szCs w:val="28"/>
              </w:rPr>
              <w:t>Không.</w:t>
            </w:r>
          </w:p>
          <w:p w:rsidR="00317809" w:rsidRPr="002F2005" w:rsidRDefault="00317809" w:rsidP="00873EFB">
            <w:pPr>
              <w:tabs>
                <w:tab w:val="left" w:pos="3890"/>
              </w:tabs>
              <w:spacing w:after="0" w:line="240" w:lineRule="auto"/>
              <w:jc w:val="both"/>
              <w:rPr>
                <w:rFonts w:cs="Times New Roman"/>
                <w:b/>
                <w:color w:val="000000" w:themeColor="text1"/>
                <w:sz w:val="28"/>
                <w:szCs w:val="28"/>
              </w:rPr>
            </w:pPr>
            <w:r w:rsidRPr="002F2005">
              <w:rPr>
                <w:rFonts w:cs="Times New Roman"/>
                <w:b/>
                <w:color w:val="000000" w:themeColor="text1"/>
                <w:sz w:val="28"/>
                <w:szCs w:val="28"/>
              </w:rPr>
              <w:t xml:space="preserve">Cơ quan phối hợp: </w:t>
            </w:r>
            <w:r w:rsidR="00232E0D">
              <w:rPr>
                <w:rFonts w:cs="Times New Roman"/>
                <w:color w:val="000000" w:themeColor="text1"/>
                <w:sz w:val="28"/>
                <w:szCs w:val="28"/>
              </w:rPr>
              <w:t>Cơ sở giáo dục mầm non</w:t>
            </w:r>
          </w:p>
        </w:tc>
      </w:tr>
      <w:tr w:rsidR="00317809" w:rsidRPr="002F2005" w:rsidTr="00873EFB">
        <w:trPr>
          <w:trHeight w:val="715"/>
        </w:trPr>
        <w:tc>
          <w:tcPr>
            <w:tcW w:w="817" w:type="dxa"/>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lastRenderedPageBreak/>
              <w:t>2.8</w:t>
            </w:r>
          </w:p>
        </w:tc>
        <w:tc>
          <w:tcPr>
            <w:tcW w:w="8505" w:type="dxa"/>
            <w:gridSpan w:val="8"/>
          </w:tcPr>
          <w:p w:rsidR="00317809" w:rsidRPr="002F2005" w:rsidRDefault="00317809" w:rsidP="00873EFB">
            <w:pPr>
              <w:pStyle w:val="Vnbnnidung0"/>
              <w:spacing w:after="0" w:line="240" w:lineRule="auto"/>
              <w:ind w:firstLine="0"/>
              <w:jc w:val="both"/>
            </w:pPr>
            <w:r w:rsidRPr="002F2005">
              <w:rPr>
                <w:b/>
                <w:color w:val="000000" w:themeColor="text1"/>
              </w:rPr>
              <w:t xml:space="preserve">Đối tượng thực hiện TTHC: </w:t>
            </w:r>
            <w:r w:rsidR="002E35E2" w:rsidRPr="002F2005">
              <w:rPr>
                <w:rStyle w:val="Vnbnnidung"/>
                <w:lang w:eastAsia="vi-VN"/>
              </w:rPr>
              <w:t>Cha mẹ hoặc người chăm sóc, nuôi dưỡng trẻ em mẫu giáo.</w:t>
            </w:r>
          </w:p>
        </w:tc>
      </w:tr>
      <w:tr w:rsidR="00317809" w:rsidRPr="002F2005" w:rsidTr="00873EFB">
        <w:tc>
          <w:tcPr>
            <w:tcW w:w="817" w:type="dxa"/>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2.9</w:t>
            </w:r>
          </w:p>
        </w:tc>
        <w:tc>
          <w:tcPr>
            <w:tcW w:w="8505" w:type="dxa"/>
            <w:gridSpan w:val="8"/>
          </w:tcPr>
          <w:p w:rsidR="00317809" w:rsidRPr="002F2005" w:rsidRDefault="00317809" w:rsidP="00873EFB">
            <w:pPr>
              <w:widowControl w:val="0"/>
              <w:spacing w:after="0" w:line="240" w:lineRule="auto"/>
              <w:jc w:val="both"/>
              <w:rPr>
                <w:rStyle w:val="Vnbnnidung"/>
                <w:lang w:eastAsia="vi-VN"/>
              </w:rPr>
            </w:pPr>
            <w:r w:rsidRPr="002F2005">
              <w:rPr>
                <w:rFonts w:cs="Times New Roman"/>
                <w:b/>
                <w:color w:val="000000" w:themeColor="text1"/>
                <w:sz w:val="28"/>
                <w:szCs w:val="28"/>
              </w:rPr>
              <w:t>Kết quả Giải quyết TTHC:</w:t>
            </w:r>
            <w:r w:rsidR="00AA1E18" w:rsidRPr="002F2005">
              <w:rPr>
                <w:rFonts w:cs="Times New Roman"/>
                <w:color w:val="000000" w:themeColor="text1"/>
                <w:sz w:val="28"/>
                <w:szCs w:val="28"/>
                <w:shd w:val="clear" w:color="auto" w:fill="FFFFFF"/>
              </w:rPr>
              <w:t xml:space="preserve"> </w:t>
            </w:r>
            <w:r w:rsidR="00D43E38" w:rsidRPr="002F2005">
              <w:rPr>
                <w:rStyle w:val="Vnbnnidung"/>
                <w:lang w:eastAsia="vi-VN"/>
              </w:rPr>
              <w:t xml:space="preserve">Danh sách trẻ em mẫu giáo được hỗ trợ ăn trưa </w:t>
            </w:r>
            <w:r w:rsidR="00F42E4D" w:rsidRPr="002F2005">
              <w:rPr>
                <w:rStyle w:val="Vnbnnidung"/>
                <w:lang w:eastAsia="vi-VN"/>
              </w:rPr>
              <w:t>do Ủy ban nhân dân cấp huyện phê duyệt.</w:t>
            </w:r>
          </w:p>
          <w:p w:rsidR="00F4007E" w:rsidRPr="002F2005" w:rsidRDefault="00F4007E" w:rsidP="00873EFB">
            <w:pPr>
              <w:pStyle w:val="Vnbnnidung0"/>
              <w:spacing w:after="0" w:line="240" w:lineRule="auto"/>
              <w:ind w:firstLine="0"/>
              <w:jc w:val="both"/>
            </w:pPr>
            <w:r w:rsidRPr="002F2005">
              <w:rPr>
                <w:rStyle w:val="Vnbnnidung"/>
                <w:lang w:eastAsia="vi-VN"/>
              </w:rPr>
              <w:t xml:space="preserve"> Trẻ em thuộc đối tượng theo quy định được hỗ trợ tiền ăn trưa là 160.000 đồng/trẻ/tháng. Thời gian hỗ trợ tính theo số tháng học thực tế, nhưng không quá 9 tháng/năm học.</w:t>
            </w:r>
          </w:p>
        </w:tc>
      </w:tr>
      <w:tr w:rsidR="00317809" w:rsidRPr="002F2005" w:rsidTr="00873EFB">
        <w:tc>
          <w:tcPr>
            <w:tcW w:w="817" w:type="dxa"/>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2.10</w:t>
            </w:r>
          </w:p>
        </w:tc>
        <w:tc>
          <w:tcPr>
            <w:tcW w:w="8505" w:type="dxa"/>
            <w:gridSpan w:val="8"/>
          </w:tcPr>
          <w:p w:rsidR="00317809" w:rsidRPr="002F2005" w:rsidRDefault="00317809" w:rsidP="00873EFB">
            <w:pPr>
              <w:spacing w:after="0" w:line="240" w:lineRule="auto"/>
              <w:jc w:val="both"/>
              <w:rPr>
                <w:rFonts w:cs="Times New Roman"/>
                <w:b/>
                <w:color w:val="000000" w:themeColor="text1"/>
                <w:sz w:val="28"/>
                <w:szCs w:val="28"/>
              </w:rPr>
            </w:pPr>
            <w:r w:rsidRPr="002F2005">
              <w:rPr>
                <w:rFonts w:cs="Times New Roman"/>
                <w:b/>
                <w:color w:val="000000" w:themeColor="text1"/>
                <w:sz w:val="28"/>
                <w:szCs w:val="28"/>
              </w:rPr>
              <w:t>Quy trình xử lý công việc</w:t>
            </w:r>
          </w:p>
        </w:tc>
      </w:tr>
      <w:tr w:rsidR="00317809" w:rsidRPr="002F2005" w:rsidTr="00873EFB">
        <w:tc>
          <w:tcPr>
            <w:tcW w:w="817" w:type="dxa"/>
            <w:vAlign w:val="center"/>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TT</w:t>
            </w:r>
          </w:p>
        </w:tc>
        <w:tc>
          <w:tcPr>
            <w:tcW w:w="3686" w:type="dxa"/>
            <w:gridSpan w:val="2"/>
            <w:vAlign w:val="center"/>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Trình tự</w:t>
            </w:r>
          </w:p>
        </w:tc>
        <w:tc>
          <w:tcPr>
            <w:tcW w:w="1417" w:type="dxa"/>
            <w:vAlign w:val="center"/>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Trách nhiệm</w:t>
            </w:r>
          </w:p>
        </w:tc>
        <w:tc>
          <w:tcPr>
            <w:tcW w:w="1418" w:type="dxa"/>
            <w:gridSpan w:val="3"/>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Thời gian</w:t>
            </w:r>
          </w:p>
        </w:tc>
        <w:tc>
          <w:tcPr>
            <w:tcW w:w="1984" w:type="dxa"/>
            <w:gridSpan w:val="2"/>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Biểu mẫu/Kết quả</w:t>
            </w:r>
          </w:p>
        </w:tc>
      </w:tr>
      <w:tr w:rsidR="005D5DAC" w:rsidRPr="002F2005" w:rsidTr="00873EFB">
        <w:tc>
          <w:tcPr>
            <w:tcW w:w="817" w:type="dxa"/>
            <w:vAlign w:val="center"/>
          </w:tcPr>
          <w:p w:rsidR="005D5DAC" w:rsidRPr="002F2005" w:rsidRDefault="005D5DAC" w:rsidP="00873EFB">
            <w:pPr>
              <w:spacing w:after="0" w:line="240" w:lineRule="auto"/>
              <w:jc w:val="center"/>
              <w:rPr>
                <w:rFonts w:cs="Times New Roman"/>
                <w:sz w:val="28"/>
                <w:szCs w:val="28"/>
              </w:rPr>
            </w:pPr>
            <w:r w:rsidRPr="002F2005">
              <w:rPr>
                <w:rFonts w:cs="Times New Roman"/>
                <w:sz w:val="28"/>
                <w:szCs w:val="28"/>
              </w:rPr>
              <w:t>B1</w:t>
            </w:r>
          </w:p>
        </w:tc>
        <w:tc>
          <w:tcPr>
            <w:tcW w:w="3686" w:type="dxa"/>
            <w:gridSpan w:val="2"/>
            <w:vAlign w:val="center"/>
          </w:tcPr>
          <w:p w:rsidR="005D5DAC" w:rsidRPr="002F2005" w:rsidRDefault="005D5DAC" w:rsidP="00873EFB">
            <w:pPr>
              <w:spacing w:after="0" w:line="240" w:lineRule="auto"/>
              <w:jc w:val="both"/>
              <w:rPr>
                <w:rFonts w:cs="Times New Roman"/>
                <w:sz w:val="28"/>
                <w:szCs w:val="28"/>
                <w:lang w:val="vi-VN"/>
              </w:rPr>
            </w:pPr>
            <w:r w:rsidRPr="002F2005">
              <w:rPr>
                <w:rFonts w:cs="Times New Roman"/>
                <w:sz w:val="28"/>
                <w:szCs w:val="28"/>
                <w:lang w:val="vi-VN"/>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 Mỗi đối tượng nộp 01 bộ hồ sơ cho 01 lần đầu đề nghị hỗ trợ trong cả thời gian học tại cơ sở giáo dục mầm non. Riêng đối tượng trẻ em là nhân khẩu trong gia đình thuộc diện hộ nghèo, cận nghèo theo quy định của Thủ tướng Chính phủ nộp bổ sung Giấy chứng nhận hộ nghèo, hộ cận nghèo theo từng năm học.</w:t>
            </w:r>
          </w:p>
          <w:p w:rsidR="005D5DAC" w:rsidRPr="002F2005" w:rsidRDefault="005D5DAC" w:rsidP="00873EFB">
            <w:pPr>
              <w:spacing w:after="0" w:line="240" w:lineRule="auto"/>
              <w:jc w:val="both"/>
              <w:rPr>
                <w:rFonts w:cs="Times New Roman"/>
                <w:sz w:val="28"/>
                <w:szCs w:val="28"/>
                <w:lang w:val="vi-VN"/>
              </w:rPr>
            </w:pPr>
            <w:r w:rsidRPr="006B69E0">
              <w:rPr>
                <w:rFonts w:cs="Times New Roman"/>
                <w:sz w:val="28"/>
                <w:szCs w:val="28"/>
                <w:lang w:val="vi-VN"/>
              </w:rPr>
              <w:t xml:space="preserve"> </w:t>
            </w:r>
            <w:r w:rsidRPr="002F2005">
              <w:rPr>
                <w:rFonts w:cs="Times New Roman"/>
                <w:sz w:val="28"/>
                <w:szCs w:val="28"/>
                <w:lang w:val="vi-VN"/>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w:t>
            </w:r>
          </w:p>
          <w:p w:rsidR="005D5DAC" w:rsidRPr="006B69E0" w:rsidRDefault="005D5DAC" w:rsidP="00873EFB">
            <w:pPr>
              <w:spacing w:after="0" w:line="240" w:lineRule="auto"/>
              <w:jc w:val="both"/>
              <w:rPr>
                <w:rStyle w:val="Vnbnnidung"/>
                <w:lang w:val="vi-VN"/>
              </w:rPr>
            </w:pPr>
            <w:r w:rsidRPr="002F2005">
              <w:rPr>
                <w:rFonts w:cs="Times New Roman"/>
                <w:sz w:val="28"/>
                <w:szCs w:val="28"/>
                <w:lang w:val="vi-VN"/>
              </w:rPr>
              <w:lastRenderedPageBreak/>
              <w:t xml:space="preserve">Sau khi tiếp nhận hồ sơ hợp lệ, cơ sở giáo dục mầm non gửi giấy tiếp nhận hồ sơ cho cha mẹ hoặc người chăm sóc trẻ em. </w:t>
            </w:r>
          </w:p>
        </w:tc>
        <w:tc>
          <w:tcPr>
            <w:tcW w:w="1417" w:type="dxa"/>
            <w:vAlign w:val="center"/>
          </w:tcPr>
          <w:p w:rsidR="005D5DAC" w:rsidRPr="006B69E0" w:rsidRDefault="00484C47" w:rsidP="00873EFB">
            <w:pPr>
              <w:spacing w:after="0" w:line="240" w:lineRule="auto"/>
              <w:jc w:val="center"/>
              <w:rPr>
                <w:rFonts w:cs="Times New Roman"/>
                <w:sz w:val="28"/>
                <w:szCs w:val="28"/>
                <w:shd w:val="clear" w:color="auto" w:fill="FFFFFF"/>
                <w:lang w:val="vi-VN"/>
              </w:rPr>
            </w:pPr>
            <w:r w:rsidRPr="006B69E0">
              <w:rPr>
                <w:rFonts w:cs="Times New Roman"/>
                <w:sz w:val="28"/>
                <w:szCs w:val="28"/>
                <w:shd w:val="clear" w:color="auto" w:fill="FFFFFF"/>
                <w:lang w:val="vi-VN"/>
              </w:rPr>
              <w:lastRenderedPageBreak/>
              <w:t>Cơ sở giáo dục mầm non; cha mẹ hoặc người chăm sóc, nuôi dưỡng trẻ em</w:t>
            </w:r>
          </w:p>
        </w:tc>
        <w:tc>
          <w:tcPr>
            <w:tcW w:w="1418" w:type="dxa"/>
            <w:gridSpan w:val="3"/>
            <w:vAlign w:val="center"/>
          </w:tcPr>
          <w:p w:rsidR="005D5DAC" w:rsidRPr="002F2005" w:rsidRDefault="00484C47" w:rsidP="00873EFB">
            <w:pPr>
              <w:spacing w:after="0" w:line="240" w:lineRule="auto"/>
              <w:jc w:val="center"/>
              <w:rPr>
                <w:rFonts w:cs="Times New Roman"/>
                <w:sz w:val="28"/>
                <w:szCs w:val="28"/>
              </w:rPr>
            </w:pPr>
            <w:r w:rsidRPr="002F2005">
              <w:rPr>
                <w:rFonts w:cs="Times New Roman"/>
                <w:sz w:val="28"/>
                <w:szCs w:val="28"/>
              </w:rPr>
              <w:t>Giờ hành chính</w:t>
            </w:r>
          </w:p>
        </w:tc>
        <w:tc>
          <w:tcPr>
            <w:tcW w:w="1984" w:type="dxa"/>
            <w:gridSpan w:val="2"/>
            <w:vAlign w:val="center"/>
          </w:tcPr>
          <w:p w:rsidR="005D5DAC" w:rsidRPr="002F2005" w:rsidRDefault="00484C47"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01 và 01 bộ hồ sơ như mục 2.3</w:t>
            </w:r>
            <w:r w:rsidR="00212D13" w:rsidRPr="002F2005">
              <w:rPr>
                <w:rFonts w:cs="Times New Roman"/>
                <w:color w:val="000000" w:themeColor="text1"/>
                <w:sz w:val="28"/>
                <w:szCs w:val="28"/>
              </w:rPr>
              <w:t xml:space="preserve">  hoặc Thông báo không tiếp nhận hồ sơ (nếu có)</w:t>
            </w:r>
          </w:p>
        </w:tc>
      </w:tr>
      <w:tr w:rsidR="0064047B" w:rsidRPr="002F2005" w:rsidTr="00873EFB">
        <w:tc>
          <w:tcPr>
            <w:tcW w:w="817" w:type="dxa"/>
            <w:vAlign w:val="center"/>
          </w:tcPr>
          <w:p w:rsidR="0064047B" w:rsidRPr="002F2005" w:rsidRDefault="00484C47" w:rsidP="00873EFB">
            <w:pPr>
              <w:spacing w:after="0" w:line="240" w:lineRule="auto"/>
              <w:jc w:val="center"/>
              <w:rPr>
                <w:rFonts w:cs="Times New Roman"/>
                <w:sz w:val="28"/>
                <w:szCs w:val="28"/>
              </w:rPr>
            </w:pPr>
            <w:r w:rsidRPr="002F2005">
              <w:rPr>
                <w:rFonts w:cs="Times New Roman"/>
                <w:sz w:val="28"/>
                <w:szCs w:val="28"/>
              </w:rPr>
              <w:lastRenderedPageBreak/>
              <w:t>B2</w:t>
            </w:r>
          </w:p>
        </w:tc>
        <w:tc>
          <w:tcPr>
            <w:tcW w:w="3686" w:type="dxa"/>
            <w:gridSpan w:val="2"/>
            <w:vAlign w:val="center"/>
          </w:tcPr>
          <w:p w:rsidR="00020F2E" w:rsidRPr="002F2005" w:rsidRDefault="0064047B" w:rsidP="00873EFB">
            <w:pPr>
              <w:pStyle w:val="Vnbnnidung0"/>
              <w:spacing w:after="0" w:line="240" w:lineRule="auto"/>
              <w:ind w:firstLine="0"/>
              <w:jc w:val="both"/>
              <w:rPr>
                <w:lang w:eastAsia="vi-VN"/>
              </w:rPr>
            </w:pPr>
            <w:r w:rsidRPr="002F2005">
              <w:rPr>
                <w:rStyle w:val="Vnbnnidung"/>
                <w:lang w:eastAsia="vi-VN"/>
              </w:rPr>
              <w:t xml:space="preserve">Trong vòng 10 ngày làm việc, kể từ ngày hết hạn nhận hồ sơ, cơ sở giáo dục mầm non lập danh sách trẻ em mẫu giáo </w:t>
            </w:r>
            <w:r w:rsidR="00A1313C">
              <w:rPr>
                <w:rStyle w:val="Vnbnnidung"/>
                <w:lang w:eastAsia="vi-VN"/>
              </w:rPr>
              <w:t xml:space="preserve">đề nghị </w:t>
            </w:r>
            <w:r w:rsidRPr="002F2005">
              <w:rPr>
                <w:rStyle w:val="Vnbnnidung"/>
                <w:lang w:eastAsia="vi-VN"/>
              </w:rPr>
              <w:t>được hỗ trợ ăn trưa theo Mẫ</w:t>
            </w:r>
            <w:r w:rsidR="005A48B5">
              <w:rPr>
                <w:rStyle w:val="Vnbnnidung"/>
                <w:lang w:eastAsia="vi-VN"/>
              </w:rPr>
              <w:t xml:space="preserve">u BM.GD&amp;ĐT.H.29.01 </w:t>
            </w:r>
            <w:r w:rsidRPr="002F2005">
              <w:rPr>
                <w:rStyle w:val="Vnbnnidung"/>
                <w:lang w:eastAsia="vi-VN"/>
              </w:rPr>
              <w:t>kèm theo hồ sơ theo quy định gửi về phòng giáo dục và đào tạo đang quản lý trực tiếp để xem xét, tổng hợp.</w:t>
            </w:r>
            <w:bookmarkStart w:id="7" w:name="_MON_1667366778"/>
            <w:bookmarkEnd w:id="7"/>
          </w:p>
        </w:tc>
        <w:tc>
          <w:tcPr>
            <w:tcW w:w="1417" w:type="dxa"/>
            <w:vAlign w:val="center"/>
          </w:tcPr>
          <w:p w:rsidR="0064047B" w:rsidRPr="002F2005" w:rsidRDefault="0064047B" w:rsidP="00873EFB">
            <w:pPr>
              <w:spacing w:after="0" w:line="240" w:lineRule="auto"/>
              <w:jc w:val="center"/>
              <w:rPr>
                <w:rFonts w:cs="Times New Roman"/>
                <w:sz w:val="28"/>
                <w:szCs w:val="28"/>
                <w:shd w:val="clear" w:color="auto" w:fill="FFFFFF"/>
              </w:rPr>
            </w:pPr>
            <w:r w:rsidRPr="002F2005">
              <w:rPr>
                <w:rFonts w:cs="Times New Roman"/>
                <w:sz w:val="28"/>
                <w:szCs w:val="28"/>
                <w:shd w:val="clear" w:color="auto" w:fill="FFFFFF"/>
              </w:rPr>
              <w:t>Cơ sở giáo dục</w:t>
            </w:r>
            <w:r w:rsidR="007651FC" w:rsidRPr="002F2005">
              <w:rPr>
                <w:rFonts w:cs="Times New Roman"/>
                <w:sz w:val="28"/>
                <w:szCs w:val="28"/>
                <w:shd w:val="clear" w:color="auto" w:fill="FFFFFF"/>
              </w:rPr>
              <w:t xml:space="preserve"> mầm non</w:t>
            </w:r>
          </w:p>
        </w:tc>
        <w:tc>
          <w:tcPr>
            <w:tcW w:w="1418" w:type="dxa"/>
            <w:gridSpan w:val="3"/>
            <w:vAlign w:val="center"/>
          </w:tcPr>
          <w:p w:rsidR="0064047B" w:rsidRPr="002F2005" w:rsidRDefault="005A48B5" w:rsidP="00873EFB">
            <w:pPr>
              <w:spacing w:after="0" w:line="240" w:lineRule="auto"/>
              <w:jc w:val="center"/>
              <w:rPr>
                <w:rFonts w:cs="Times New Roman"/>
                <w:sz w:val="28"/>
                <w:szCs w:val="28"/>
              </w:rPr>
            </w:pPr>
            <w:r>
              <w:rPr>
                <w:rFonts w:cs="Times New Roman"/>
                <w:sz w:val="28"/>
                <w:szCs w:val="28"/>
              </w:rPr>
              <w:t>10 ngày làm việc</w:t>
            </w:r>
          </w:p>
        </w:tc>
        <w:tc>
          <w:tcPr>
            <w:tcW w:w="1984" w:type="dxa"/>
            <w:gridSpan w:val="2"/>
            <w:vAlign w:val="center"/>
          </w:tcPr>
          <w:p w:rsidR="0064047B" w:rsidRPr="002F2005" w:rsidRDefault="008050D4" w:rsidP="00873EFB">
            <w:pPr>
              <w:spacing w:after="0" w:line="240" w:lineRule="auto"/>
              <w:jc w:val="both"/>
              <w:rPr>
                <w:rFonts w:cs="Times New Roman"/>
                <w:sz w:val="28"/>
                <w:szCs w:val="28"/>
              </w:rPr>
            </w:pPr>
            <w:r w:rsidRPr="002F2005">
              <w:rPr>
                <w:rFonts w:cs="Times New Roman"/>
                <w:color w:val="000000" w:themeColor="text1"/>
                <w:sz w:val="28"/>
                <w:szCs w:val="28"/>
              </w:rPr>
              <w:t xml:space="preserve">Mẫu 05; Danh sách trẻ em mẫu giáo </w:t>
            </w:r>
            <w:r w:rsidR="00A1313C">
              <w:rPr>
                <w:rFonts w:cs="Times New Roman"/>
                <w:color w:val="000000" w:themeColor="text1"/>
                <w:sz w:val="28"/>
                <w:szCs w:val="28"/>
              </w:rPr>
              <w:t xml:space="preserve">đề nghị </w:t>
            </w:r>
            <w:r w:rsidRPr="002F2005">
              <w:rPr>
                <w:rFonts w:cs="Times New Roman"/>
                <w:color w:val="000000" w:themeColor="text1"/>
                <w:sz w:val="28"/>
                <w:szCs w:val="28"/>
              </w:rPr>
              <w:t>được hỗ trợ ăn trưa kèm theo hồ sơ như mục 2.3</w:t>
            </w:r>
          </w:p>
        </w:tc>
      </w:tr>
      <w:tr w:rsidR="00317809" w:rsidRPr="002F2005" w:rsidTr="00BD7F69">
        <w:tc>
          <w:tcPr>
            <w:tcW w:w="817" w:type="dxa"/>
            <w:vAlign w:val="center"/>
          </w:tcPr>
          <w:p w:rsidR="00317809" w:rsidRPr="002F2005" w:rsidRDefault="00F20375"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B3</w:t>
            </w:r>
          </w:p>
        </w:tc>
        <w:tc>
          <w:tcPr>
            <w:tcW w:w="3686" w:type="dxa"/>
            <w:gridSpan w:val="2"/>
            <w:vAlign w:val="center"/>
          </w:tcPr>
          <w:p w:rsidR="00C278F7" w:rsidRPr="002F2005" w:rsidRDefault="00C278F7" w:rsidP="00873EFB">
            <w:pPr>
              <w:pStyle w:val="NoSpacing"/>
              <w:jc w:val="both"/>
              <w:rPr>
                <w:rFonts w:cs="Times New Roman"/>
                <w:color w:val="000000" w:themeColor="text1"/>
                <w:sz w:val="28"/>
                <w:szCs w:val="28"/>
              </w:rPr>
            </w:pPr>
            <w:r w:rsidRPr="002F2005">
              <w:rPr>
                <w:rFonts w:cs="Times New Roman"/>
                <w:color w:val="000000" w:themeColor="text1"/>
                <w:sz w:val="28"/>
                <w:szCs w:val="28"/>
              </w:rPr>
              <w:t xml:space="preserve">- </w:t>
            </w:r>
            <w:r w:rsidRPr="002F2005">
              <w:rPr>
                <w:rFonts w:cs="Times New Roman"/>
                <w:sz w:val="28"/>
                <w:szCs w:val="28"/>
              </w:rPr>
              <w:t xml:space="preserve">Cơ sở giáo dục mầm non nộp </w:t>
            </w:r>
            <w:r w:rsidR="00413E15" w:rsidRPr="002F2005">
              <w:rPr>
                <w:rFonts w:cs="Times New Roman"/>
                <w:sz w:val="28"/>
                <w:szCs w:val="28"/>
              </w:rPr>
              <w:t xml:space="preserve">danh sách trẻ em mẫu giáo </w:t>
            </w:r>
            <w:r w:rsidR="00A1313C">
              <w:rPr>
                <w:rFonts w:cs="Times New Roman"/>
                <w:sz w:val="28"/>
                <w:szCs w:val="28"/>
              </w:rPr>
              <w:t xml:space="preserve">đề nghị </w:t>
            </w:r>
            <w:r w:rsidR="00413E15" w:rsidRPr="002F2005">
              <w:rPr>
                <w:rFonts w:cs="Times New Roman"/>
                <w:sz w:val="28"/>
                <w:szCs w:val="28"/>
              </w:rPr>
              <w:t xml:space="preserve">được hỗ trợ ăn trưa kèm theo </w:t>
            </w:r>
            <w:r w:rsidRPr="002F2005">
              <w:rPr>
                <w:rFonts w:cs="Times New Roman"/>
                <w:sz w:val="28"/>
                <w:szCs w:val="28"/>
              </w:rPr>
              <w:t>hồ sơ về Phòng Giáo dục và Đào tạo qua Trung tâm Hành chính công cấp huyện</w:t>
            </w:r>
          </w:p>
          <w:p w:rsidR="00C278F7" w:rsidRPr="002F2005" w:rsidRDefault="00317809" w:rsidP="00873EFB">
            <w:pPr>
              <w:pStyle w:val="NoSpacing"/>
              <w:jc w:val="both"/>
              <w:rPr>
                <w:rFonts w:cs="Times New Roman"/>
                <w:color w:val="000000" w:themeColor="text1"/>
                <w:sz w:val="28"/>
                <w:szCs w:val="28"/>
              </w:rPr>
            </w:pPr>
            <w:r w:rsidRPr="002F2005">
              <w:rPr>
                <w:rFonts w:cs="Times New Roman"/>
                <w:color w:val="000000" w:themeColor="text1"/>
                <w:sz w:val="28"/>
                <w:szCs w:val="28"/>
              </w:rPr>
              <w:t xml:space="preserve">- </w:t>
            </w:r>
            <w:r w:rsidR="00413E15" w:rsidRPr="002F2005">
              <w:rPr>
                <w:rFonts w:cs="Times New Roman"/>
                <w:color w:val="000000" w:themeColor="text1"/>
                <w:sz w:val="28"/>
                <w:szCs w:val="28"/>
              </w:rPr>
              <w:t xml:space="preserve">Cán bộ tiếp nhận </w:t>
            </w:r>
            <w:r w:rsidR="00C278F7" w:rsidRPr="002F2005">
              <w:rPr>
                <w:rFonts w:cs="Times New Roman"/>
                <w:color w:val="000000" w:themeColor="text1"/>
                <w:sz w:val="28"/>
                <w:szCs w:val="28"/>
              </w:rPr>
              <w:t>và</w:t>
            </w:r>
            <w:r w:rsidR="00413E15" w:rsidRPr="002F2005">
              <w:rPr>
                <w:rFonts w:cs="Times New Roman"/>
                <w:color w:val="000000" w:themeColor="text1"/>
                <w:sz w:val="28"/>
                <w:szCs w:val="28"/>
              </w:rPr>
              <w:t xml:space="preserve"> trả kết quả </w:t>
            </w:r>
            <w:r w:rsidR="00C278F7" w:rsidRPr="002F2005">
              <w:rPr>
                <w:rFonts w:cs="Times New Roman"/>
                <w:color w:val="000000" w:themeColor="text1"/>
                <w:sz w:val="28"/>
                <w:szCs w:val="28"/>
              </w:rPr>
              <w:t xml:space="preserve"> kiểm tra hồ sơ:</w:t>
            </w:r>
          </w:p>
          <w:p w:rsidR="00317809" w:rsidRPr="002F2005" w:rsidRDefault="00317809" w:rsidP="00873EFB">
            <w:pPr>
              <w:pStyle w:val="NoSpacing"/>
              <w:jc w:val="both"/>
              <w:rPr>
                <w:rFonts w:cs="Times New Roman"/>
                <w:color w:val="000000" w:themeColor="text1"/>
                <w:spacing w:val="-4"/>
                <w:sz w:val="28"/>
                <w:szCs w:val="28"/>
              </w:rPr>
            </w:pPr>
            <w:r w:rsidRPr="002F2005">
              <w:rPr>
                <w:rFonts w:cs="Times New Roman"/>
                <w:color w:val="000000" w:themeColor="text1"/>
                <w:spacing w:val="-4"/>
                <w:sz w:val="28"/>
                <w:szCs w:val="28"/>
              </w:rPr>
              <w:t>+ Nếu hồ sơ chưa đầy đủ hoặc không hợp lệ: Cán bộ chuyên môn hướng dẫn bổ sung, hoàn thiện hồ sơ</w:t>
            </w:r>
            <w:r w:rsidRPr="002F2005">
              <w:rPr>
                <w:rFonts w:cs="Times New Roman"/>
                <w:color w:val="000000" w:themeColor="text1"/>
                <w:sz w:val="28"/>
                <w:szCs w:val="28"/>
              </w:rPr>
              <w:t>. Nếu không bổ sung hoàn thiện, từ chối tiếp nhận hồ sơ.</w:t>
            </w:r>
          </w:p>
          <w:p w:rsidR="00317809" w:rsidRPr="002F2005" w:rsidRDefault="00317809" w:rsidP="00873EFB">
            <w:pPr>
              <w:pStyle w:val="NoSpacing"/>
              <w:jc w:val="both"/>
              <w:rPr>
                <w:rFonts w:cs="Times New Roman"/>
                <w:color w:val="000000" w:themeColor="text1"/>
                <w:spacing w:val="-4"/>
                <w:sz w:val="28"/>
                <w:szCs w:val="28"/>
              </w:rPr>
            </w:pPr>
            <w:r w:rsidRPr="002F2005">
              <w:rPr>
                <w:rFonts w:cs="Times New Roman"/>
                <w:color w:val="000000" w:themeColor="text1"/>
                <w:spacing w:val="-4"/>
                <w:sz w:val="28"/>
                <w:szCs w:val="28"/>
              </w:rPr>
              <w:t>+ Nếu hồ sơ đầy đủ, hợp lệ: Làm thủ tục tiếp nhận hồ sơ, hẹn trả kết quả cho tổ chức, cá nhân và chuyển về</w:t>
            </w:r>
            <w:r w:rsidR="00F42E4D" w:rsidRPr="002F2005">
              <w:rPr>
                <w:rFonts w:cs="Times New Roman"/>
                <w:color w:val="000000" w:themeColor="text1"/>
                <w:spacing w:val="-4"/>
                <w:sz w:val="28"/>
                <w:szCs w:val="28"/>
              </w:rPr>
              <w:t xml:space="preserve"> Phòng GDĐT</w:t>
            </w:r>
            <w:r w:rsidRPr="002F2005">
              <w:rPr>
                <w:rFonts w:cs="Times New Roman"/>
                <w:color w:val="000000" w:themeColor="text1"/>
                <w:spacing w:val="-4"/>
                <w:sz w:val="28"/>
                <w:szCs w:val="28"/>
              </w:rPr>
              <w:t>.</w:t>
            </w:r>
          </w:p>
        </w:tc>
        <w:tc>
          <w:tcPr>
            <w:tcW w:w="1417" w:type="dxa"/>
            <w:vAlign w:val="center"/>
          </w:tcPr>
          <w:p w:rsidR="00317809" w:rsidRPr="002F2005" w:rsidRDefault="00413E15" w:rsidP="00BD7F69">
            <w:pPr>
              <w:pStyle w:val="NoSpacing"/>
              <w:jc w:val="center"/>
              <w:rPr>
                <w:rFonts w:cs="Times New Roman"/>
                <w:color w:val="000000" w:themeColor="text1"/>
                <w:sz w:val="28"/>
                <w:szCs w:val="28"/>
              </w:rPr>
            </w:pPr>
            <w:r w:rsidRPr="002F2005">
              <w:rPr>
                <w:rFonts w:cs="Times New Roman"/>
                <w:color w:val="000000" w:themeColor="text1"/>
                <w:sz w:val="28"/>
                <w:szCs w:val="28"/>
              </w:rPr>
              <w:t xml:space="preserve">Công chức </w:t>
            </w:r>
            <w:r w:rsidR="00317809" w:rsidRPr="002F2005">
              <w:rPr>
                <w:rFonts w:cs="Times New Roman"/>
                <w:color w:val="000000" w:themeColor="text1"/>
                <w:sz w:val="28"/>
                <w:szCs w:val="28"/>
              </w:rPr>
              <w:t>TN&amp;TKQ</w:t>
            </w:r>
          </w:p>
        </w:tc>
        <w:tc>
          <w:tcPr>
            <w:tcW w:w="1418" w:type="dxa"/>
            <w:gridSpan w:val="3"/>
            <w:vAlign w:val="center"/>
          </w:tcPr>
          <w:p w:rsidR="00317809" w:rsidRPr="002F2005" w:rsidRDefault="00317809" w:rsidP="00873EFB">
            <w:pPr>
              <w:pStyle w:val="NoSpacing"/>
              <w:jc w:val="center"/>
              <w:rPr>
                <w:rFonts w:cs="Times New Roman"/>
                <w:color w:val="000000" w:themeColor="text1"/>
                <w:sz w:val="28"/>
                <w:szCs w:val="28"/>
              </w:rPr>
            </w:pPr>
            <w:r w:rsidRPr="002F2005">
              <w:rPr>
                <w:rFonts w:cs="Times New Roman"/>
                <w:color w:val="000000" w:themeColor="text1"/>
                <w:sz w:val="28"/>
                <w:szCs w:val="28"/>
              </w:rPr>
              <w:t>Giờ hành chính</w:t>
            </w:r>
          </w:p>
        </w:tc>
        <w:tc>
          <w:tcPr>
            <w:tcW w:w="1984" w:type="dxa"/>
            <w:gridSpan w:val="2"/>
            <w:vAlign w:val="center"/>
          </w:tcPr>
          <w:p w:rsidR="00317809" w:rsidRPr="002F2005" w:rsidRDefault="00317809"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Mẫu 01,</w:t>
            </w:r>
            <w:r w:rsidR="00ED592E" w:rsidRPr="002F2005">
              <w:rPr>
                <w:rFonts w:cs="Times New Roman"/>
                <w:color w:val="000000" w:themeColor="text1"/>
                <w:sz w:val="28"/>
                <w:szCs w:val="28"/>
              </w:rPr>
              <w:t xml:space="preserve"> </w:t>
            </w:r>
            <w:r w:rsidRPr="002F2005">
              <w:rPr>
                <w:rFonts w:cs="Times New Roman"/>
                <w:color w:val="000000" w:themeColor="text1"/>
                <w:sz w:val="28"/>
                <w:szCs w:val="28"/>
              </w:rPr>
              <w:t>02 (nế</w:t>
            </w:r>
            <w:r w:rsidR="0093424F" w:rsidRPr="002F2005">
              <w:rPr>
                <w:rFonts w:cs="Times New Roman"/>
                <w:color w:val="000000" w:themeColor="text1"/>
                <w:sz w:val="28"/>
                <w:szCs w:val="28"/>
              </w:rPr>
              <w:t xml:space="preserve">u có), 06 và Danh sách trẻ em mẫu giáo </w:t>
            </w:r>
            <w:r w:rsidR="00A1313C">
              <w:rPr>
                <w:rFonts w:cs="Times New Roman"/>
                <w:color w:val="000000" w:themeColor="text1"/>
                <w:sz w:val="28"/>
                <w:szCs w:val="28"/>
              </w:rPr>
              <w:t xml:space="preserve">đề nghị </w:t>
            </w:r>
            <w:r w:rsidR="0093424F" w:rsidRPr="002F2005">
              <w:rPr>
                <w:rFonts w:cs="Times New Roman"/>
                <w:color w:val="000000" w:themeColor="text1"/>
                <w:sz w:val="28"/>
                <w:szCs w:val="28"/>
              </w:rPr>
              <w:t>được hỗ trợ</w:t>
            </w:r>
            <w:r w:rsidR="00A1313C">
              <w:rPr>
                <w:rFonts w:cs="Times New Roman"/>
                <w:color w:val="000000" w:themeColor="text1"/>
                <w:sz w:val="28"/>
                <w:szCs w:val="28"/>
              </w:rPr>
              <w:t xml:space="preserve"> ăn tr</w:t>
            </w:r>
            <w:r w:rsidR="0093424F" w:rsidRPr="002F2005">
              <w:rPr>
                <w:rFonts w:cs="Times New Roman"/>
                <w:color w:val="000000" w:themeColor="text1"/>
                <w:sz w:val="28"/>
                <w:szCs w:val="28"/>
              </w:rPr>
              <w:t xml:space="preserve">ưa kèm theo </w:t>
            </w:r>
            <w:r w:rsidR="00413E15" w:rsidRPr="002F2005">
              <w:rPr>
                <w:rFonts w:cs="Times New Roman"/>
                <w:color w:val="000000" w:themeColor="text1"/>
                <w:sz w:val="28"/>
                <w:szCs w:val="28"/>
              </w:rPr>
              <w:t xml:space="preserve">01 bộ </w:t>
            </w:r>
            <w:r w:rsidRPr="002F2005">
              <w:rPr>
                <w:rFonts w:cs="Times New Roman"/>
                <w:color w:val="000000" w:themeColor="text1"/>
                <w:sz w:val="28"/>
                <w:szCs w:val="28"/>
              </w:rPr>
              <w:t>hồ sơ theo mục 2.3</w:t>
            </w:r>
          </w:p>
        </w:tc>
      </w:tr>
      <w:tr w:rsidR="00317809" w:rsidRPr="002F2005" w:rsidTr="00873EFB">
        <w:tc>
          <w:tcPr>
            <w:tcW w:w="817" w:type="dxa"/>
            <w:vAlign w:val="center"/>
          </w:tcPr>
          <w:p w:rsidR="00317809" w:rsidRPr="002F2005" w:rsidRDefault="0064047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B</w:t>
            </w:r>
            <w:r w:rsidR="00413E15" w:rsidRPr="002F2005">
              <w:rPr>
                <w:rFonts w:cs="Times New Roman"/>
                <w:color w:val="000000" w:themeColor="text1"/>
                <w:sz w:val="28"/>
                <w:szCs w:val="28"/>
              </w:rPr>
              <w:t>4</w:t>
            </w:r>
          </w:p>
        </w:tc>
        <w:tc>
          <w:tcPr>
            <w:tcW w:w="3686" w:type="dxa"/>
            <w:gridSpan w:val="2"/>
            <w:vAlign w:val="center"/>
          </w:tcPr>
          <w:p w:rsidR="00317809" w:rsidRPr="002F2005" w:rsidRDefault="00317809" w:rsidP="00873EFB">
            <w:pPr>
              <w:pStyle w:val="NoSpacing"/>
              <w:jc w:val="both"/>
              <w:rPr>
                <w:rFonts w:cs="Times New Roman"/>
                <w:color w:val="000000" w:themeColor="text1"/>
                <w:sz w:val="28"/>
                <w:szCs w:val="28"/>
              </w:rPr>
            </w:pPr>
            <w:r w:rsidRPr="002F2005">
              <w:rPr>
                <w:rFonts w:cs="Times New Roman"/>
                <w:color w:val="000000" w:themeColor="text1"/>
                <w:sz w:val="28"/>
                <w:szCs w:val="28"/>
              </w:rPr>
              <w:t>Chuyển hồ</w:t>
            </w:r>
            <w:r w:rsidR="00F42E4D" w:rsidRPr="002F2005">
              <w:rPr>
                <w:rFonts w:cs="Times New Roman"/>
                <w:color w:val="000000" w:themeColor="text1"/>
                <w:sz w:val="28"/>
                <w:szCs w:val="28"/>
              </w:rPr>
              <w:t xml:space="preserve"> sơ cho Phòng </w:t>
            </w:r>
            <w:r w:rsidR="00901088" w:rsidRPr="002F2005">
              <w:rPr>
                <w:rFonts w:cs="Times New Roman"/>
                <w:color w:val="000000" w:themeColor="text1"/>
                <w:sz w:val="28"/>
                <w:szCs w:val="28"/>
              </w:rPr>
              <w:t>Giáo dục và Đào tạo</w:t>
            </w:r>
            <w:r w:rsidR="00F42E4D" w:rsidRPr="002F2005">
              <w:rPr>
                <w:rFonts w:cs="Times New Roman"/>
                <w:color w:val="000000" w:themeColor="text1"/>
                <w:sz w:val="28"/>
                <w:szCs w:val="28"/>
              </w:rPr>
              <w:t xml:space="preserve"> xử lý</w:t>
            </w:r>
          </w:p>
        </w:tc>
        <w:tc>
          <w:tcPr>
            <w:tcW w:w="1417" w:type="dxa"/>
            <w:vAlign w:val="center"/>
          </w:tcPr>
          <w:p w:rsidR="00317809" w:rsidRPr="002F2005" w:rsidRDefault="00317809" w:rsidP="00873EFB">
            <w:pPr>
              <w:pStyle w:val="NoSpacing"/>
              <w:jc w:val="both"/>
              <w:rPr>
                <w:rFonts w:cs="Times New Roman"/>
                <w:color w:val="000000" w:themeColor="text1"/>
                <w:sz w:val="28"/>
                <w:szCs w:val="28"/>
              </w:rPr>
            </w:pPr>
            <w:r w:rsidRPr="002F2005">
              <w:rPr>
                <w:rFonts w:cs="Times New Roman"/>
                <w:color w:val="000000" w:themeColor="text1"/>
                <w:sz w:val="28"/>
                <w:szCs w:val="28"/>
              </w:rPr>
              <w:t>Công chức TN&amp;TKQ</w:t>
            </w:r>
          </w:p>
        </w:tc>
        <w:tc>
          <w:tcPr>
            <w:tcW w:w="1418" w:type="dxa"/>
            <w:gridSpan w:val="3"/>
            <w:vAlign w:val="center"/>
          </w:tcPr>
          <w:p w:rsidR="00317809" w:rsidRPr="002F2005" w:rsidRDefault="00317809" w:rsidP="00873EFB">
            <w:pPr>
              <w:pStyle w:val="NoSpacing"/>
              <w:jc w:val="center"/>
              <w:rPr>
                <w:rFonts w:cs="Times New Roman"/>
                <w:color w:val="000000" w:themeColor="text1"/>
                <w:sz w:val="28"/>
                <w:szCs w:val="28"/>
              </w:rPr>
            </w:pPr>
            <w:r w:rsidRPr="002F2005">
              <w:rPr>
                <w:rFonts w:cs="Times New Roman"/>
                <w:color w:val="000000" w:themeColor="text1"/>
                <w:sz w:val="28"/>
                <w:szCs w:val="28"/>
              </w:rPr>
              <w:t>0,5 ngày</w:t>
            </w:r>
          </w:p>
        </w:tc>
        <w:tc>
          <w:tcPr>
            <w:tcW w:w="1984" w:type="dxa"/>
            <w:gridSpan w:val="2"/>
            <w:vAlign w:val="center"/>
          </w:tcPr>
          <w:p w:rsidR="00317809" w:rsidRPr="002F2005" w:rsidRDefault="00317809"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 xml:space="preserve">Mẫu 01, 05 và </w:t>
            </w:r>
            <w:r w:rsidR="0093424F" w:rsidRPr="002F2005">
              <w:rPr>
                <w:rFonts w:cs="Times New Roman"/>
                <w:color w:val="000000" w:themeColor="text1"/>
                <w:sz w:val="28"/>
                <w:szCs w:val="28"/>
              </w:rPr>
              <w:t xml:space="preserve"> Danh sách trẻ em mẫu giáo</w:t>
            </w:r>
            <w:r w:rsidR="00A1313C">
              <w:rPr>
                <w:rFonts w:cs="Times New Roman"/>
                <w:color w:val="000000" w:themeColor="text1"/>
                <w:sz w:val="28"/>
                <w:szCs w:val="28"/>
              </w:rPr>
              <w:t xml:space="preserve"> đề nghị</w:t>
            </w:r>
            <w:r w:rsidR="0093424F" w:rsidRPr="002F2005">
              <w:rPr>
                <w:rFonts w:cs="Times New Roman"/>
                <w:color w:val="000000" w:themeColor="text1"/>
                <w:sz w:val="28"/>
                <w:szCs w:val="28"/>
              </w:rPr>
              <w:t xml:space="preserve"> được hỗ trợ ăn trưa kèm theo 01 bộ hồ sơ theo mục </w:t>
            </w:r>
            <w:r w:rsidR="0093424F" w:rsidRPr="002F2005">
              <w:rPr>
                <w:rFonts w:cs="Times New Roman"/>
                <w:color w:val="000000" w:themeColor="text1"/>
                <w:sz w:val="28"/>
                <w:szCs w:val="28"/>
              </w:rPr>
              <w:lastRenderedPageBreak/>
              <w:t>2.3</w:t>
            </w:r>
          </w:p>
        </w:tc>
      </w:tr>
      <w:tr w:rsidR="00901088" w:rsidRPr="002F2005" w:rsidTr="00BD7F69">
        <w:tc>
          <w:tcPr>
            <w:tcW w:w="817" w:type="dxa"/>
            <w:vAlign w:val="center"/>
          </w:tcPr>
          <w:p w:rsidR="00901088" w:rsidRPr="002F2005" w:rsidRDefault="008653CC"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lastRenderedPageBreak/>
              <w:t>B5</w:t>
            </w:r>
          </w:p>
        </w:tc>
        <w:tc>
          <w:tcPr>
            <w:tcW w:w="3686" w:type="dxa"/>
            <w:gridSpan w:val="2"/>
            <w:vAlign w:val="center"/>
          </w:tcPr>
          <w:p w:rsidR="00901088" w:rsidRPr="002F2005" w:rsidRDefault="00901088" w:rsidP="00873EFB">
            <w:pPr>
              <w:shd w:val="clear" w:color="auto" w:fill="FFFFFF"/>
              <w:spacing w:after="0" w:line="240" w:lineRule="auto"/>
              <w:jc w:val="both"/>
              <w:textAlignment w:val="baseline"/>
              <w:rPr>
                <w:rFonts w:cs="Times New Roman"/>
                <w:sz w:val="28"/>
                <w:szCs w:val="28"/>
              </w:rPr>
            </w:pPr>
            <w:r w:rsidRPr="002F2005">
              <w:rPr>
                <w:rFonts w:cs="Times New Roman"/>
                <w:color w:val="000000" w:themeColor="text1"/>
                <w:sz w:val="28"/>
                <w:szCs w:val="28"/>
              </w:rPr>
              <w:t xml:space="preserve">Duyệt hồ sơ </w:t>
            </w:r>
            <w:r w:rsidR="008653CC" w:rsidRPr="002F2005">
              <w:rPr>
                <w:rFonts w:cs="Times New Roman"/>
                <w:color w:val="000000" w:themeColor="text1"/>
                <w:sz w:val="28"/>
                <w:szCs w:val="28"/>
              </w:rPr>
              <w:t xml:space="preserve">và chuyển </w:t>
            </w:r>
            <w:r w:rsidRPr="002F2005">
              <w:rPr>
                <w:rFonts w:cs="Times New Roman"/>
                <w:color w:val="000000" w:themeColor="text1"/>
                <w:sz w:val="28"/>
                <w:szCs w:val="28"/>
              </w:rPr>
              <w:t>cho chuyên viên xử lý</w:t>
            </w:r>
          </w:p>
        </w:tc>
        <w:tc>
          <w:tcPr>
            <w:tcW w:w="1417" w:type="dxa"/>
            <w:vAlign w:val="center"/>
          </w:tcPr>
          <w:p w:rsidR="00901088" w:rsidRPr="002F2005" w:rsidRDefault="00901088" w:rsidP="00BD7F69">
            <w:pPr>
              <w:spacing w:after="0" w:line="240" w:lineRule="auto"/>
              <w:jc w:val="center"/>
              <w:rPr>
                <w:rFonts w:cs="Times New Roman"/>
                <w:color w:val="000000" w:themeColor="text1"/>
                <w:sz w:val="28"/>
                <w:szCs w:val="28"/>
              </w:rPr>
            </w:pPr>
            <w:r w:rsidRPr="002F2005">
              <w:rPr>
                <w:rFonts w:cs="Times New Roman"/>
                <w:sz w:val="28"/>
                <w:szCs w:val="28"/>
              </w:rPr>
              <w:t>Lãnh đạo phòng</w:t>
            </w:r>
          </w:p>
        </w:tc>
        <w:tc>
          <w:tcPr>
            <w:tcW w:w="1418" w:type="dxa"/>
            <w:gridSpan w:val="3"/>
            <w:vAlign w:val="center"/>
          </w:tcPr>
          <w:p w:rsidR="00901088" w:rsidRPr="002F2005" w:rsidRDefault="00901088" w:rsidP="00873EFB">
            <w:pPr>
              <w:spacing w:after="0" w:line="240" w:lineRule="auto"/>
              <w:jc w:val="center"/>
              <w:rPr>
                <w:rFonts w:cs="Times New Roman"/>
                <w:sz w:val="28"/>
                <w:szCs w:val="28"/>
              </w:rPr>
            </w:pPr>
            <w:r w:rsidRPr="002F2005">
              <w:rPr>
                <w:rFonts w:cs="Times New Roman"/>
                <w:sz w:val="28"/>
                <w:szCs w:val="28"/>
              </w:rPr>
              <w:t>0</w:t>
            </w:r>
            <w:r w:rsidR="0064047B" w:rsidRPr="002F2005">
              <w:rPr>
                <w:rFonts w:cs="Times New Roman"/>
                <w:sz w:val="28"/>
                <w:szCs w:val="28"/>
              </w:rPr>
              <w:t>1</w:t>
            </w:r>
            <w:r w:rsidRPr="002F2005">
              <w:rPr>
                <w:rFonts w:cs="Times New Roman"/>
                <w:sz w:val="28"/>
                <w:szCs w:val="28"/>
              </w:rPr>
              <w:t xml:space="preserve"> ngày</w:t>
            </w:r>
          </w:p>
        </w:tc>
        <w:tc>
          <w:tcPr>
            <w:tcW w:w="1984" w:type="dxa"/>
            <w:gridSpan w:val="2"/>
          </w:tcPr>
          <w:p w:rsidR="00901088" w:rsidRPr="002F2005" w:rsidRDefault="008653CC" w:rsidP="00873EFB">
            <w:pPr>
              <w:spacing w:after="0" w:line="240" w:lineRule="auto"/>
              <w:jc w:val="both"/>
              <w:rPr>
                <w:rFonts w:cs="Times New Roman"/>
                <w:sz w:val="28"/>
                <w:szCs w:val="28"/>
              </w:rPr>
            </w:pPr>
            <w:r w:rsidRPr="002F2005">
              <w:rPr>
                <w:rFonts w:cs="Times New Roman"/>
                <w:color w:val="000000" w:themeColor="text1"/>
                <w:sz w:val="28"/>
                <w:szCs w:val="28"/>
              </w:rPr>
              <w:t xml:space="preserve">Mẫu 01, 05 và </w:t>
            </w:r>
            <w:r w:rsidR="0093424F" w:rsidRPr="002F2005">
              <w:rPr>
                <w:rFonts w:cs="Times New Roman"/>
                <w:color w:val="000000" w:themeColor="text1"/>
                <w:sz w:val="28"/>
                <w:szCs w:val="28"/>
              </w:rPr>
              <w:t xml:space="preserve"> Danh sách trẻ em mẫ</w:t>
            </w:r>
            <w:r w:rsidR="00A1313C">
              <w:rPr>
                <w:rFonts w:cs="Times New Roman"/>
                <w:color w:val="000000" w:themeColor="text1"/>
                <w:sz w:val="28"/>
                <w:szCs w:val="28"/>
              </w:rPr>
              <w:t xml:space="preserve">u giáo đề nghị được </w:t>
            </w:r>
            <w:r w:rsidR="0093424F" w:rsidRPr="002F2005">
              <w:rPr>
                <w:rFonts w:cs="Times New Roman"/>
                <w:color w:val="000000" w:themeColor="text1"/>
                <w:sz w:val="28"/>
                <w:szCs w:val="28"/>
              </w:rPr>
              <w:t>hỗ trợ ăn trưa kèm theo 01 bộ hồ sơ theo mục 2.3</w:t>
            </w:r>
          </w:p>
        </w:tc>
      </w:tr>
      <w:tr w:rsidR="00A1313C" w:rsidRPr="002F2005" w:rsidTr="00873EFB">
        <w:tc>
          <w:tcPr>
            <w:tcW w:w="817" w:type="dxa"/>
            <w:vMerge w:val="restart"/>
            <w:vAlign w:val="center"/>
          </w:tcPr>
          <w:p w:rsidR="00A1313C" w:rsidRDefault="00A1313C" w:rsidP="00873EFB">
            <w:pPr>
              <w:spacing w:after="0" w:line="240" w:lineRule="auto"/>
              <w:jc w:val="center"/>
              <w:rPr>
                <w:rFonts w:cs="Times New Roman"/>
                <w:sz w:val="28"/>
                <w:szCs w:val="28"/>
              </w:rPr>
            </w:pPr>
          </w:p>
          <w:p w:rsidR="00A1313C" w:rsidRDefault="00A1313C" w:rsidP="00873EFB">
            <w:pPr>
              <w:spacing w:after="0" w:line="240" w:lineRule="auto"/>
              <w:jc w:val="center"/>
              <w:rPr>
                <w:rFonts w:cs="Times New Roman"/>
                <w:sz w:val="28"/>
                <w:szCs w:val="28"/>
              </w:rPr>
            </w:pPr>
          </w:p>
          <w:p w:rsidR="00A1313C" w:rsidRDefault="00A1313C" w:rsidP="00873EFB">
            <w:pPr>
              <w:spacing w:after="0" w:line="240" w:lineRule="auto"/>
              <w:jc w:val="center"/>
              <w:rPr>
                <w:rFonts w:cs="Times New Roman"/>
                <w:sz w:val="28"/>
                <w:szCs w:val="28"/>
              </w:rPr>
            </w:pPr>
          </w:p>
          <w:p w:rsidR="00A1313C" w:rsidRDefault="00A1313C" w:rsidP="00873EFB">
            <w:pPr>
              <w:spacing w:after="0" w:line="240" w:lineRule="auto"/>
              <w:jc w:val="center"/>
              <w:rPr>
                <w:rFonts w:cs="Times New Roman"/>
                <w:sz w:val="28"/>
                <w:szCs w:val="28"/>
              </w:rPr>
            </w:pPr>
          </w:p>
          <w:p w:rsidR="00A1313C" w:rsidRDefault="00A1313C" w:rsidP="00873EFB">
            <w:pPr>
              <w:spacing w:after="0" w:line="240" w:lineRule="auto"/>
              <w:jc w:val="center"/>
              <w:rPr>
                <w:rFonts w:cs="Times New Roman"/>
                <w:sz w:val="28"/>
                <w:szCs w:val="28"/>
              </w:rPr>
            </w:pPr>
          </w:p>
          <w:p w:rsidR="00A1313C" w:rsidRDefault="00A1313C" w:rsidP="00873EFB">
            <w:pPr>
              <w:spacing w:after="0" w:line="240" w:lineRule="auto"/>
              <w:jc w:val="center"/>
              <w:rPr>
                <w:rFonts w:cs="Times New Roman"/>
                <w:sz w:val="28"/>
                <w:szCs w:val="28"/>
              </w:rPr>
            </w:pPr>
          </w:p>
          <w:p w:rsidR="00A1313C" w:rsidRDefault="00A1313C" w:rsidP="00873EFB">
            <w:pPr>
              <w:spacing w:after="0" w:line="240" w:lineRule="auto"/>
              <w:jc w:val="center"/>
              <w:rPr>
                <w:rFonts w:cs="Times New Roman"/>
                <w:sz w:val="28"/>
                <w:szCs w:val="28"/>
              </w:rPr>
            </w:pPr>
          </w:p>
          <w:p w:rsidR="00A1313C" w:rsidRDefault="00A1313C" w:rsidP="00873EFB">
            <w:pPr>
              <w:spacing w:after="0" w:line="240" w:lineRule="auto"/>
              <w:jc w:val="center"/>
              <w:rPr>
                <w:rFonts w:cs="Times New Roman"/>
                <w:sz w:val="28"/>
                <w:szCs w:val="28"/>
              </w:rPr>
            </w:pPr>
          </w:p>
          <w:p w:rsidR="00A1313C" w:rsidRDefault="00A1313C" w:rsidP="00873EFB">
            <w:pPr>
              <w:spacing w:after="0" w:line="240" w:lineRule="auto"/>
              <w:jc w:val="center"/>
              <w:rPr>
                <w:rFonts w:cs="Times New Roman"/>
                <w:sz w:val="28"/>
                <w:szCs w:val="28"/>
              </w:rPr>
            </w:pPr>
          </w:p>
          <w:p w:rsidR="00A1313C" w:rsidRDefault="00A1313C" w:rsidP="00873EFB">
            <w:pPr>
              <w:spacing w:after="0" w:line="240" w:lineRule="auto"/>
              <w:jc w:val="center"/>
              <w:rPr>
                <w:rFonts w:cs="Times New Roman"/>
                <w:sz w:val="28"/>
                <w:szCs w:val="28"/>
              </w:rPr>
            </w:pPr>
          </w:p>
          <w:p w:rsidR="00A1313C" w:rsidRDefault="00A1313C" w:rsidP="00873EFB">
            <w:pPr>
              <w:spacing w:after="0" w:line="240" w:lineRule="auto"/>
              <w:jc w:val="center"/>
              <w:rPr>
                <w:rFonts w:cs="Times New Roman"/>
                <w:sz w:val="28"/>
                <w:szCs w:val="28"/>
              </w:rPr>
            </w:pPr>
          </w:p>
          <w:p w:rsidR="00A1313C" w:rsidRDefault="00A1313C" w:rsidP="00873EFB">
            <w:pPr>
              <w:spacing w:after="0" w:line="240" w:lineRule="auto"/>
              <w:jc w:val="center"/>
              <w:rPr>
                <w:rFonts w:cs="Times New Roman"/>
                <w:sz w:val="28"/>
                <w:szCs w:val="28"/>
              </w:rPr>
            </w:pPr>
            <w:r w:rsidRPr="002F2005">
              <w:rPr>
                <w:rFonts w:cs="Times New Roman"/>
                <w:sz w:val="28"/>
                <w:szCs w:val="28"/>
              </w:rPr>
              <w:t>B6</w:t>
            </w:r>
          </w:p>
          <w:p w:rsidR="00A1313C" w:rsidRDefault="00A1313C" w:rsidP="00873EFB">
            <w:pPr>
              <w:spacing w:after="0" w:line="240" w:lineRule="auto"/>
              <w:rPr>
                <w:rFonts w:cs="Times New Roman"/>
                <w:sz w:val="28"/>
                <w:szCs w:val="28"/>
              </w:rPr>
            </w:pPr>
          </w:p>
          <w:p w:rsidR="00A1313C" w:rsidRPr="00A1313C" w:rsidRDefault="00A1313C" w:rsidP="00873EFB">
            <w:pPr>
              <w:spacing w:after="0" w:line="240" w:lineRule="auto"/>
              <w:rPr>
                <w:rFonts w:cs="Times New Roman"/>
                <w:sz w:val="28"/>
                <w:szCs w:val="28"/>
              </w:rPr>
            </w:pPr>
          </w:p>
          <w:p w:rsidR="00A1313C" w:rsidRDefault="00A1313C" w:rsidP="00873EFB">
            <w:pPr>
              <w:spacing w:after="0" w:line="240" w:lineRule="auto"/>
              <w:rPr>
                <w:rFonts w:cs="Times New Roman"/>
                <w:sz w:val="28"/>
                <w:szCs w:val="28"/>
              </w:rPr>
            </w:pPr>
          </w:p>
          <w:p w:rsidR="00A1313C" w:rsidRDefault="00A1313C" w:rsidP="00873EFB">
            <w:pPr>
              <w:spacing w:after="0" w:line="240" w:lineRule="auto"/>
              <w:rPr>
                <w:rFonts w:cs="Times New Roman"/>
                <w:sz w:val="28"/>
                <w:szCs w:val="28"/>
              </w:rPr>
            </w:pPr>
          </w:p>
          <w:p w:rsidR="00A1313C" w:rsidRPr="00A1313C" w:rsidRDefault="00A1313C" w:rsidP="00873EFB">
            <w:pPr>
              <w:spacing w:after="0" w:line="240" w:lineRule="auto"/>
              <w:rPr>
                <w:rFonts w:cs="Times New Roman"/>
                <w:sz w:val="28"/>
                <w:szCs w:val="28"/>
              </w:rPr>
            </w:pPr>
          </w:p>
        </w:tc>
        <w:tc>
          <w:tcPr>
            <w:tcW w:w="3686" w:type="dxa"/>
            <w:gridSpan w:val="2"/>
            <w:vAlign w:val="center"/>
          </w:tcPr>
          <w:p w:rsidR="00A1313C" w:rsidRPr="00837F7A" w:rsidRDefault="00A1313C" w:rsidP="00873EFB">
            <w:pPr>
              <w:spacing w:after="0" w:line="240" w:lineRule="auto"/>
              <w:jc w:val="both"/>
              <w:rPr>
                <w:rFonts w:cs="Times New Roman"/>
                <w:b/>
                <w:sz w:val="28"/>
                <w:szCs w:val="28"/>
              </w:rPr>
            </w:pPr>
            <w:r w:rsidRPr="00837F7A">
              <w:rPr>
                <w:rFonts w:cs="Times New Roman"/>
                <w:b/>
                <w:sz w:val="28"/>
                <w:szCs w:val="28"/>
              </w:rPr>
              <w:t>Thẩm định hồ sơ:</w:t>
            </w:r>
          </w:p>
          <w:p w:rsidR="00A1313C" w:rsidRPr="002F2005" w:rsidRDefault="00A1313C" w:rsidP="00873EFB">
            <w:pPr>
              <w:spacing w:after="0" w:line="240" w:lineRule="auto"/>
              <w:jc w:val="both"/>
              <w:rPr>
                <w:rFonts w:cs="Times New Roman"/>
                <w:sz w:val="28"/>
                <w:szCs w:val="28"/>
              </w:rPr>
            </w:pPr>
            <w:r w:rsidRPr="002F2005">
              <w:rPr>
                <w:rFonts w:cs="Times New Roman"/>
                <w:sz w:val="28"/>
                <w:szCs w:val="28"/>
              </w:rPr>
              <w:t xml:space="preserve">- Nếu hồ sơ </w:t>
            </w:r>
            <w:r>
              <w:rPr>
                <w:rFonts w:cs="Times New Roman"/>
                <w:sz w:val="28"/>
                <w:szCs w:val="28"/>
              </w:rPr>
              <w:t>không đủ điều kiện thì dự thảo Văn bản thông báo không đủ điều kiện được hỗ trợ trình lãnh đạo phòng xem xét, lãnh đạo huyện ký duyệt, văn thư đóng dấu và chuyể</w:t>
            </w:r>
            <w:r w:rsidR="00B04005">
              <w:rPr>
                <w:rFonts w:cs="Times New Roman"/>
                <w:sz w:val="28"/>
                <w:szCs w:val="28"/>
              </w:rPr>
              <w:t>n T</w:t>
            </w:r>
            <w:r>
              <w:rPr>
                <w:rFonts w:cs="Times New Roman"/>
                <w:sz w:val="28"/>
                <w:szCs w:val="28"/>
              </w:rPr>
              <w:t xml:space="preserve">rung tâm HCC cấp huyện để trả cho cơ sở GD theo bước </w:t>
            </w:r>
            <w:r w:rsidR="00CD06FB">
              <w:rPr>
                <w:rFonts w:cs="Times New Roman"/>
                <w:sz w:val="28"/>
                <w:szCs w:val="28"/>
              </w:rPr>
              <w:t>B11</w:t>
            </w:r>
          </w:p>
        </w:tc>
        <w:tc>
          <w:tcPr>
            <w:tcW w:w="1417" w:type="dxa"/>
            <w:vAlign w:val="center"/>
          </w:tcPr>
          <w:p w:rsidR="00A1313C" w:rsidRPr="002F2005" w:rsidRDefault="00A1313C" w:rsidP="00873EFB">
            <w:pPr>
              <w:spacing w:after="0" w:line="240" w:lineRule="auto"/>
              <w:jc w:val="both"/>
              <w:rPr>
                <w:rFonts w:cs="Times New Roman"/>
                <w:sz w:val="28"/>
                <w:szCs w:val="28"/>
              </w:rPr>
            </w:pPr>
          </w:p>
          <w:p w:rsidR="00A1313C" w:rsidRPr="002F2005" w:rsidRDefault="00A1313C" w:rsidP="00873EFB">
            <w:pPr>
              <w:spacing w:after="0" w:line="240" w:lineRule="auto"/>
              <w:jc w:val="both"/>
              <w:rPr>
                <w:rFonts w:cs="Times New Roman"/>
                <w:sz w:val="28"/>
                <w:szCs w:val="28"/>
              </w:rPr>
            </w:pPr>
            <w:r w:rsidRPr="002F2005">
              <w:rPr>
                <w:rFonts w:cs="Times New Roman"/>
                <w:color w:val="000000" w:themeColor="text1"/>
                <w:sz w:val="28"/>
                <w:szCs w:val="28"/>
              </w:rPr>
              <w:t>Công chức được giao xử lý hồ sơ</w:t>
            </w:r>
            <w:r>
              <w:rPr>
                <w:rFonts w:cs="Times New Roman"/>
                <w:color w:val="000000" w:themeColor="text1"/>
                <w:sz w:val="28"/>
                <w:szCs w:val="28"/>
              </w:rPr>
              <w:t>, Lãnh đạo phòng HD&amp;ĐT, Lãnh đạo UBND cấp huyện, Văn thư UBND cấp huyện</w:t>
            </w:r>
            <w:r w:rsidRPr="002F2005">
              <w:rPr>
                <w:rFonts w:cs="Times New Roman"/>
                <w:sz w:val="28"/>
                <w:szCs w:val="28"/>
              </w:rPr>
              <w:t xml:space="preserve"> </w:t>
            </w:r>
          </w:p>
        </w:tc>
        <w:tc>
          <w:tcPr>
            <w:tcW w:w="1418" w:type="dxa"/>
            <w:gridSpan w:val="3"/>
            <w:vMerge w:val="restart"/>
            <w:vAlign w:val="center"/>
          </w:tcPr>
          <w:p w:rsidR="00A1313C" w:rsidRDefault="00A1313C" w:rsidP="00873EFB">
            <w:pPr>
              <w:spacing w:after="0" w:line="240" w:lineRule="auto"/>
              <w:jc w:val="center"/>
              <w:rPr>
                <w:rFonts w:cs="Times New Roman"/>
                <w:sz w:val="28"/>
                <w:szCs w:val="28"/>
              </w:rPr>
            </w:pPr>
          </w:p>
          <w:p w:rsidR="00A1313C" w:rsidRDefault="00A1313C" w:rsidP="00873EFB">
            <w:pPr>
              <w:spacing w:after="0" w:line="240" w:lineRule="auto"/>
              <w:rPr>
                <w:rFonts w:cs="Times New Roman"/>
                <w:sz w:val="28"/>
                <w:szCs w:val="28"/>
              </w:rPr>
            </w:pPr>
          </w:p>
          <w:p w:rsidR="00A1313C" w:rsidRDefault="00A1313C" w:rsidP="00873EFB">
            <w:pPr>
              <w:spacing w:after="0" w:line="240" w:lineRule="auto"/>
              <w:jc w:val="center"/>
              <w:rPr>
                <w:rFonts w:cs="Times New Roman"/>
                <w:sz w:val="28"/>
                <w:szCs w:val="28"/>
              </w:rPr>
            </w:pPr>
          </w:p>
          <w:p w:rsidR="00A1313C" w:rsidRPr="002F2005" w:rsidRDefault="00A1313C" w:rsidP="00873EFB">
            <w:pPr>
              <w:spacing w:after="0" w:line="240" w:lineRule="auto"/>
              <w:jc w:val="center"/>
              <w:rPr>
                <w:rFonts w:cs="Times New Roman"/>
                <w:sz w:val="28"/>
                <w:szCs w:val="28"/>
                <w:highlight w:val="yellow"/>
              </w:rPr>
            </w:pPr>
            <w:r>
              <w:rPr>
                <w:rFonts w:cs="Times New Roman"/>
                <w:sz w:val="28"/>
                <w:szCs w:val="28"/>
              </w:rPr>
              <w:t>04</w:t>
            </w:r>
            <w:r w:rsidRPr="002F2005">
              <w:rPr>
                <w:rFonts w:cs="Times New Roman"/>
                <w:sz w:val="28"/>
                <w:szCs w:val="28"/>
              </w:rPr>
              <w:t xml:space="preserve"> ngày</w:t>
            </w:r>
          </w:p>
        </w:tc>
        <w:tc>
          <w:tcPr>
            <w:tcW w:w="1984" w:type="dxa"/>
            <w:gridSpan w:val="2"/>
            <w:vAlign w:val="center"/>
          </w:tcPr>
          <w:p w:rsidR="00A1313C" w:rsidRPr="002F2005" w:rsidRDefault="00A1313C" w:rsidP="00873EFB">
            <w:pPr>
              <w:spacing w:after="0" w:line="240" w:lineRule="auto"/>
              <w:jc w:val="both"/>
              <w:rPr>
                <w:rFonts w:cs="Times New Roman"/>
                <w:sz w:val="28"/>
                <w:szCs w:val="28"/>
              </w:rPr>
            </w:pPr>
            <w:r>
              <w:rPr>
                <w:rFonts w:cs="Times New Roman"/>
                <w:sz w:val="28"/>
                <w:szCs w:val="28"/>
              </w:rPr>
              <w:t xml:space="preserve">Mẫu 05; </w:t>
            </w:r>
            <w:r w:rsidRPr="002F2005">
              <w:rPr>
                <w:rFonts w:cs="Times New Roman"/>
                <w:sz w:val="28"/>
                <w:szCs w:val="28"/>
              </w:rPr>
              <w:t xml:space="preserve">Văn bản thông báo không đủ điều kiện </w:t>
            </w:r>
            <w:r>
              <w:rPr>
                <w:rFonts w:cs="Times New Roman"/>
                <w:sz w:val="28"/>
                <w:szCs w:val="28"/>
              </w:rPr>
              <w:t>được hỗ trợ</w:t>
            </w:r>
          </w:p>
        </w:tc>
      </w:tr>
      <w:tr w:rsidR="00A1313C" w:rsidRPr="002F2005" w:rsidTr="00873EFB">
        <w:tc>
          <w:tcPr>
            <w:tcW w:w="817" w:type="dxa"/>
            <w:vMerge/>
            <w:vAlign w:val="center"/>
          </w:tcPr>
          <w:p w:rsidR="00A1313C" w:rsidRPr="002F2005" w:rsidRDefault="00A1313C" w:rsidP="00873EFB">
            <w:pPr>
              <w:spacing w:after="0" w:line="240" w:lineRule="auto"/>
              <w:jc w:val="center"/>
              <w:rPr>
                <w:rFonts w:cs="Times New Roman"/>
                <w:sz w:val="28"/>
                <w:szCs w:val="28"/>
              </w:rPr>
            </w:pPr>
          </w:p>
        </w:tc>
        <w:tc>
          <w:tcPr>
            <w:tcW w:w="3686" w:type="dxa"/>
            <w:gridSpan w:val="2"/>
            <w:vAlign w:val="center"/>
          </w:tcPr>
          <w:p w:rsidR="00A1313C" w:rsidRPr="002F2005" w:rsidRDefault="00A1313C" w:rsidP="00873EFB">
            <w:pPr>
              <w:spacing w:after="0" w:line="240" w:lineRule="auto"/>
              <w:jc w:val="both"/>
              <w:rPr>
                <w:rFonts w:cs="Times New Roman"/>
                <w:sz w:val="28"/>
                <w:szCs w:val="28"/>
              </w:rPr>
            </w:pPr>
            <w:r w:rsidRPr="002F2005">
              <w:rPr>
                <w:rFonts w:cs="Times New Roman"/>
                <w:sz w:val="28"/>
                <w:szCs w:val="28"/>
              </w:rPr>
              <w:t>- Nếu hồ sơ đủ điều kiện thì tổng hợp danh sách trẻ em mầm non</w:t>
            </w:r>
            <w:r>
              <w:rPr>
                <w:rFonts w:cs="Times New Roman"/>
                <w:sz w:val="28"/>
                <w:szCs w:val="28"/>
              </w:rPr>
              <w:t xml:space="preserve"> đủ điều kiện</w:t>
            </w:r>
            <w:r w:rsidRPr="002F2005">
              <w:rPr>
                <w:rFonts w:cs="Times New Roman"/>
                <w:sz w:val="28"/>
                <w:szCs w:val="28"/>
              </w:rPr>
              <w:t xml:space="preserve"> đượ</w:t>
            </w:r>
            <w:r>
              <w:rPr>
                <w:rFonts w:cs="Times New Roman"/>
                <w:sz w:val="28"/>
                <w:szCs w:val="28"/>
              </w:rPr>
              <w:t>c hỗ trợ kèm dự thảo văn bản đề nghị phòng Tài chính – Kế hoạch trình UBND cấp huyện phê duyệt danh sách trẻ em mầm non đủ điều kiện được hỗ trợ trình lãnh đạo phòng xem xét, ký duyệt theo B7</w:t>
            </w:r>
          </w:p>
        </w:tc>
        <w:tc>
          <w:tcPr>
            <w:tcW w:w="1417" w:type="dxa"/>
            <w:vAlign w:val="center"/>
          </w:tcPr>
          <w:p w:rsidR="00A1313C" w:rsidRPr="002F2005" w:rsidRDefault="00A1313C" w:rsidP="00873EFB">
            <w:pPr>
              <w:spacing w:after="0" w:line="240" w:lineRule="auto"/>
              <w:jc w:val="both"/>
              <w:rPr>
                <w:rFonts w:cs="Times New Roman"/>
                <w:sz w:val="28"/>
                <w:szCs w:val="28"/>
              </w:rPr>
            </w:pPr>
            <w:r>
              <w:rPr>
                <w:rFonts w:cs="Times New Roman"/>
                <w:sz w:val="28"/>
                <w:szCs w:val="28"/>
              </w:rPr>
              <w:t>Công chức được giao xử lý hồ sơ</w:t>
            </w:r>
          </w:p>
        </w:tc>
        <w:tc>
          <w:tcPr>
            <w:tcW w:w="1418" w:type="dxa"/>
            <w:gridSpan w:val="3"/>
            <w:vMerge/>
            <w:vAlign w:val="center"/>
          </w:tcPr>
          <w:p w:rsidR="00A1313C" w:rsidRDefault="00A1313C" w:rsidP="00873EFB">
            <w:pPr>
              <w:spacing w:after="0" w:line="240" w:lineRule="auto"/>
              <w:jc w:val="center"/>
              <w:rPr>
                <w:rFonts w:cs="Times New Roman"/>
                <w:sz w:val="28"/>
                <w:szCs w:val="28"/>
              </w:rPr>
            </w:pPr>
          </w:p>
        </w:tc>
        <w:tc>
          <w:tcPr>
            <w:tcW w:w="1984" w:type="dxa"/>
            <w:gridSpan w:val="2"/>
            <w:vAlign w:val="center"/>
          </w:tcPr>
          <w:p w:rsidR="00A1313C" w:rsidRPr="002F2005" w:rsidRDefault="00A1313C" w:rsidP="00873EFB">
            <w:pPr>
              <w:spacing w:after="0" w:line="240" w:lineRule="auto"/>
              <w:jc w:val="both"/>
              <w:rPr>
                <w:rFonts w:cs="Times New Roman"/>
                <w:sz w:val="28"/>
                <w:szCs w:val="28"/>
              </w:rPr>
            </w:pPr>
            <w:r w:rsidRPr="002F2005">
              <w:rPr>
                <w:rFonts w:cs="Times New Roman"/>
                <w:sz w:val="28"/>
                <w:szCs w:val="28"/>
              </w:rPr>
              <w:t xml:space="preserve">Mẫu 05; </w:t>
            </w:r>
            <w:r>
              <w:rPr>
                <w:rFonts w:cs="Times New Roman"/>
                <w:sz w:val="28"/>
                <w:szCs w:val="28"/>
              </w:rPr>
              <w:t>Dự thảo Văn bản đề nghị và danh sách</w:t>
            </w:r>
            <w:r w:rsidRPr="002F2005">
              <w:rPr>
                <w:rStyle w:val="Khc"/>
                <w:lang w:eastAsia="vi-VN"/>
              </w:rPr>
              <w:t xml:space="preserve"> trẻ em mầ</w:t>
            </w:r>
            <w:r>
              <w:rPr>
                <w:rStyle w:val="Khc"/>
                <w:lang w:eastAsia="vi-VN"/>
              </w:rPr>
              <w:t>m non đủ điều kiện được hỗ trợ</w:t>
            </w:r>
          </w:p>
        </w:tc>
      </w:tr>
      <w:tr w:rsidR="00A1313C" w:rsidRPr="002F2005" w:rsidTr="00873EFB">
        <w:tc>
          <w:tcPr>
            <w:tcW w:w="817" w:type="dxa"/>
            <w:vAlign w:val="center"/>
          </w:tcPr>
          <w:p w:rsidR="00A1313C" w:rsidRPr="002F2005" w:rsidRDefault="00A1313C" w:rsidP="00873EFB">
            <w:pPr>
              <w:spacing w:after="0" w:line="240" w:lineRule="auto"/>
              <w:jc w:val="center"/>
              <w:rPr>
                <w:rFonts w:cs="Times New Roman"/>
                <w:sz w:val="28"/>
                <w:szCs w:val="28"/>
              </w:rPr>
            </w:pPr>
            <w:r w:rsidRPr="002F2005">
              <w:rPr>
                <w:rFonts w:cs="Times New Roman"/>
                <w:sz w:val="28"/>
                <w:szCs w:val="28"/>
              </w:rPr>
              <w:t>B7</w:t>
            </w:r>
          </w:p>
        </w:tc>
        <w:tc>
          <w:tcPr>
            <w:tcW w:w="3686" w:type="dxa"/>
            <w:gridSpan w:val="2"/>
            <w:vAlign w:val="center"/>
          </w:tcPr>
          <w:p w:rsidR="00A1313C" w:rsidRDefault="00A1313C" w:rsidP="00873EFB">
            <w:pPr>
              <w:shd w:val="clear" w:color="auto" w:fill="FFFFFF"/>
              <w:spacing w:after="0" w:line="240" w:lineRule="auto"/>
              <w:jc w:val="both"/>
              <w:textAlignment w:val="baseline"/>
              <w:rPr>
                <w:rFonts w:cs="Times New Roman"/>
                <w:color w:val="000000" w:themeColor="text1"/>
                <w:sz w:val="28"/>
                <w:szCs w:val="28"/>
              </w:rPr>
            </w:pPr>
            <w:r w:rsidRPr="002F2005">
              <w:rPr>
                <w:rFonts w:cs="Times New Roman"/>
                <w:color w:val="000000" w:themeColor="text1"/>
                <w:sz w:val="28"/>
                <w:szCs w:val="28"/>
              </w:rPr>
              <w:t>Lãnh đạo phòng xem xét xử lý hồ sơ tại B6</w:t>
            </w:r>
          </w:p>
          <w:p w:rsidR="00A1313C" w:rsidRPr="002F2005" w:rsidRDefault="00A1313C" w:rsidP="00873EFB">
            <w:pPr>
              <w:shd w:val="clear" w:color="auto" w:fill="FFFFFF"/>
              <w:spacing w:after="0" w:line="240" w:lineRule="auto"/>
              <w:jc w:val="both"/>
              <w:textAlignment w:val="baseline"/>
              <w:rPr>
                <w:rFonts w:cs="Times New Roman"/>
                <w:color w:val="000000" w:themeColor="text1"/>
                <w:sz w:val="28"/>
                <w:szCs w:val="28"/>
              </w:rPr>
            </w:pPr>
            <w:r>
              <w:rPr>
                <w:rFonts w:cs="Times New Roman"/>
                <w:color w:val="000000" w:themeColor="text1"/>
                <w:sz w:val="28"/>
                <w:szCs w:val="28"/>
              </w:rPr>
              <w:t>- Công chức được giao xử lý hồ sơ đóng dấu phòng và chuyển sang phòng Tài chính – kế hoạch giải quyết</w:t>
            </w:r>
          </w:p>
        </w:tc>
        <w:tc>
          <w:tcPr>
            <w:tcW w:w="1417" w:type="dxa"/>
            <w:vAlign w:val="center"/>
          </w:tcPr>
          <w:p w:rsidR="00A1313C" w:rsidRPr="002F2005" w:rsidRDefault="00A1313C"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Lãnh đạo Phòng</w:t>
            </w:r>
            <w:r>
              <w:rPr>
                <w:rFonts w:cs="Times New Roman"/>
                <w:color w:val="000000" w:themeColor="text1"/>
                <w:sz w:val="28"/>
                <w:szCs w:val="28"/>
              </w:rPr>
              <w:t xml:space="preserve"> GD&amp;ĐT; Công chức được giao xử lý </w:t>
            </w:r>
            <w:r>
              <w:rPr>
                <w:rFonts w:cs="Times New Roman"/>
                <w:color w:val="000000" w:themeColor="text1"/>
                <w:sz w:val="28"/>
                <w:szCs w:val="28"/>
              </w:rPr>
              <w:lastRenderedPageBreak/>
              <w:t>hồ sơ</w:t>
            </w:r>
          </w:p>
        </w:tc>
        <w:tc>
          <w:tcPr>
            <w:tcW w:w="1418" w:type="dxa"/>
            <w:gridSpan w:val="3"/>
            <w:vAlign w:val="center"/>
          </w:tcPr>
          <w:p w:rsidR="00A1313C" w:rsidRPr="002F2005" w:rsidRDefault="00A1313C" w:rsidP="00873EFB">
            <w:pPr>
              <w:spacing w:after="0" w:line="240" w:lineRule="auto"/>
              <w:jc w:val="center"/>
              <w:rPr>
                <w:rFonts w:cs="Times New Roman"/>
                <w:color w:val="000000" w:themeColor="text1"/>
                <w:sz w:val="28"/>
                <w:szCs w:val="28"/>
              </w:rPr>
            </w:pPr>
            <w:r>
              <w:rPr>
                <w:rFonts w:cs="Times New Roman"/>
                <w:color w:val="000000" w:themeColor="text1"/>
                <w:sz w:val="28"/>
                <w:szCs w:val="28"/>
              </w:rPr>
              <w:lastRenderedPageBreak/>
              <w:t xml:space="preserve">02 </w:t>
            </w:r>
            <w:r w:rsidRPr="002F2005">
              <w:rPr>
                <w:rFonts w:cs="Times New Roman"/>
                <w:color w:val="000000" w:themeColor="text1"/>
                <w:sz w:val="28"/>
                <w:szCs w:val="28"/>
              </w:rPr>
              <w:t>ngày</w:t>
            </w:r>
          </w:p>
        </w:tc>
        <w:tc>
          <w:tcPr>
            <w:tcW w:w="1984" w:type="dxa"/>
            <w:gridSpan w:val="2"/>
            <w:vAlign w:val="center"/>
          </w:tcPr>
          <w:p w:rsidR="00A1313C" w:rsidRPr="002F2005" w:rsidRDefault="00A1313C" w:rsidP="00873EFB">
            <w:pPr>
              <w:spacing w:after="0" w:line="240" w:lineRule="auto"/>
              <w:jc w:val="both"/>
              <w:rPr>
                <w:rFonts w:cs="Times New Roman"/>
                <w:sz w:val="28"/>
                <w:szCs w:val="28"/>
              </w:rPr>
            </w:pPr>
            <w:r w:rsidRPr="002F2005">
              <w:rPr>
                <w:rFonts w:cs="Times New Roman"/>
                <w:sz w:val="28"/>
                <w:szCs w:val="28"/>
              </w:rPr>
              <w:t>Mẫ</w:t>
            </w:r>
            <w:r>
              <w:rPr>
                <w:rFonts w:cs="Times New Roman"/>
                <w:sz w:val="28"/>
                <w:szCs w:val="28"/>
              </w:rPr>
              <w:t>u 05;Văn bản đề nghị và danh</w:t>
            </w:r>
            <w:r w:rsidRPr="002F2005">
              <w:rPr>
                <w:rStyle w:val="Khc"/>
                <w:lang w:eastAsia="vi-VN"/>
              </w:rPr>
              <w:t xml:space="preserve"> trẻ em mầ</w:t>
            </w:r>
            <w:r>
              <w:rPr>
                <w:rStyle w:val="Khc"/>
                <w:lang w:eastAsia="vi-VN"/>
              </w:rPr>
              <w:t>m non đủ điều kiện được hỗ trợ</w:t>
            </w:r>
            <w:r>
              <w:rPr>
                <w:rStyle w:val="Vnbnnidung"/>
                <w:lang w:eastAsia="vi-VN"/>
              </w:rPr>
              <w:t xml:space="preserve"> đã ký, </w:t>
            </w:r>
            <w:r>
              <w:rPr>
                <w:rStyle w:val="Vnbnnidung"/>
                <w:lang w:eastAsia="vi-VN"/>
              </w:rPr>
              <w:lastRenderedPageBreak/>
              <w:t>đóng dấu phòng GD&amp;ĐT</w:t>
            </w:r>
          </w:p>
        </w:tc>
      </w:tr>
      <w:tr w:rsidR="00A1313C" w:rsidRPr="002F2005" w:rsidTr="00873EFB">
        <w:tc>
          <w:tcPr>
            <w:tcW w:w="817" w:type="dxa"/>
            <w:vAlign w:val="center"/>
          </w:tcPr>
          <w:p w:rsidR="00A1313C" w:rsidRPr="002F2005" w:rsidRDefault="00A1313C" w:rsidP="00873EFB">
            <w:pPr>
              <w:spacing w:after="0" w:line="240" w:lineRule="auto"/>
              <w:jc w:val="center"/>
              <w:rPr>
                <w:rFonts w:cs="Times New Roman"/>
                <w:sz w:val="28"/>
                <w:szCs w:val="28"/>
              </w:rPr>
            </w:pPr>
            <w:r>
              <w:rPr>
                <w:rFonts w:cs="Times New Roman"/>
                <w:sz w:val="28"/>
                <w:szCs w:val="28"/>
              </w:rPr>
              <w:lastRenderedPageBreak/>
              <w:t>B8</w:t>
            </w:r>
          </w:p>
        </w:tc>
        <w:tc>
          <w:tcPr>
            <w:tcW w:w="3686" w:type="dxa"/>
            <w:gridSpan w:val="2"/>
            <w:vAlign w:val="center"/>
          </w:tcPr>
          <w:p w:rsidR="00A1313C" w:rsidRPr="002F2005" w:rsidRDefault="00A1313C" w:rsidP="00873EFB">
            <w:pPr>
              <w:shd w:val="clear" w:color="auto" w:fill="FFFFFF"/>
              <w:spacing w:after="0" w:line="240" w:lineRule="auto"/>
              <w:jc w:val="both"/>
              <w:textAlignment w:val="baseline"/>
              <w:rPr>
                <w:rFonts w:cs="Times New Roman"/>
                <w:color w:val="000000" w:themeColor="text1"/>
                <w:sz w:val="28"/>
                <w:szCs w:val="28"/>
              </w:rPr>
            </w:pPr>
            <w:r>
              <w:rPr>
                <w:rFonts w:cs="Times New Roman"/>
                <w:color w:val="000000" w:themeColor="text1"/>
                <w:sz w:val="28"/>
                <w:szCs w:val="28"/>
              </w:rPr>
              <w:t>Trên cơ sở đề xuất của phòng GD&amp;ĐT, phòng TC-KH đối chiếu với các quy định liên quan và dự thảo Tờ trình đề nghị UBND cấp huyện phê duyệt danh sách trẻ em mầm non đủ điều kiện được hỗ trợ kèm theo dự thảo Quyết định và danh sách trẻ em được hỗ trợ</w:t>
            </w:r>
          </w:p>
        </w:tc>
        <w:tc>
          <w:tcPr>
            <w:tcW w:w="1417" w:type="dxa"/>
            <w:vAlign w:val="center"/>
          </w:tcPr>
          <w:p w:rsidR="00A1313C" w:rsidRPr="002F2005" w:rsidRDefault="00A1313C" w:rsidP="00873EFB">
            <w:pPr>
              <w:spacing w:after="0" w:line="240" w:lineRule="auto"/>
              <w:jc w:val="center"/>
              <w:rPr>
                <w:rFonts w:cs="Times New Roman"/>
                <w:color w:val="000000" w:themeColor="text1"/>
                <w:sz w:val="28"/>
                <w:szCs w:val="28"/>
              </w:rPr>
            </w:pPr>
            <w:r>
              <w:rPr>
                <w:rFonts w:cs="Times New Roman"/>
                <w:color w:val="000000" w:themeColor="text1"/>
                <w:sz w:val="28"/>
                <w:szCs w:val="28"/>
              </w:rPr>
              <w:t>Phòng TC-KH</w:t>
            </w:r>
          </w:p>
        </w:tc>
        <w:tc>
          <w:tcPr>
            <w:tcW w:w="1418" w:type="dxa"/>
            <w:gridSpan w:val="3"/>
            <w:vAlign w:val="center"/>
          </w:tcPr>
          <w:p w:rsidR="00A1313C" w:rsidRDefault="00A1313C" w:rsidP="00873EFB">
            <w:pPr>
              <w:spacing w:after="0" w:line="240" w:lineRule="auto"/>
              <w:jc w:val="center"/>
              <w:rPr>
                <w:rFonts w:cs="Times New Roman"/>
                <w:color w:val="000000" w:themeColor="text1"/>
                <w:sz w:val="28"/>
                <w:szCs w:val="28"/>
              </w:rPr>
            </w:pPr>
            <w:r>
              <w:rPr>
                <w:rFonts w:cs="Times New Roman"/>
                <w:color w:val="000000" w:themeColor="text1"/>
                <w:sz w:val="28"/>
                <w:szCs w:val="28"/>
              </w:rPr>
              <w:t>04 ngày</w:t>
            </w:r>
          </w:p>
        </w:tc>
        <w:tc>
          <w:tcPr>
            <w:tcW w:w="1984" w:type="dxa"/>
            <w:gridSpan w:val="2"/>
            <w:vAlign w:val="center"/>
          </w:tcPr>
          <w:p w:rsidR="00A1313C" w:rsidRPr="002F2005" w:rsidRDefault="00A1313C" w:rsidP="00873EFB">
            <w:pPr>
              <w:spacing w:after="0" w:line="240" w:lineRule="auto"/>
              <w:jc w:val="both"/>
              <w:rPr>
                <w:rFonts w:cs="Times New Roman"/>
                <w:sz w:val="28"/>
                <w:szCs w:val="28"/>
              </w:rPr>
            </w:pPr>
            <w:r>
              <w:rPr>
                <w:rFonts w:cs="Times New Roman"/>
                <w:sz w:val="28"/>
                <w:szCs w:val="28"/>
              </w:rPr>
              <w:t xml:space="preserve">Mẫu 05 và Tờ trình đề nghị UBND cấp huyện phê duyệt danh sách trẻ em mầm non được hỗ trợ đã ký, đóng dấu phòng TC-KH kèm theo dự thảo Quyết định phê duyệt và danh sách trẻ em được hỗ trợ  </w:t>
            </w:r>
          </w:p>
        </w:tc>
      </w:tr>
      <w:tr w:rsidR="00A1313C" w:rsidRPr="002F2005" w:rsidTr="00873EFB">
        <w:tc>
          <w:tcPr>
            <w:tcW w:w="817" w:type="dxa"/>
            <w:vAlign w:val="center"/>
          </w:tcPr>
          <w:p w:rsidR="00A1313C" w:rsidRPr="002F2005" w:rsidRDefault="00A1313C" w:rsidP="00873EFB">
            <w:pPr>
              <w:spacing w:after="0" w:line="240" w:lineRule="auto"/>
              <w:jc w:val="center"/>
              <w:rPr>
                <w:rFonts w:cs="Times New Roman"/>
                <w:sz w:val="28"/>
                <w:szCs w:val="28"/>
              </w:rPr>
            </w:pPr>
            <w:r>
              <w:rPr>
                <w:rFonts w:cs="Times New Roman"/>
                <w:sz w:val="28"/>
                <w:szCs w:val="28"/>
              </w:rPr>
              <w:t>B9</w:t>
            </w:r>
          </w:p>
        </w:tc>
        <w:tc>
          <w:tcPr>
            <w:tcW w:w="3686" w:type="dxa"/>
            <w:gridSpan w:val="2"/>
            <w:vAlign w:val="center"/>
          </w:tcPr>
          <w:p w:rsidR="00A1313C" w:rsidRPr="002F2005" w:rsidRDefault="00A1313C" w:rsidP="00873EFB">
            <w:pPr>
              <w:shd w:val="clear" w:color="auto" w:fill="FFFFFF"/>
              <w:spacing w:after="0" w:line="240" w:lineRule="auto"/>
              <w:jc w:val="both"/>
              <w:textAlignment w:val="baseline"/>
              <w:rPr>
                <w:rFonts w:cs="Times New Roman"/>
                <w:color w:val="000000" w:themeColor="text1"/>
                <w:sz w:val="28"/>
                <w:szCs w:val="28"/>
              </w:rPr>
            </w:pPr>
            <w:r>
              <w:rPr>
                <w:rFonts w:cs="Times New Roman"/>
                <w:color w:val="000000" w:themeColor="text1"/>
                <w:sz w:val="28"/>
                <w:szCs w:val="28"/>
              </w:rPr>
              <w:t>Lãnh đạo UBND cấp huyện xem xét, ký duyệt kết quả giải quyết của phòng GD&amp;ĐT, phòng TC-KH</w:t>
            </w:r>
          </w:p>
        </w:tc>
        <w:tc>
          <w:tcPr>
            <w:tcW w:w="1417" w:type="dxa"/>
            <w:vAlign w:val="center"/>
          </w:tcPr>
          <w:p w:rsidR="00A1313C" w:rsidRPr="002F2005" w:rsidRDefault="00A1313C" w:rsidP="00873EFB">
            <w:pPr>
              <w:spacing w:after="0" w:line="240" w:lineRule="auto"/>
              <w:jc w:val="center"/>
              <w:rPr>
                <w:rFonts w:cs="Times New Roman"/>
                <w:color w:val="000000" w:themeColor="text1"/>
                <w:sz w:val="28"/>
                <w:szCs w:val="28"/>
              </w:rPr>
            </w:pPr>
            <w:r>
              <w:rPr>
                <w:rFonts w:cs="Times New Roman"/>
                <w:color w:val="000000" w:themeColor="text1"/>
                <w:sz w:val="28"/>
                <w:szCs w:val="28"/>
              </w:rPr>
              <w:t>Lãnh đạo UBND cấp huyện</w:t>
            </w:r>
          </w:p>
        </w:tc>
        <w:tc>
          <w:tcPr>
            <w:tcW w:w="1418" w:type="dxa"/>
            <w:gridSpan w:val="3"/>
            <w:vAlign w:val="center"/>
          </w:tcPr>
          <w:p w:rsidR="00A1313C" w:rsidRPr="002F2005" w:rsidRDefault="00A1313C" w:rsidP="00873EFB">
            <w:pPr>
              <w:spacing w:after="0" w:line="240" w:lineRule="auto"/>
              <w:jc w:val="center"/>
              <w:rPr>
                <w:rFonts w:cs="Times New Roman"/>
                <w:color w:val="000000" w:themeColor="text1"/>
                <w:sz w:val="28"/>
                <w:szCs w:val="28"/>
              </w:rPr>
            </w:pPr>
            <w:r>
              <w:rPr>
                <w:rFonts w:cs="Times New Roman"/>
                <w:color w:val="000000" w:themeColor="text1"/>
                <w:sz w:val="28"/>
                <w:szCs w:val="28"/>
              </w:rPr>
              <w:t>02 ngày</w:t>
            </w:r>
          </w:p>
        </w:tc>
        <w:tc>
          <w:tcPr>
            <w:tcW w:w="1984" w:type="dxa"/>
            <w:gridSpan w:val="2"/>
            <w:vAlign w:val="center"/>
          </w:tcPr>
          <w:p w:rsidR="00A1313C" w:rsidRPr="002F2005" w:rsidRDefault="00A1313C" w:rsidP="00873EFB">
            <w:pPr>
              <w:spacing w:after="0" w:line="240" w:lineRule="auto"/>
              <w:jc w:val="both"/>
              <w:rPr>
                <w:rFonts w:cs="Times New Roman"/>
                <w:sz w:val="28"/>
                <w:szCs w:val="28"/>
              </w:rPr>
            </w:pPr>
            <w:r w:rsidRPr="002F2005">
              <w:rPr>
                <w:rFonts w:cs="Times New Roman"/>
                <w:sz w:val="28"/>
                <w:szCs w:val="28"/>
              </w:rPr>
              <w:t>Mẫ</w:t>
            </w:r>
            <w:r>
              <w:rPr>
                <w:rFonts w:cs="Times New Roman"/>
                <w:sz w:val="28"/>
                <w:szCs w:val="28"/>
              </w:rPr>
              <w:t xml:space="preserve">u 05; </w:t>
            </w:r>
            <w:r w:rsidRPr="002F2005">
              <w:rPr>
                <w:rFonts w:cs="Times New Roman"/>
                <w:sz w:val="28"/>
                <w:szCs w:val="28"/>
              </w:rPr>
              <w:t xml:space="preserve">Quyết định và danh sách </w:t>
            </w:r>
            <w:r w:rsidRPr="002F2005">
              <w:rPr>
                <w:rStyle w:val="Khc"/>
                <w:lang w:eastAsia="vi-VN"/>
              </w:rPr>
              <w:t>trợ cấp đối với trẻ em mầ</w:t>
            </w:r>
            <w:r w:rsidR="00CD06FB">
              <w:rPr>
                <w:rStyle w:val="Khc"/>
                <w:lang w:eastAsia="vi-VN"/>
              </w:rPr>
              <w:t>m non được hỗ trợ</w:t>
            </w:r>
            <w:r w:rsidRPr="002F2005">
              <w:rPr>
                <w:rFonts w:cs="Times New Roman"/>
                <w:sz w:val="28"/>
                <w:szCs w:val="28"/>
                <w:shd w:val="clear" w:color="auto" w:fill="FFFFFF"/>
              </w:rPr>
              <w:t xml:space="preserve"> </w:t>
            </w:r>
            <w:r w:rsidRPr="002F2005">
              <w:rPr>
                <w:rFonts w:cs="Times New Roman"/>
                <w:sz w:val="28"/>
                <w:szCs w:val="28"/>
              </w:rPr>
              <w:t xml:space="preserve"> </w:t>
            </w:r>
          </w:p>
        </w:tc>
      </w:tr>
      <w:tr w:rsidR="00A1313C" w:rsidRPr="002F2005" w:rsidTr="00873EFB">
        <w:tc>
          <w:tcPr>
            <w:tcW w:w="817" w:type="dxa"/>
            <w:vAlign w:val="center"/>
          </w:tcPr>
          <w:p w:rsidR="00A1313C" w:rsidRPr="002F2005" w:rsidRDefault="00A1313C" w:rsidP="00873EFB">
            <w:pPr>
              <w:spacing w:after="0" w:line="240" w:lineRule="auto"/>
              <w:jc w:val="center"/>
              <w:rPr>
                <w:rFonts w:cs="Times New Roman"/>
                <w:sz w:val="28"/>
                <w:szCs w:val="28"/>
              </w:rPr>
            </w:pPr>
            <w:r>
              <w:rPr>
                <w:rFonts w:cs="Times New Roman"/>
                <w:sz w:val="28"/>
                <w:szCs w:val="28"/>
              </w:rPr>
              <w:t>B10</w:t>
            </w:r>
          </w:p>
        </w:tc>
        <w:tc>
          <w:tcPr>
            <w:tcW w:w="3686" w:type="dxa"/>
            <w:gridSpan w:val="2"/>
            <w:vAlign w:val="center"/>
          </w:tcPr>
          <w:p w:rsidR="00A1313C" w:rsidRDefault="00A1313C" w:rsidP="00873EFB">
            <w:pPr>
              <w:spacing w:after="0" w:line="240" w:lineRule="auto"/>
              <w:jc w:val="both"/>
              <w:rPr>
                <w:rFonts w:cs="Times New Roman"/>
                <w:sz w:val="28"/>
                <w:szCs w:val="28"/>
              </w:rPr>
            </w:pPr>
            <w:r w:rsidRPr="002F2005">
              <w:rPr>
                <w:rFonts w:cs="Times New Roman"/>
                <w:sz w:val="28"/>
                <w:szCs w:val="28"/>
              </w:rPr>
              <w:t>Phát hành văn bản</w:t>
            </w:r>
            <w:r>
              <w:rPr>
                <w:rFonts w:cs="Times New Roman"/>
                <w:sz w:val="28"/>
                <w:szCs w:val="28"/>
              </w:rPr>
              <w:t>, chuyển kết quả</w:t>
            </w:r>
            <w:r w:rsidR="00B04005">
              <w:rPr>
                <w:rFonts w:cs="Times New Roman"/>
                <w:sz w:val="28"/>
                <w:szCs w:val="28"/>
              </w:rPr>
              <w:t xml:space="preserve"> sang T</w:t>
            </w:r>
            <w:r>
              <w:rPr>
                <w:rFonts w:cs="Times New Roman"/>
                <w:sz w:val="28"/>
                <w:szCs w:val="28"/>
              </w:rPr>
              <w:t xml:space="preserve">rung tâm </w:t>
            </w:r>
            <w:r w:rsidR="00B04005">
              <w:rPr>
                <w:rFonts w:cs="Times New Roman"/>
                <w:sz w:val="28"/>
                <w:szCs w:val="28"/>
              </w:rPr>
              <w:t>Hành</w:t>
            </w:r>
            <w:r>
              <w:rPr>
                <w:rFonts w:cs="Times New Roman"/>
                <w:sz w:val="28"/>
                <w:szCs w:val="28"/>
              </w:rPr>
              <w:t xml:space="preserve"> chính công </w:t>
            </w:r>
            <w:r w:rsidR="00B04005">
              <w:rPr>
                <w:rFonts w:cs="Times New Roman"/>
                <w:sz w:val="28"/>
                <w:szCs w:val="28"/>
              </w:rPr>
              <w:t xml:space="preserve">cấp huyện </w:t>
            </w:r>
            <w:r>
              <w:rPr>
                <w:rFonts w:cs="Times New Roman"/>
                <w:sz w:val="28"/>
                <w:szCs w:val="28"/>
              </w:rPr>
              <w:t>để trả cho tổ chức, cá nhân</w:t>
            </w:r>
          </w:p>
          <w:p w:rsidR="00A1313C" w:rsidRPr="002F2005" w:rsidRDefault="00A1313C" w:rsidP="00873EFB">
            <w:pPr>
              <w:spacing w:after="0" w:line="240" w:lineRule="auto"/>
              <w:jc w:val="both"/>
              <w:rPr>
                <w:rFonts w:cs="Times New Roman"/>
                <w:sz w:val="28"/>
                <w:szCs w:val="28"/>
              </w:rPr>
            </w:pPr>
            <w:r>
              <w:rPr>
                <w:rFonts w:cs="Times New Roman"/>
                <w:sz w:val="28"/>
                <w:szCs w:val="28"/>
              </w:rPr>
              <w:t>- Chuyển kết quả cho phòng TC-KH, Phòng GD&amp;ĐT để theo dõi quản lý</w:t>
            </w:r>
          </w:p>
        </w:tc>
        <w:tc>
          <w:tcPr>
            <w:tcW w:w="1417" w:type="dxa"/>
            <w:vAlign w:val="center"/>
          </w:tcPr>
          <w:p w:rsidR="00A1313C" w:rsidRPr="002F2005" w:rsidRDefault="00A1313C" w:rsidP="00873EFB">
            <w:pPr>
              <w:spacing w:after="0" w:line="240" w:lineRule="auto"/>
              <w:jc w:val="center"/>
              <w:rPr>
                <w:rFonts w:cs="Times New Roman"/>
                <w:sz w:val="28"/>
                <w:szCs w:val="28"/>
              </w:rPr>
            </w:pPr>
            <w:r w:rsidRPr="002F2005">
              <w:rPr>
                <w:rFonts w:cs="Times New Roman"/>
                <w:sz w:val="28"/>
                <w:szCs w:val="28"/>
              </w:rPr>
              <w:t>Văn thư UBND cấp huyện</w:t>
            </w:r>
          </w:p>
        </w:tc>
        <w:tc>
          <w:tcPr>
            <w:tcW w:w="1418" w:type="dxa"/>
            <w:gridSpan w:val="3"/>
            <w:vAlign w:val="center"/>
          </w:tcPr>
          <w:p w:rsidR="00A1313C" w:rsidRPr="002F2005" w:rsidRDefault="00A1313C" w:rsidP="00873EFB">
            <w:pPr>
              <w:spacing w:after="0" w:line="240" w:lineRule="auto"/>
              <w:jc w:val="center"/>
              <w:rPr>
                <w:rFonts w:cs="Times New Roman"/>
                <w:sz w:val="28"/>
                <w:szCs w:val="28"/>
              </w:rPr>
            </w:pPr>
            <w:r w:rsidRPr="002F2005">
              <w:rPr>
                <w:rFonts w:cs="Times New Roman"/>
                <w:sz w:val="28"/>
                <w:szCs w:val="28"/>
              </w:rPr>
              <w:t>0,5 ngày</w:t>
            </w:r>
            <w:r>
              <w:rPr>
                <w:rFonts w:cs="Times New Roman"/>
                <w:sz w:val="28"/>
                <w:szCs w:val="28"/>
              </w:rPr>
              <w:t xml:space="preserve"> </w:t>
            </w:r>
          </w:p>
        </w:tc>
        <w:tc>
          <w:tcPr>
            <w:tcW w:w="1984" w:type="dxa"/>
            <w:gridSpan w:val="2"/>
            <w:vAlign w:val="center"/>
          </w:tcPr>
          <w:p w:rsidR="00A1313C" w:rsidRPr="002F2005" w:rsidRDefault="00A1313C" w:rsidP="00873EFB">
            <w:pPr>
              <w:spacing w:after="0" w:line="240" w:lineRule="auto"/>
              <w:jc w:val="both"/>
              <w:rPr>
                <w:rFonts w:cs="Times New Roman"/>
                <w:sz w:val="28"/>
                <w:szCs w:val="28"/>
              </w:rPr>
            </w:pPr>
            <w:r w:rsidRPr="002F2005">
              <w:rPr>
                <w:rFonts w:cs="Times New Roman"/>
                <w:sz w:val="28"/>
                <w:szCs w:val="28"/>
                <w:shd w:val="clear" w:color="auto" w:fill="FFFFFF"/>
              </w:rPr>
              <w:t>Mẫ</w:t>
            </w:r>
            <w:r>
              <w:rPr>
                <w:rFonts w:cs="Times New Roman"/>
                <w:sz w:val="28"/>
                <w:szCs w:val="28"/>
                <w:shd w:val="clear" w:color="auto" w:fill="FFFFFF"/>
              </w:rPr>
              <w:t>u 05, 06;</w:t>
            </w:r>
            <w:r w:rsidRPr="002F2005">
              <w:rPr>
                <w:rFonts w:cs="Times New Roman"/>
                <w:sz w:val="28"/>
                <w:szCs w:val="28"/>
              </w:rPr>
              <w:t xml:space="preserve"> Quyết định và danh sách </w:t>
            </w:r>
            <w:r w:rsidRPr="002F2005">
              <w:rPr>
                <w:rStyle w:val="Khc"/>
                <w:lang w:eastAsia="vi-VN"/>
              </w:rPr>
              <w:t>trợ cấp đối với trẻ em mầ</w:t>
            </w:r>
            <w:r w:rsidR="00CD06FB">
              <w:rPr>
                <w:rStyle w:val="Khc"/>
                <w:lang w:eastAsia="vi-VN"/>
              </w:rPr>
              <w:t>m non được hỗ trợ</w:t>
            </w:r>
          </w:p>
        </w:tc>
      </w:tr>
      <w:tr w:rsidR="00A1313C" w:rsidRPr="002F2005" w:rsidTr="00873EFB">
        <w:tc>
          <w:tcPr>
            <w:tcW w:w="817" w:type="dxa"/>
            <w:vAlign w:val="center"/>
          </w:tcPr>
          <w:p w:rsidR="00A1313C" w:rsidRPr="002F2005" w:rsidRDefault="00A1313C" w:rsidP="00873EFB">
            <w:pPr>
              <w:spacing w:after="0" w:line="240" w:lineRule="auto"/>
              <w:jc w:val="center"/>
              <w:rPr>
                <w:rFonts w:cs="Times New Roman"/>
                <w:sz w:val="28"/>
                <w:szCs w:val="28"/>
              </w:rPr>
            </w:pPr>
            <w:r>
              <w:rPr>
                <w:rFonts w:cs="Times New Roman"/>
                <w:sz w:val="28"/>
                <w:szCs w:val="28"/>
              </w:rPr>
              <w:t>B11</w:t>
            </w:r>
          </w:p>
        </w:tc>
        <w:tc>
          <w:tcPr>
            <w:tcW w:w="3686" w:type="dxa"/>
            <w:gridSpan w:val="2"/>
            <w:vAlign w:val="center"/>
          </w:tcPr>
          <w:p w:rsidR="00A1313C" w:rsidRPr="002F2005" w:rsidRDefault="00A1313C" w:rsidP="00873EFB">
            <w:pPr>
              <w:spacing w:after="0" w:line="240" w:lineRule="auto"/>
              <w:jc w:val="both"/>
              <w:rPr>
                <w:rFonts w:cs="Times New Roman"/>
                <w:sz w:val="28"/>
                <w:szCs w:val="28"/>
              </w:rPr>
            </w:pPr>
            <w:r w:rsidRPr="002F2005">
              <w:rPr>
                <w:rFonts w:cs="Times New Roman"/>
                <w:sz w:val="28"/>
                <w:szCs w:val="28"/>
              </w:rPr>
              <w:t>Trả kết quả cho các cơ sở giáo dục mầm non</w:t>
            </w:r>
          </w:p>
        </w:tc>
        <w:tc>
          <w:tcPr>
            <w:tcW w:w="1417" w:type="dxa"/>
            <w:vAlign w:val="center"/>
          </w:tcPr>
          <w:p w:rsidR="00A1313C" w:rsidRPr="002F2005" w:rsidRDefault="00A1313C" w:rsidP="00873EFB">
            <w:pPr>
              <w:spacing w:after="0" w:line="240" w:lineRule="auto"/>
              <w:jc w:val="both"/>
              <w:rPr>
                <w:rFonts w:cs="Times New Roman"/>
                <w:sz w:val="28"/>
                <w:szCs w:val="28"/>
              </w:rPr>
            </w:pPr>
            <w:r w:rsidRPr="002F2005">
              <w:rPr>
                <w:rFonts w:cs="Times New Roman"/>
                <w:color w:val="000000" w:themeColor="text1"/>
                <w:sz w:val="28"/>
                <w:szCs w:val="28"/>
              </w:rPr>
              <w:t>Công chức TN&amp;TKQ</w:t>
            </w:r>
          </w:p>
        </w:tc>
        <w:tc>
          <w:tcPr>
            <w:tcW w:w="1418" w:type="dxa"/>
            <w:gridSpan w:val="3"/>
            <w:vAlign w:val="center"/>
          </w:tcPr>
          <w:p w:rsidR="00A1313C" w:rsidRPr="002F2005" w:rsidRDefault="00A1313C" w:rsidP="00873EFB">
            <w:pPr>
              <w:spacing w:after="0" w:line="240" w:lineRule="auto"/>
              <w:jc w:val="center"/>
              <w:rPr>
                <w:rFonts w:cs="Times New Roman"/>
                <w:sz w:val="28"/>
                <w:szCs w:val="28"/>
              </w:rPr>
            </w:pPr>
            <w:r w:rsidRPr="002F2005">
              <w:rPr>
                <w:rFonts w:cs="Times New Roman"/>
                <w:sz w:val="28"/>
                <w:szCs w:val="28"/>
              </w:rPr>
              <w:t>Giờ hành chính</w:t>
            </w:r>
          </w:p>
        </w:tc>
        <w:tc>
          <w:tcPr>
            <w:tcW w:w="1984" w:type="dxa"/>
            <w:gridSpan w:val="2"/>
            <w:vAlign w:val="center"/>
          </w:tcPr>
          <w:p w:rsidR="00A1313C" w:rsidRPr="002F2005" w:rsidRDefault="00A1313C" w:rsidP="00873EFB">
            <w:pPr>
              <w:spacing w:after="0" w:line="240" w:lineRule="auto"/>
              <w:jc w:val="both"/>
              <w:rPr>
                <w:rFonts w:cs="Times New Roman"/>
                <w:sz w:val="28"/>
                <w:szCs w:val="28"/>
              </w:rPr>
            </w:pPr>
            <w:r w:rsidRPr="002F2005">
              <w:rPr>
                <w:rFonts w:cs="Times New Roman"/>
                <w:sz w:val="28"/>
                <w:szCs w:val="28"/>
              </w:rPr>
              <w:t>Mẫ</w:t>
            </w:r>
            <w:r>
              <w:rPr>
                <w:rFonts w:cs="Times New Roman"/>
                <w:sz w:val="28"/>
                <w:szCs w:val="28"/>
              </w:rPr>
              <w:t>u 01, 06;</w:t>
            </w:r>
            <w:r w:rsidRPr="002F2005">
              <w:rPr>
                <w:rFonts w:cs="Times New Roman"/>
                <w:sz w:val="28"/>
                <w:szCs w:val="28"/>
              </w:rPr>
              <w:t xml:space="preserve"> Quyết định và danh sách </w:t>
            </w:r>
            <w:r w:rsidRPr="002F2005">
              <w:rPr>
                <w:rStyle w:val="Khc"/>
                <w:lang w:eastAsia="vi-VN"/>
              </w:rPr>
              <w:t>trợ cấp đối với trẻ em m</w:t>
            </w:r>
            <w:r w:rsidR="00CD06FB">
              <w:rPr>
                <w:rStyle w:val="Khc"/>
                <w:lang w:eastAsia="vi-VN"/>
              </w:rPr>
              <w:t xml:space="preserve">ầm non được hỗ trợ hoặc Văn bản thông báo không đủ điều </w:t>
            </w:r>
            <w:r w:rsidR="00CD06FB">
              <w:rPr>
                <w:rStyle w:val="Khc"/>
                <w:lang w:eastAsia="vi-VN"/>
              </w:rPr>
              <w:lastRenderedPageBreak/>
              <w:t>kiện được hỗ trợ tiền ăn trưa</w:t>
            </w:r>
          </w:p>
        </w:tc>
      </w:tr>
      <w:tr w:rsidR="00A1313C" w:rsidRPr="002F2005" w:rsidTr="00873EFB">
        <w:tc>
          <w:tcPr>
            <w:tcW w:w="817" w:type="dxa"/>
            <w:vAlign w:val="center"/>
          </w:tcPr>
          <w:p w:rsidR="00A1313C" w:rsidRPr="002F2005" w:rsidRDefault="00A1313C" w:rsidP="00873EFB">
            <w:pPr>
              <w:spacing w:after="0" w:line="240" w:lineRule="auto"/>
              <w:jc w:val="center"/>
              <w:rPr>
                <w:rFonts w:cs="Times New Roman"/>
                <w:sz w:val="28"/>
                <w:szCs w:val="28"/>
              </w:rPr>
            </w:pPr>
            <w:r>
              <w:rPr>
                <w:rFonts w:cs="Times New Roman"/>
                <w:sz w:val="28"/>
                <w:szCs w:val="28"/>
              </w:rPr>
              <w:lastRenderedPageBreak/>
              <w:t>B12</w:t>
            </w:r>
          </w:p>
        </w:tc>
        <w:tc>
          <w:tcPr>
            <w:tcW w:w="3686" w:type="dxa"/>
            <w:gridSpan w:val="2"/>
            <w:vAlign w:val="center"/>
          </w:tcPr>
          <w:p w:rsidR="00A1313C" w:rsidRPr="002F2005" w:rsidRDefault="00A1313C" w:rsidP="00873EFB">
            <w:pPr>
              <w:spacing w:after="0" w:line="240" w:lineRule="auto"/>
              <w:jc w:val="both"/>
              <w:rPr>
                <w:rFonts w:cs="Times New Roman"/>
                <w:sz w:val="28"/>
                <w:szCs w:val="28"/>
              </w:rPr>
            </w:pPr>
            <w:r w:rsidRPr="002F2005">
              <w:rPr>
                <w:rFonts w:cs="Times New Roman"/>
                <w:sz w:val="28"/>
                <w:szCs w:val="28"/>
                <w:lang w:val="vi-VN"/>
              </w:rPr>
              <w:t>Sau khi được cấp có thẩm quyền phê duyệt, cơ sở giáo dục mầm non thông báo công khai danh sách trẻ em mầm non được trợ cấp.</w:t>
            </w:r>
          </w:p>
        </w:tc>
        <w:tc>
          <w:tcPr>
            <w:tcW w:w="1417" w:type="dxa"/>
            <w:vAlign w:val="center"/>
          </w:tcPr>
          <w:p w:rsidR="00A1313C" w:rsidRPr="002F2005" w:rsidRDefault="00A1313C" w:rsidP="00873EFB">
            <w:pPr>
              <w:spacing w:after="0" w:line="240" w:lineRule="auto"/>
              <w:jc w:val="both"/>
              <w:rPr>
                <w:rFonts w:cs="Times New Roman"/>
                <w:sz w:val="28"/>
                <w:szCs w:val="28"/>
              </w:rPr>
            </w:pPr>
            <w:r w:rsidRPr="002F2005">
              <w:rPr>
                <w:rFonts w:cs="Times New Roman"/>
                <w:sz w:val="28"/>
                <w:szCs w:val="28"/>
              </w:rPr>
              <w:t xml:space="preserve"> Cơ sở giáo dục mầm non</w:t>
            </w:r>
          </w:p>
        </w:tc>
        <w:tc>
          <w:tcPr>
            <w:tcW w:w="1418" w:type="dxa"/>
            <w:gridSpan w:val="3"/>
            <w:vAlign w:val="center"/>
          </w:tcPr>
          <w:p w:rsidR="00A1313C" w:rsidRPr="002F2005" w:rsidRDefault="00A1313C" w:rsidP="00873EFB">
            <w:pPr>
              <w:spacing w:after="0" w:line="240" w:lineRule="auto"/>
              <w:jc w:val="center"/>
              <w:rPr>
                <w:rFonts w:cs="Times New Roman"/>
                <w:sz w:val="28"/>
                <w:szCs w:val="28"/>
              </w:rPr>
            </w:pPr>
            <w:r w:rsidRPr="002F2005">
              <w:rPr>
                <w:rFonts w:cs="Times New Roman"/>
                <w:sz w:val="28"/>
                <w:szCs w:val="28"/>
              </w:rPr>
              <w:t>Giờ hành chính</w:t>
            </w:r>
          </w:p>
        </w:tc>
        <w:tc>
          <w:tcPr>
            <w:tcW w:w="1984" w:type="dxa"/>
            <w:gridSpan w:val="2"/>
            <w:vAlign w:val="center"/>
          </w:tcPr>
          <w:p w:rsidR="00A1313C" w:rsidRPr="002F2005" w:rsidRDefault="00A1313C" w:rsidP="00873EFB">
            <w:pPr>
              <w:spacing w:after="0" w:line="240" w:lineRule="auto"/>
              <w:jc w:val="both"/>
              <w:rPr>
                <w:rFonts w:cs="Times New Roman"/>
                <w:sz w:val="28"/>
                <w:szCs w:val="28"/>
              </w:rPr>
            </w:pPr>
            <w:r w:rsidRPr="002F2005">
              <w:rPr>
                <w:rFonts w:cs="Times New Roman"/>
                <w:sz w:val="28"/>
                <w:szCs w:val="28"/>
              </w:rPr>
              <w:t xml:space="preserve">Quyết định và danh sách </w:t>
            </w:r>
            <w:r w:rsidR="00CD06FB">
              <w:rPr>
                <w:rStyle w:val="Khc"/>
                <w:lang w:eastAsia="vi-VN"/>
              </w:rPr>
              <w:t>trẻ em mầm non được hỗ trợ tiền ăn trưa</w:t>
            </w:r>
          </w:p>
        </w:tc>
      </w:tr>
      <w:tr w:rsidR="00317809" w:rsidRPr="002F2005" w:rsidTr="00873EFB">
        <w:tc>
          <w:tcPr>
            <w:tcW w:w="817" w:type="dxa"/>
          </w:tcPr>
          <w:p w:rsidR="00317809" w:rsidRPr="002F2005" w:rsidRDefault="00317809" w:rsidP="00873EFB">
            <w:pPr>
              <w:spacing w:after="0" w:line="240" w:lineRule="auto"/>
              <w:jc w:val="center"/>
              <w:rPr>
                <w:rFonts w:cs="Times New Roman"/>
                <w:b/>
                <w:color w:val="000000" w:themeColor="text1"/>
                <w:sz w:val="28"/>
                <w:szCs w:val="28"/>
              </w:rPr>
            </w:pPr>
          </w:p>
        </w:tc>
        <w:tc>
          <w:tcPr>
            <w:tcW w:w="8505" w:type="dxa"/>
            <w:gridSpan w:val="8"/>
          </w:tcPr>
          <w:p w:rsidR="00317809" w:rsidRPr="002F2005" w:rsidRDefault="00317809" w:rsidP="004C1112">
            <w:pPr>
              <w:spacing w:after="0" w:line="240" w:lineRule="auto"/>
              <w:jc w:val="both"/>
              <w:rPr>
                <w:rFonts w:cs="Times New Roman"/>
                <w:b/>
                <w:color w:val="000000" w:themeColor="text1"/>
                <w:sz w:val="28"/>
                <w:szCs w:val="28"/>
              </w:rPr>
            </w:pPr>
            <w:r w:rsidRPr="002F2005">
              <w:rPr>
                <w:rFonts w:cs="Times New Roman"/>
                <w:i/>
                <w:color w:val="000000" w:themeColor="text1"/>
                <w:sz w:val="28"/>
                <w:szCs w:val="28"/>
              </w:rPr>
              <w:t>* Trường hợp hồ sơ quá hạn xử lý, trong thời gian chậm nhất 01 ngày trước ngày hết hạn xử lý</w:t>
            </w:r>
            <w:r w:rsidR="004C1112">
              <w:rPr>
                <w:rFonts w:cs="Times New Roman"/>
                <w:i/>
                <w:color w:val="000000" w:themeColor="text1"/>
                <w:sz w:val="28"/>
                <w:szCs w:val="28"/>
              </w:rPr>
              <w:t>,</w:t>
            </w:r>
            <w:r w:rsidRPr="002F2005">
              <w:rPr>
                <w:rFonts w:cs="Times New Roman"/>
                <w:i/>
                <w:color w:val="000000" w:themeColor="text1"/>
                <w:sz w:val="28"/>
                <w:szCs w:val="28"/>
              </w:rPr>
              <w:t xml:space="preserve"> cơ quan </w:t>
            </w:r>
            <w:r w:rsidR="004C1112">
              <w:rPr>
                <w:rFonts w:cs="Times New Roman"/>
                <w:i/>
                <w:color w:val="000000" w:themeColor="text1"/>
                <w:sz w:val="28"/>
                <w:szCs w:val="28"/>
              </w:rPr>
              <w:t>g</w:t>
            </w:r>
            <w:r w:rsidRPr="002F2005">
              <w:rPr>
                <w:rFonts w:cs="Times New Roman"/>
                <w:i/>
                <w:color w:val="000000" w:themeColor="text1"/>
                <w:sz w:val="28"/>
                <w:szCs w:val="28"/>
              </w:rPr>
              <w:t>iải quyết TTHC ban hành phiếu xin lỗi và hẹn lại ngày trả kết quả chuyể</w:t>
            </w:r>
            <w:r w:rsidR="00B04005">
              <w:rPr>
                <w:rFonts w:cs="Times New Roman"/>
                <w:i/>
                <w:color w:val="000000" w:themeColor="text1"/>
                <w:sz w:val="28"/>
                <w:szCs w:val="28"/>
              </w:rPr>
              <w:t>n sang Trung tâm</w:t>
            </w:r>
            <w:r w:rsidRPr="002F2005">
              <w:rPr>
                <w:rFonts w:cs="Times New Roman"/>
                <w:i/>
                <w:color w:val="000000" w:themeColor="text1"/>
                <w:sz w:val="28"/>
                <w:szCs w:val="28"/>
              </w:rPr>
              <w:t xml:space="preserve"> HCC </w:t>
            </w:r>
            <w:r w:rsidR="00D56534" w:rsidRPr="002F2005">
              <w:rPr>
                <w:rFonts w:cs="Times New Roman"/>
                <w:i/>
                <w:color w:val="000000" w:themeColor="text1"/>
                <w:sz w:val="28"/>
                <w:szCs w:val="28"/>
              </w:rPr>
              <w:t xml:space="preserve">cấp huyện </w:t>
            </w:r>
            <w:r w:rsidRPr="002F2005">
              <w:rPr>
                <w:rFonts w:cs="Times New Roman"/>
                <w:i/>
                <w:color w:val="000000" w:themeColor="text1"/>
                <w:sz w:val="28"/>
                <w:szCs w:val="28"/>
              </w:rPr>
              <w:t>để gửi cho tổ chức, cá nhân.</w:t>
            </w:r>
            <w:r w:rsidR="00A65BFF" w:rsidRPr="002F2005">
              <w:rPr>
                <w:rFonts w:cs="Times New Roman"/>
                <w:i/>
                <w:color w:val="000000" w:themeColor="text1"/>
                <w:sz w:val="28"/>
                <w:szCs w:val="28"/>
              </w:rPr>
              <w:t xml:space="preserve"> </w:t>
            </w:r>
          </w:p>
        </w:tc>
      </w:tr>
      <w:tr w:rsidR="00317809" w:rsidRPr="002F2005" w:rsidTr="00873EFB">
        <w:trPr>
          <w:trHeight w:val="330"/>
        </w:trPr>
        <w:tc>
          <w:tcPr>
            <w:tcW w:w="817" w:type="dxa"/>
            <w:tcBorders>
              <w:top w:val="single" w:sz="4" w:space="0" w:color="000000"/>
              <w:left w:val="single" w:sz="4" w:space="0" w:color="000000"/>
              <w:bottom w:val="single" w:sz="4" w:space="0" w:color="000000"/>
              <w:right w:val="single" w:sz="4" w:space="0" w:color="000000"/>
            </w:tcBorders>
          </w:tcPr>
          <w:p w:rsidR="00317809" w:rsidRPr="002F2005" w:rsidRDefault="00317809"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3</w:t>
            </w:r>
          </w:p>
        </w:tc>
        <w:tc>
          <w:tcPr>
            <w:tcW w:w="8505" w:type="dxa"/>
            <w:gridSpan w:val="8"/>
            <w:tcBorders>
              <w:top w:val="single" w:sz="4" w:space="0" w:color="000000"/>
              <w:left w:val="single" w:sz="4" w:space="0" w:color="000000"/>
              <w:bottom w:val="single" w:sz="4" w:space="0" w:color="auto"/>
              <w:right w:val="single" w:sz="4" w:space="0" w:color="000000"/>
            </w:tcBorders>
          </w:tcPr>
          <w:p w:rsidR="00317809" w:rsidRPr="002F2005" w:rsidRDefault="00317809" w:rsidP="00873EFB">
            <w:pPr>
              <w:autoSpaceDE w:val="0"/>
              <w:autoSpaceDN w:val="0"/>
              <w:spacing w:after="0" w:line="240" w:lineRule="auto"/>
              <w:jc w:val="both"/>
              <w:rPr>
                <w:rFonts w:cs="Times New Roman"/>
                <w:i/>
                <w:color w:val="000000" w:themeColor="text1"/>
                <w:sz w:val="28"/>
                <w:szCs w:val="28"/>
                <w:lang w:val="en-AU"/>
              </w:rPr>
            </w:pPr>
            <w:r w:rsidRPr="002F2005">
              <w:rPr>
                <w:rFonts w:cs="Times New Roman"/>
                <w:b/>
                <w:color w:val="000000" w:themeColor="text1"/>
                <w:sz w:val="28"/>
                <w:szCs w:val="28"/>
              </w:rPr>
              <w:t xml:space="preserve">BIỂU MẪU </w: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01</w:t>
            </w:r>
          </w:p>
        </w:tc>
        <w:tc>
          <w:tcPr>
            <w:tcW w:w="6520"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Giấy tiếp nhận hồ sơ và hẹn trả kết quả</w:t>
            </w:r>
          </w:p>
          <w:p w:rsidR="00873EFB" w:rsidRPr="002F2005" w:rsidRDefault="00873EFB"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64163247">
                <v:shape id="_x0000_i1039" type="#_x0000_t75" style="width:78pt;height:49.5pt" o:ole="">
                  <v:imagedata r:id="rId14" o:title=""/>
                </v:shape>
                <o:OLEObject Type="Embed" ProgID="Word.Document.12" ShapeID="_x0000_i1039" DrawAspect="Icon" ObjectID="_1679310095" r:id="rId36">
                  <o:FieldCodes>\s</o:FieldCodes>
                </o:OLEObject>
              </w:objec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02</w:t>
            </w:r>
          </w:p>
        </w:tc>
        <w:tc>
          <w:tcPr>
            <w:tcW w:w="6520"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Phiếu yêu cầu bổ sung hoàn thiện hồ sơ</w:t>
            </w:r>
          </w:p>
          <w:p w:rsidR="00873EFB" w:rsidRPr="002F2005" w:rsidRDefault="00873EFB" w:rsidP="00873EFB">
            <w:pPr>
              <w:spacing w:after="0" w:line="240" w:lineRule="auto"/>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33045FA1">
                <v:shape id="_x0000_i1040" type="#_x0000_t75" style="width:78pt;height:50.25pt" o:ole="">
                  <v:imagedata r:id="rId16" o:title=""/>
                </v:shape>
                <o:OLEObject Type="Embed" ProgID="Word.Document.12" ShapeID="_x0000_i1040" DrawAspect="Icon" ObjectID="_1679310096" r:id="rId37">
                  <o:FieldCodes>\s</o:FieldCodes>
                </o:OLEObject>
              </w:objec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tabs>
                <w:tab w:val="left" w:pos="4638"/>
              </w:tabs>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03</w:t>
            </w:r>
          </w:p>
        </w:tc>
        <w:tc>
          <w:tcPr>
            <w:tcW w:w="6520"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tabs>
                <w:tab w:val="left" w:pos="4638"/>
              </w:tabs>
              <w:spacing w:after="0" w:line="240" w:lineRule="auto"/>
              <w:jc w:val="both"/>
              <w:rPr>
                <w:rFonts w:cs="Times New Roman"/>
                <w:color w:val="000000" w:themeColor="text1"/>
                <w:sz w:val="28"/>
                <w:szCs w:val="28"/>
              </w:rPr>
            </w:pPr>
            <w:r w:rsidRPr="002F2005">
              <w:rPr>
                <w:rFonts w:cs="Times New Roman"/>
                <w:color w:val="000000" w:themeColor="text1"/>
                <w:sz w:val="28"/>
                <w:szCs w:val="28"/>
              </w:rPr>
              <w:t>Phiếu từ chối tiếp nhận giải quyết hồ sơ</w:t>
            </w:r>
          </w:p>
          <w:p w:rsidR="00873EFB" w:rsidRPr="002F2005" w:rsidRDefault="00873EFB" w:rsidP="00873EFB">
            <w:pPr>
              <w:tabs>
                <w:tab w:val="left" w:pos="4638"/>
              </w:tabs>
              <w:spacing w:after="0" w:line="240" w:lineRule="auto"/>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3B4B4E2B">
                <v:shape id="_x0000_i1041" type="#_x0000_t75" style="width:78pt;height:49.5pt" o:ole="">
                  <v:imagedata r:id="rId18" o:title=""/>
                </v:shape>
                <o:OLEObject Type="Embed" ProgID="Word.Document.12" ShapeID="_x0000_i1041" DrawAspect="Icon" ObjectID="_1679310097" r:id="rId38">
                  <o:FieldCodes>\s</o:FieldCodes>
                </o:OLEObject>
              </w:objec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04</w:t>
            </w:r>
          </w:p>
        </w:tc>
        <w:tc>
          <w:tcPr>
            <w:tcW w:w="6520"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Phiếu xin lỗi và hẹn lại ngày trả kết quả</w:t>
            </w:r>
          </w:p>
          <w:p w:rsidR="00873EFB" w:rsidRPr="002F2005" w:rsidRDefault="00873EFB" w:rsidP="00873EFB">
            <w:pPr>
              <w:spacing w:after="0" w:line="240" w:lineRule="auto"/>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40C6ED99">
                <v:shape id="_x0000_i1042" type="#_x0000_t75" style="width:78pt;height:49.5pt" o:ole="">
                  <v:imagedata r:id="rId20" o:title=""/>
                </v:shape>
                <o:OLEObject Type="Embed" ProgID="Word.Document.12" ShapeID="_x0000_i1042" DrawAspect="Icon" ObjectID="_1679310098" r:id="rId39">
                  <o:FieldCodes>\s</o:FieldCodes>
                </o:OLEObject>
              </w:object>
            </w:r>
          </w:p>
        </w:tc>
      </w:tr>
      <w:tr w:rsidR="00873EFB" w:rsidRPr="002F2005" w:rsidTr="00873EFB">
        <w:trPr>
          <w:trHeight w:val="1059"/>
        </w:trPr>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05</w:t>
            </w:r>
          </w:p>
        </w:tc>
        <w:tc>
          <w:tcPr>
            <w:tcW w:w="6520"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Phiếu kiểm soát quá trình giải quyết hồ sơ</w:t>
            </w:r>
          </w:p>
          <w:p w:rsidR="00873EFB" w:rsidRPr="002F2005" w:rsidRDefault="00873EFB" w:rsidP="00873EFB">
            <w:pPr>
              <w:spacing w:after="0" w:line="240" w:lineRule="auto"/>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26B68C3D">
                <v:shape id="_x0000_i1043" type="#_x0000_t75" style="width:78pt;height:49.5pt" o:ole="">
                  <v:imagedata r:id="rId22" o:title=""/>
                </v:shape>
                <o:OLEObject Type="Embed" ProgID="Word.Document.12" ShapeID="_x0000_i1043" DrawAspect="Icon" ObjectID="_1679310099" r:id="rId40">
                  <o:FieldCodes>\s</o:FieldCodes>
                </o:OLEObject>
              </w:objec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spacing w:after="0" w:line="240" w:lineRule="auto"/>
              <w:jc w:val="center"/>
              <w:rPr>
                <w:rFonts w:cs="Times New Roman"/>
                <w:color w:val="000000" w:themeColor="text1"/>
                <w:sz w:val="28"/>
                <w:szCs w:val="28"/>
              </w:rPr>
            </w:pPr>
            <w:r w:rsidRPr="002F2005">
              <w:rPr>
                <w:rFonts w:cs="Times New Roman"/>
                <w:color w:val="000000" w:themeColor="text1"/>
                <w:sz w:val="28"/>
                <w:szCs w:val="28"/>
              </w:rPr>
              <w:t>Mẫu 06</w:t>
            </w:r>
          </w:p>
        </w:tc>
        <w:tc>
          <w:tcPr>
            <w:tcW w:w="6520"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spacing w:after="0" w:line="240" w:lineRule="auto"/>
              <w:jc w:val="both"/>
              <w:rPr>
                <w:rFonts w:cs="Times New Roman"/>
                <w:color w:val="000000" w:themeColor="text1"/>
                <w:sz w:val="28"/>
                <w:szCs w:val="28"/>
              </w:rPr>
            </w:pPr>
            <w:r w:rsidRPr="002F2005">
              <w:rPr>
                <w:rFonts w:cs="Times New Roman"/>
                <w:color w:val="000000" w:themeColor="text1"/>
                <w:sz w:val="28"/>
                <w:szCs w:val="28"/>
              </w:rPr>
              <w:t>Sổ theo dõi hồ sơ</w:t>
            </w:r>
          </w:p>
          <w:p w:rsidR="00873EFB" w:rsidRPr="002F2005" w:rsidRDefault="00873EFB" w:rsidP="00873EFB">
            <w:pPr>
              <w:spacing w:after="0" w:line="240" w:lineRule="auto"/>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0F8C1908">
                <v:shape id="_x0000_i1044" type="#_x0000_t75" style="width:78pt;height:49.5pt" o:ole="">
                  <v:imagedata r:id="rId24" o:title=""/>
                </v:shape>
                <o:OLEObject Type="Embed" ProgID="Word.Document.12" ShapeID="_x0000_i1044" DrawAspect="Icon" ObjectID="_1679310100" r:id="rId41">
                  <o:FieldCodes>\s</o:FieldCodes>
                </o:OLEObject>
              </w:objec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auto"/>
            </w:tcBorders>
            <w:vAlign w:val="center"/>
          </w:tcPr>
          <w:p w:rsidR="00873EFB" w:rsidRPr="002F2005" w:rsidRDefault="00873EFB" w:rsidP="00873EFB">
            <w:pPr>
              <w:spacing w:after="0" w:line="240" w:lineRule="auto"/>
              <w:jc w:val="center"/>
              <w:rPr>
                <w:rFonts w:cs="Times New Roman"/>
                <w:color w:val="000000" w:themeColor="text1"/>
                <w:sz w:val="28"/>
                <w:szCs w:val="28"/>
              </w:rPr>
            </w:pPr>
            <w:r>
              <w:rPr>
                <w:rFonts w:cs="Times New Roman"/>
                <w:color w:val="000000" w:themeColor="text1"/>
                <w:sz w:val="28"/>
                <w:szCs w:val="28"/>
              </w:rPr>
              <w:t>BM.GD&amp;ĐT.H.29.01</w:t>
            </w:r>
          </w:p>
        </w:tc>
        <w:tc>
          <w:tcPr>
            <w:tcW w:w="6520" w:type="dxa"/>
            <w:gridSpan w:val="7"/>
            <w:tcBorders>
              <w:top w:val="single" w:sz="4" w:space="0" w:color="auto"/>
              <w:left w:val="single" w:sz="4" w:space="0" w:color="auto"/>
              <w:bottom w:val="single" w:sz="4" w:space="0" w:color="000000"/>
              <w:right w:val="single" w:sz="4" w:space="0" w:color="000000"/>
            </w:tcBorders>
          </w:tcPr>
          <w:p w:rsidR="00873EFB" w:rsidRDefault="00873EFB" w:rsidP="00873EFB">
            <w:pPr>
              <w:spacing w:after="0" w:line="240" w:lineRule="auto"/>
              <w:jc w:val="both"/>
              <w:rPr>
                <w:rFonts w:cs="Times New Roman"/>
                <w:color w:val="000000" w:themeColor="text1"/>
                <w:sz w:val="28"/>
                <w:szCs w:val="28"/>
              </w:rPr>
            </w:pPr>
            <w:r>
              <w:rPr>
                <w:rFonts w:cs="Times New Roman"/>
                <w:color w:val="000000" w:themeColor="text1"/>
                <w:sz w:val="28"/>
                <w:szCs w:val="28"/>
              </w:rPr>
              <w:t xml:space="preserve">Danh sách trẻ em mầm non đề nghị được hỗ trợ tiền ăn trưa </w:t>
            </w:r>
          </w:p>
          <w:p w:rsidR="00873EFB" w:rsidRPr="002F2005" w:rsidRDefault="00873EFB" w:rsidP="00873EFB">
            <w:pPr>
              <w:spacing w:after="0" w:line="240" w:lineRule="auto"/>
              <w:jc w:val="right"/>
              <w:rPr>
                <w:rFonts w:cs="Times New Roman"/>
                <w:color w:val="000000" w:themeColor="text1"/>
                <w:sz w:val="28"/>
                <w:szCs w:val="28"/>
              </w:rPr>
            </w:pPr>
            <w:r>
              <w:rPr>
                <w:rFonts w:cs="Times New Roman"/>
                <w:color w:val="000000" w:themeColor="text1"/>
                <w:sz w:val="28"/>
                <w:szCs w:val="28"/>
              </w:rPr>
              <w:object w:dxaOrig="1551" w:dyaOrig="1004">
                <v:shape id="_x0000_i1045" type="#_x0000_t75" style="width:78pt;height:50.25pt" o:ole="">
                  <v:imagedata r:id="rId42" o:title=""/>
                </v:shape>
                <o:OLEObject Type="Embed" ProgID="Word.Document.12" ShapeID="_x0000_i1045" DrawAspect="Icon" ObjectID="_1679310101" r:id="rId43">
                  <o:FieldCodes>\s</o:FieldCodes>
                </o:OLEObject>
              </w:objec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b/>
                <w:color w:val="000000" w:themeColor="text1"/>
                <w:sz w:val="28"/>
                <w:szCs w:val="28"/>
              </w:rPr>
            </w:pPr>
            <w:r w:rsidRPr="002F2005">
              <w:rPr>
                <w:rFonts w:cs="Times New Roman"/>
                <w:b/>
                <w:color w:val="000000" w:themeColor="text1"/>
                <w:sz w:val="28"/>
                <w:szCs w:val="28"/>
              </w:rPr>
              <w:t>4</w:t>
            </w:r>
          </w:p>
        </w:tc>
        <w:tc>
          <w:tcPr>
            <w:tcW w:w="8505" w:type="dxa"/>
            <w:gridSpan w:val="8"/>
            <w:tcBorders>
              <w:top w:val="single" w:sz="4" w:space="0" w:color="auto"/>
              <w:left w:val="single" w:sz="4" w:space="0" w:color="000000"/>
              <w:bottom w:val="single" w:sz="4" w:space="0" w:color="000000"/>
              <w:right w:val="single" w:sz="4" w:space="0" w:color="000000"/>
            </w:tcBorders>
          </w:tcPr>
          <w:p w:rsidR="00873EFB" w:rsidRPr="002F2005" w:rsidRDefault="00873EFB" w:rsidP="00873EFB">
            <w:pPr>
              <w:widowControl w:val="0"/>
              <w:spacing w:after="0" w:line="240" w:lineRule="auto"/>
              <w:jc w:val="both"/>
              <w:rPr>
                <w:rFonts w:cs="Times New Roman"/>
                <w:color w:val="000000" w:themeColor="text1"/>
                <w:sz w:val="28"/>
                <w:szCs w:val="28"/>
                <w:lang w:val="en-AU"/>
              </w:rPr>
            </w:pPr>
            <w:r w:rsidRPr="002F2005">
              <w:rPr>
                <w:rFonts w:cs="Times New Roman"/>
                <w:b/>
                <w:color w:val="000000" w:themeColor="text1"/>
                <w:sz w:val="28"/>
                <w:szCs w:val="28"/>
              </w:rPr>
              <w:t xml:space="preserve">HỒ SƠ LƯU </w: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8505" w:type="dxa"/>
            <w:gridSpan w:val="8"/>
            <w:tcBorders>
              <w:top w:val="single" w:sz="4" w:space="0" w:color="auto"/>
              <w:left w:val="single" w:sz="4" w:space="0" w:color="000000"/>
              <w:bottom w:val="single" w:sz="4" w:space="0" w:color="000000"/>
              <w:right w:val="single" w:sz="4" w:space="0" w:color="000000"/>
            </w:tcBorders>
            <w:vAlign w:val="center"/>
          </w:tcPr>
          <w:p w:rsidR="00873EFB" w:rsidRPr="002F2005" w:rsidRDefault="00873EFB" w:rsidP="00873EFB">
            <w:pPr>
              <w:spacing w:after="0" w:line="240" w:lineRule="auto"/>
              <w:jc w:val="both"/>
              <w:rPr>
                <w:rFonts w:cs="Times New Roman"/>
                <w:color w:val="000000" w:themeColor="text1"/>
                <w:spacing w:val="-6"/>
                <w:sz w:val="28"/>
                <w:szCs w:val="28"/>
                <w:lang w:val="vi-VN"/>
              </w:rPr>
            </w:pPr>
            <w:r w:rsidRPr="002F2005">
              <w:rPr>
                <w:rFonts w:cs="Times New Roman"/>
                <w:spacing w:val="-6"/>
                <w:sz w:val="28"/>
                <w:szCs w:val="28"/>
                <w:lang w:val="vi-VN"/>
              </w:rPr>
              <w:t>Mẫu 01; 02,</w:t>
            </w:r>
            <w:r w:rsidRPr="002F2005">
              <w:rPr>
                <w:rFonts w:cs="Times New Roman"/>
                <w:spacing w:val="-6"/>
                <w:sz w:val="28"/>
                <w:szCs w:val="28"/>
              </w:rPr>
              <w:t xml:space="preserve"> </w:t>
            </w:r>
            <w:r w:rsidRPr="002F2005">
              <w:rPr>
                <w:rFonts w:cs="Times New Roman"/>
                <w:spacing w:val="-6"/>
                <w:sz w:val="28"/>
                <w:szCs w:val="28"/>
                <w:lang w:val="vi-VN"/>
              </w:rPr>
              <w:t>03,</w:t>
            </w:r>
            <w:r w:rsidRPr="002F2005">
              <w:rPr>
                <w:rFonts w:cs="Times New Roman"/>
                <w:spacing w:val="-6"/>
                <w:sz w:val="28"/>
                <w:szCs w:val="28"/>
              </w:rPr>
              <w:t xml:space="preserve"> </w:t>
            </w:r>
            <w:r w:rsidRPr="002F2005">
              <w:rPr>
                <w:rFonts w:cs="Times New Roman"/>
                <w:spacing w:val="-6"/>
                <w:sz w:val="28"/>
                <w:szCs w:val="28"/>
                <w:lang w:val="vi-VN"/>
              </w:rPr>
              <w:t xml:space="preserve">04 (nếu có); 06 lưu tại Trung tâm Hành chính công </w:t>
            </w:r>
            <w:r w:rsidRPr="002F2005">
              <w:rPr>
                <w:rFonts w:cs="Times New Roman"/>
                <w:spacing w:val="-6"/>
                <w:sz w:val="28"/>
                <w:szCs w:val="28"/>
              </w:rPr>
              <w:t>cấp huyện.</w:t>
            </w:r>
            <w:r w:rsidRPr="002F2005">
              <w:rPr>
                <w:rFonts w:cs="Times New Roman"/>
                <w:spacing w:val="-6"/>
                <w:sz w:val="28"/>
                <w:szCs w:val="28"/>
                <w:lang w:val="vi-VN"/>
              </w:rPr>
              <w:t xml:space="preserve"> Mẫu 01, 05 lưu theo hồ sơ TTHC</w: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8505" w:type="dxa"/>
            <w:gridSpan w:val="8"/>
            <w:tcBorders>
              <w:top w:val="single" w:sz="4" w:space="0" w:color="auto"/>
              <w:left w:val="single" w:sz="4" w:space="0" w:color="000000"/>
              <w:bottom w:val="single" w:sz="4" w:space="0" w:color="000000"/>
              <w:right w:val="single" w:sz="4" w:space="0" w:color="000000"/>
            </w:tcBorders>
            <w:vAlign w:val="center"/>
          </w:tcPr>
          <w:p w:rsidR="00873EFB" w:rsidRPr="002F2005" w:rsidRDefault="00873EFB" w:rsidP="00873EFB">
            <w:pPr>
              <w:spacing w:after="0" w:line="240" w:lineRule="auto"/>
              <w:rPr>
                <w:rFonts w:cs="Times New Roman"/>
                <w:color w:val="000000" w:themeColor="text1"/>
                <w:sz w:val="28"/>
                <w:szCs w:val="28"/>
              </w:rPr>
            </w:pPr>
            <w:r>
              <w:rPr>
                <w:rFonts w:cs="Times New Roman"/>
                <w:color w:val="000000" w:themeColor="text1"/>
                <w:sz w:val="28"/>
                <w:szCs w:val="28"/>
              </w:rPr>
              <w:t>H</w:t>
            </w:r>
            <w:r w:rsidRPr="002F2005">
              <w:rPr>
                <w:rFonts w:cs="Times New Roman"/>
                <w:color w:val="000000" w:themeColor="text1"/>
                <w:sz w:val="28"/>
                <w:szCs w:val="28"/>
              </w:rPr>
              <w:t>ồ sơ theo mụ</w:t>
            </w:r>
            <w:r>
              <w:rPr>
                <w:rFonts w:cs="Times New Roman"/>
                <w:color w:val="000000" w:themeColor="text1"/>
                <w:sz w:val="28"/>
                <w:szCs w:val="28"/>
              </w:rPr>
              <w:t>c 2.3 kèm danh sách trẻ em đề nghị được hỗ trợ tiền ăn trưa của cơ sở giáo dục mầm non</w: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Default="00873EFB" w:rsidP="00873EF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8505" w:type="dxa"/>
            <w:gridSpan w:val="8"/>
            <w:tcBorders>
              <w:top w:val="single" w:sz="4" w:space="0" w:color="auto"/>
              <w:left w:val="single" w:sz="4" w:space="0" w:color="000000"/>
              <w:bottom w:val="single" w:sz="4" w:space="0" w:color="000000"/>
              <w:right w:val="single" w:sz="4" w:space="0" w:color="000000"/>
            </w:tcBorders>
            <w:vAlign w:val="center"/>
          </w:tcPr>
          <w:p w:rsidR="00873EFB" w:rsidRPr="002F2005" w:rsidRDefault="00873EFB" w:rsidP="00873EFB">
            <w:pPr>
              <w:spacing w:after="0" w:line="240" w:lineRule="auto"/>
              <w:jc w:val="both"/>
              <w:rPr>
                <w:rFonts w:cs="Times New Roman"/>
                <w:color w:val="000000" w:themeColor="text1"/>
                <w:sz w:val="28"/>
                <w:szCs w:val="28"/>
              </w:rPr>
            </w:pPr>
            <w:r>
              <w:rPr>
                <w:rFonts w:cs="Times New Roman"/>
                <w:color w:val="000000" w:themeColor="text1"/>
                <w:sz w:val="28"/>
                <w:szCs w:val="28"/>
              </w:rPr>
              <w:t>Văn bản đề nghị của phòng GD&amp;ĐT, Danh sách trẻ em mầm non đủ điều kiện hỗ trợ tiền ăn trưa</w: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8505" w:type="dxa"/>
            <w:gridSpan w:val="8"/>
            <w:tcBorders>
              <w:top w:val="single" w:sz="4" w:space="0" w:color="auto"/>
              <w:left w:val="single" w:sz="4" w:space="0" w:color="000000"/>
              <w:bottom w:val="single" w:sz="4" w:space="0" w:color="000000"/>
              <w:right w:val="single" w:sz="4" w:space="0" w:color="000000"/>
            </w:tcBorders>
          </w:tcPr>
          <w:p w:rsidR="00873EFB" w:rsidRPr="002F2005" w:rsidRDefault="00873EFB" w:rsidP="00873EFB">
            <w:pPr>
              <w:spacing w:after="0" w:line="240" w:lineRule="auto"/>
              <w:jc w:val="both"/>
              <w:rPr>
                <w:rFonts w:cs="Times New Roman"/>
                <w:color w:val="000000" w:themeColor="text1"/>
                <w:sz w:val="28"/>
                <w:szCs w:val="28"/>
              </w:rPr>
            </w:pPr>
            <w:r w:rsidRPr="002F2005">
              <w:rPr>
                <w:rFonts w:cs="Times New Roman"/>
                <w:sz w:val="28"/>
                <w:szCs w:val="28"/>
              </w:rPr>
              <w:t>Tờ trình gửi UBND cấp huyệ</w:t>
            </w:r>
            <w:r>
              <w:rPr>
                <w:rFonts w:cs="Times New Roman"/>
                <w:sz w:val="28"/>
                <w:szCs w:val="28"/>
              </w:rPr>
              <w:t>n kèm danh sách  trẻ em mầm non đủ điều kiện hỗ trợ tiền ăn trưa (lưu phòng TC-KH)</w:t>
            </w:r>
          </w:p>
        </w:tc>
      </w:tr>
      <w:tr w:rsidR="00873EFB" w:rsidRPr="002F2005" w:rsidTr="00873EFB">
        <w:tc>
          <w:tcPr>
            <w:tcW w:w="817" w:type="dxa"/>
            <w:tcBorders>
              <w:left w:val="single" w:sz="4" w:space="0" w:color="000000"/>
              <w:bottom w:val="single" w:sz="4" w:space="0" w:color="000000"/>
              <w:right w:val="single" w:sz="4" w:space="0" w:color="000000"/>
            </w:tcBorders>
          </w:tcPr>
          <w:p w:rsidR="00873EFB" w:rsidRPr="002F2005" w:rsidRDefault="00873EFB" w:rsidP="00873EFB">
            <w:pPr>
              <w:spacing w:after="0" w:line="240" w:lineRule="auto"/>
              <w:jc w:val="center"/>
              <w:rPr>
                <w:rFonts w:cs="Times New Roman"/>
                <w:color w:val="000000" w:themeColor="text1"/>
                <w:sz w:val="28"/>
                <w:szCs w:val="28"/>
              </w:rPr>
            </w:pPr>
            <w:r>
              <w:rPr>
                <w:rFonts w:cs="Times New Roman"/>
                <w:color w:val="000000" w:themeColor="text1"/>
                <w:sz w:val="28"/>
                <w:szCs w:val="28"/>
              </w:rPr>
              <w:t>-</w:t>
            </w:r>
          </w:p>
        </w:tc>
        <w:tc>
          <w:tcPr>
            <w:tcW w:w="8505" w:type="dxa"/>
            <w:gridSpan w:val="8"/>
            <w:tcBorders>
              <w:top w:val="single" w:sz="4" w:space="0" w:color="auto"/>
              <w:left w:val="single" w:sz="4" w:space="0" w:color="000000"/>
              <w:bottom w:val="single" w:sz="4" w:space="0" w:color="000000"/>
              <w:right w:val="single" w:sz="4" w:space="0" w:color="000000"/>
            </w:tcBorders>
          </w:tcPr>
          <w:p w:rsidR="00873EFB" w:rsidRPr="002F2005" w:rsidRDefault="00873EFB" w:rsidP="00873EFB">
            <w:pPr>
              <w:widowControl w:val="0"/>
              <w:spacing w:after="0" w:line="240" w:lineRule="auto"/>
              <w:jc w:val="both"/>
              <w:rPr>
                <w:rFonts w:cs="Times New Roman"/>
                <w:sz w:val="28"/>
                <w:szCs w:val="28"/>
                <w:lang w:eastAsia="vi-VN"/>
              </w:rPr>
            </w:pPr>
            <w:r w:rsidRPr="002F2005">
              <w:rPr>
                <w:rFonts w:cs="Times New Roman"/>
                <w:color w:val="000000" w:themeColor="text1"/>
                <w:sz w:val="28"/>
                <w:szCs w:val="28"/>
                <w:shd w:val="clear" w:color="auto" w:fill="FFFFFF"/>
              </w:rPr>
              <w:t>Quyết định</w:t>
            </w:r>
            <w:r w:rsidRPr="002F2005">
              <w:rPr>
                <w:rFonts w:cs="Times New Roman"/>
                <w:sz w:val="28"/>
                <w:szCs w:val="28"/>
              </w:rPr>
              <w:t xml:space="preserve"> và danh sách</w:t>
            </w:r>
            <w:r w:rsidRPr="002F2005">
              <w:rPr>
                <w:rStyle w:val="Vnbnnidung"/>
                <w:lang w:eastAsia="vi-VN"/>
              </w:rPr>
              <w:t xml:space="preserve"> trẻ em mẫu giáo được hỗ trợ ăn trưa</w:t>
            </w:r>
            <w:r w:rsidRPr="002F2005">
              <w:rPr>
                <w:rFonts w:cs="Times New Roman"/>
                <w:color w:val="000000" w:themeColor="text1"/>
                <w:sz w:val="28"/>
                <w:szCs w:val="28"/>
                <w:shd w:val="clear" w:color="auto" w:fill="FFFFFF"/>
              </w:rPr>
              <w:t xml:space="preserve"> huyện</w:t>
            </w:r>
            <w:r w:rsidRPr="002F2005">
              <w:rPr>
                <w:rFonts w:cs="Times New Roman"/>
                <w:color w:val="000000" w:themeColor="text1"/>
                <w:sz w:val="28"/>
                <w:szCs w:val="28"/>
              </w:rPr>
              <w:t xml:space="preserve"> hoặc Văn bả</w:t>
            </w:r>
            <w:r>
              <w:rPr>
                <w:rFonts w:cs="Times New Roman"/>
                <w:color w:val="000000" w:themeColor="text1"/>
                <w:sz w:val="28"/>
                <w:szCs w:val="28"/>
              </w:rPr>
              <w:t>n thông báo không đủ điều kiện được hỗ trợ tiền ăn trưa.</w:t>
            </w:r>
          </w:p>
        </w:tc>
      </w:tr>
      <w:tr w:rsidR="00873EFB" w:rsidRPr="002F2005" w:rsidTr="00873EFB">
        <w:trPr>
          <w:trHeight w:val="770"/>
        </w:trPr>
        <w:tc>
          <w:tcPr>
            <w:tcW w:w="9322" w:type="dxa"/>
            <w:gridSpan w:val="9"/>
            <w:tcBorders>
              <w:left w:val="single" w:sz="4" w:space="0" w:color="000000"/>
              <w:bottom w:val="single" w:sz="4" w:space="0" w:color="000000"/>
              <w:right w:val="single" w:sz="4" w:space="0" w:color="000000"/>
            </w:tcBorders>
          </w:tcPr>
          <w:p w:rsidR="00873EFB" w:rsidRPr="002F2005" w:rsidRDefault="00873EFB" w:rsidP="00873EFB">
            <w:pPr>
              <w:autoSpaceDE w:val="0"/>
              <w:autoSpaceDN w:val="0"/>
              <w:spacing w:after="0" w:line="240" w:lineRule="auto"/>
              <w:jc w:val="both"/>
              <w:rPr>
                <w:rFonts w:cs="Times New Roman"/>
                <w:color w:val="000000" w:themeColor="text1"/>
                <w:sz w:val="28"/>
                <w:szCs w:val="28"/>
                <w:lang w:val="en-AU"/>
              </w:rPr>
            </w:pPr>
            <w:r w:rsidRPr="002F2005">
              <w:rPr>
                <w:rFonts w:cs="Times New Roman"/>
                <w:color w:val="000000" w:themeColor="text1"/>
                <w:sz w:val="28"/>
                <w:szCs w:val="28"/>
                <w:lang w:val="en-AU"/>
              </w:rPr>
              <w:t>Hồ sơ được lưu tại đơn vị xử lý chính, trực tiếp, thời gian lưu 01 năm. Sau khi hết hạn, chuyển hồ sơ xuống đơn vị lưu trữ</w:t>
            </w:r>
            <w:r>
              <w:rPr>
                <w:rFonts w:cs="Times New Roman"/>
                <w:color w:val="000000" w:themeColor="text1"/>
                <w:sz w:val="28"/>
                <w:szCs w:val="28"/>
                <w:lang w:val="en-AU"/>
              </w:rPr>
              <w:t xml:space="preserve"> của UBND cấp huyện v</w:t>
            </w:r>
            <w:r w:rsidRPr="002F2005">
              <w:rPr>
                <w:rFonts w:cs="Times New Roman"/>
                <w:color w:val="000000" w:themeColor="text1"/>
                <w:sz w:val="28"/>
                <w:szCs w:val="28"/>
                <w:lang w:val="en-AU"/>
              </w:rPr>
              <w:t>à lưu trữ theo quy định hiện hành.</w:t>
            </w:r>
          </w:p>
        </w:tc>
      </w:tr>
    </w:tbl>
    <w:p w:rsidR="00232E0D" w:rsidRDefault="00232E0D" w:rsidP="00B4701F">
      <w:pPr>
        <w:widowControl w:val="0"/>
        <w:spacing w:after="0" w:line="240" w:lineRule="auto"/>
        <w:jc w:val="both"/>
        <w:rPr>
          <w:rFonts w:cs="Times New Roman"/>
          <w:b/>
          <w:sz w:val="28"/>
          <w:szCs w:val="28"/>
        </w:rPr>
      </w:pPr>
    </w:p>
    <w:p w:rsidR="00CD06FB" w:rsidRDefault="00CD06FB" w:rsidP="00B4701F">
      <w:pPr>
        <w:widowControl w:val="0"/>
        <w:spacing w:after="0" w:line="240" w:lineRule="auto"/>
        <w:jc w:val="both"/>
        <w:rPr>
          <w:rFonts w:cs="Times New Roman"/>
          <w:b/>
          <w:sz w:val="28"/>
          <w:szCs w:val="28"/>
        </w:rPr>
      </w:pPr>
    </w:p>
    <w:p w:rsidR="00CD06FB" w:rsidRDefault="00CD06FB" w:rsidP="00B4701F">
      <w:pPr>
        <w:widowControl w:val="0"/>
        <w:spacing w:after="0" w:line="240" w:lineRule="auto"/>
        <w:jc w:val="both"/>
        <w:rPr>
          <w:rFonts w:cs="Times New Roman"/>
          <w:b/>
          <w:sz w:val="28"/>
          <w:szCs w:val="28"/>
        </w:rPr>
      </w:pPr>
    </w:p>
    <w:p w:rsidR="00873EFB" w:rsidRDefault="00873EFB">
      <w:pPr>
        <w:rPr>
          <w:rFonts w:cs="Times New Roman"/>
          <w:b/>
          <w:sz w:val="28"/>
          <w:szCs w:val="28"/>
        </w:rPr>
      </w:pPr>
      <w:r>
        <w:rPr>
          <w:rFonts w:cs="Times New Roman"/>
          <w:b/>
          <w:sz w:val="28"/>
          <w:szCs w:val="28"/>
        </w:rPr>
        <w:br w:type="page"/>
      </w:r>
    </w:p>
    <w:p w:rsidR="00B93EF8" w:rsidRDefault="00021C24" w:rsidP="00B4701F">
      <w:pPr>
        <w:widowControl w:val="0"/>
        <w:spacing w:after="0" w:line="240" w:lineRule="auto"/>
        <w:jc w:val="both"/>
        <w:rPr>
          <w:rFonts w:cs="Times New Roman"/>
          <w:b/>
          <w:sz w:val="28"/>
          <w:szCs w:val="28"/>
        </w:rPr>
      </w:pPr>
      <w:r>
        <w:rPr>
          <w:rFonts w:cs="Times New Roman"/>
          <w:b/>
          <w:sz w:val="28"/>
          <w:szCs w:val="28"/>
        </w:rPr>
        <w:lastRenderedPageBreak/>
        <w:tab/>
      </w:r>
      <w:r w:rsidR="00FF4676">
        <w:rPr>
          <w:rFonts w:cs="Times New Roman"/>
          <w:b/>
          <w:sz w:val="28"/>
          <w:szCs w:val="28"/>
        </w:rPr>
        <w:t>4</w:t>
      </w:r>
      <w:r w:rsidR="006C189C">
        <w:rPr>
          <w:rFonts w:cs="Times New Roman"/>
          <w:b/>
          <w:sz w:val="28"/>
          <w:szCs w:val="28"/>
        </w:rPr>
        <w:t>. Thủ tục chuyển trường đối với học sinh tiểu học</w:t>
      </w:r>
    </w:p>
    <w:p w:rsidR="006C189C" w:rsidRDefault="006C189C" w:rsidP="00B4701F">
      <w:pPr>
        <w:widowControl w:val="0"/>
        <w:spacing w:after="0" w:line="240" w:lineRule="auto"/>
        <w:jc w:val="both"/>
        <w:rPr>
          <w:rFonts w:cs="Times New Roman"/>
          <w:b/>
          <w:sz w:val="28"/>
          <w:szCs w:val="28"/>
        </w:rPr>
      </w:pPr>
    </w:p>
    <w:tbl>
      <w:tblPr>
        <w:tblStyle w:val="TableGrid"/>
        <w:tblW w:w="9465" w:type="dxa"/>
        <w:tblLayout w:type="fixed"/>
        <w:tblLook w:val="04A0" w:firstRow="1" w:lastRow="0" w:firstColumn="1" w:lastColumn="0" w:noHBand="0" w:noVBand="1"/>
      </w:tblPr>
      <w:tblGrid>
        <w:gridCol w:w="959"/>
        <w:gridCol w:w="1885"/>
        <w:gridCol w:w="1971"/>
        <w:gridCol w:w="1867"/>
        <w:gridCol w:w="170"/>
        <w:gridCol w:w="202"/>
        <w:gridCol w:w="716"/>
        <w:gridCol w:w="574"/>
        <w:gridCol w:w="1121"/>
      </w:tblGrid>
      <w:tr w:rsidR="006C189C" w:rsidTr="00873EFB">
        <w:tc>
          <w:tcPr>
            <w:tcW w:w="959" w:type="dxa"/>
          </w:tcPr>
          <w:p w:rsidR="006C189C" w:rsidRDefault="006C189C" w:rsidP="00873EFB">
            <w:pPr>
              <w:widowControl w:val="0"/>
              <w:spacing w:before="40" w:after="40"/>
              <w:jc w:val="center"/>
              <w:rPr>
                <w:rFonts w:cs="Times New Roman"/>
                <w:b/>
                <w:sz w:val="28"/>
                <w:szCs w:val="28"/>
              </w:rPr>
            </w:pPr>
            <w:r>
              <w:rPr>
                <w:rFonts w:cs="Times New Roman"/>
                <w:b/>
                <w:sz w:val="28"/>
                <w:szCs w:val="28"/>
              </w:rPr>
              <w:t>1</w:t>
            </w:r>
          </w:p>
        </w:tc>
        <w:tc>
          <w:tcPr>
            <w:tcW w:w="5893" w:type="dxa"/>
            <w:gridSpan w:val="4"/>
          </w:tcPr>
          <w:p w:rsidR="006C189C" w:rsidRDefault="006C189C" w:rsidP="00873EFB">
            <w:pPr>
              <w:widowControl w:val="0"/>
              <w:spacing w:before="40" w:after="40"/>
              <w:jc w:val="both"/>
              <w:rPr>
                <w:rFonts w:cs="Times New Roman"/>
                <w:b/>
                <w:sz w:val="28"/>
                <w:szCs w:val="28"/>
              </w:rPr>
            </w:pPr>
            <w:r>
              <w:rPr>
                <w:rFonts w:cs="Times New Roman"/>
                <w:b/>
                <w:sz w:val="28"/>
                <w:szCs w:val="28"/>
              </w:rPr>
              <w:t>KÝ HIỆU QUY TRÌNH</w:t>
            </w:r>
          </w:p>
        </w:tc>
        <w:tc>
          <w:tcPr>
            <w:tcW w:w="2612" w:type="dxa"/>
            <w:gridSpan w:val="4"/>
          </w:tcPr>
          <w:p w:rsidR="006C189C" w:rsidRDefault="006C189C" w:rsidP="00873EFB">
            <w:pPr>
              <w:widowControl w:val="0"/>
              <w:spacing w:before="40" w:after="40"/>
              <w:jc w:val="center"/>
              <w:rPr>
                <w:rFonts w:cs="Times New Roman"/>
                <w:b/>
                <w:sz w:val="28"/>
                <w:szCs w:val="28"/>
              </w:rPr>
            </w:pPr>
            <w:r>
              <w:rPr>
                <w:rFonts w:cs="Times New Roman"/>
                <w:b/>
                <w:sz w:val="28"/>
                <w:szCs w:val="28"/>
              </w:rPr>
              <w:t>QT.GD&amp;ĐT.H.30</w:t>
            </w:r>
          </w:p>
        </w:tc>
      </w:tr>
      <w:tr w:rsidR="006C189C" w:rsidTr="00873EFB">
        <w:tc>
          <w:tcPr>
            <w:tcW w:w="959" w:type="dxa"/>
          </w:tcPr>
          <w:p w:rsidR="006C189C" w:rsidRDefault="006C189C" w:rsidP="00873EFB">
            <w:pPr>
              <w:widowControl w:val="0"/>
              <w:spacing w:before="40" w:after="40"/>
              <w:jc w:val="center"/>
              <w:rPr>
                <w:rFonts w:cs="Times New Roman"/>
                <w:b/>
                <w:sz w:val="28"/>
                <w:szCs w:val="28"/>
              </w:rPr>
            </w:pPr>
            <w:r>
              <w:rPr>
                <w:rFonts w:cs="Times New Roman"/>
                <w:b/>
                <w:sz w:val="28"/>
                <w:szCs w:val="28"/>
              </w:rPr>
              <w:t>2</w:t>
            </w:r>
          </w:p>
        </w:tc>
        <w:tc>
          <w:tcPr>
            <w:tcW w:w="8505" w:type="dxa"/>
            <w:gridSpan w:val="8"/>
          </w:tcPr>
          <w:p w:rsidR="006C189C" w:rsidRDefault="006C189C" w:rsidP="00873EFB">
            <w:pPr>
              <w:widowControl w:val="0"/>
              <w:spacing w:before="40" w:after="40"/>
              <w:jc w:val="both"/>
              <w:rPr>
                <w:rFonts w:cs="Times New Roman"/>
                <w:b/>
                <w:sz w:val="28"/>
                <w:szCs w:val="28"/>
              </w:rPr>
            </w:pPr>
            <w:r>
              <w:rPr>
                <w:rFonts w:cs="Times New Roman"/>
                <w:b/>
                <w:sz w:val="28"/>
                <w:szCs w:val="28"/>
              </w:rPr>
              <w:t>NỘI DUNG QUY TRÌNH</w:t>
            </w:r>
          </w:p>
        </w:tc>
      </w:tr>
      <w:tr w:rsidR="0070199A" w:rsidTr="00873EFB">
        <w:tc>
          <w:tcPr>
            <w:tcW w:w="959" w:type="dxa"/>
          </w:tcPr>
          <w:p w:rsidR="0070199A" w:rsidRDefault="0070199A" w:rsidP="00873EFB">
            <w:pPr>
              <w:widowControl w:val="0"/>
              <w:spacing w:before="40" w:after="40"/>
              <w:jc w:val="center"/>
              <w:rPr>
                <w:rFonts w:cs="Times New Roman"/>
                <w:b/>
                <w:sz w:val="28"/>
                <w:szCs w:val="28"/>
              </w:rPr>
            </w:pPr>
            <w:r>
              <w:rPr>
                <w:rFonts w:cs="Times New Roman"/>
                <w:b/>
                <w:sz w:val="28"/>
                <w:szCs w:val="28"/>
              </w:rPr>
              <w:t>2.1</w:t>
            </w:r>
          </w:p>
        </w:tc>
        <w:tc>
          <w:tcPr>
            <w:tcW w:w="8505" w:type="dxa"/>
            <w:gridSpan w:val="8"/>
          </w:tcPr>
          <w:p w:rsidR="0070199A" w:rsidRDefault="0070199A" w:rsidP="00873EFB">
            <w:pPr>
              <w:widowControl w:val="0"/>
              <w:spacing w:before="40" w:after="40"/>
              <w:jc w:val="both"/>
              <w:rPr>
                <w:rFonts w:cs="Times New Roman"/>
                <w:b/>
                <w:sz w:val="28"/>
                <w:szCs w:val="28"/>
              </w:rPr>
            </w:pPr>
            <w:r>
              <w:rPr>
                <w:rFonts w:cs="Times New Roman"/>
                <w:b/>
                <w:sz w:val="28"/>
                <w:szCs w:val="28"/>
              </w:rPr>
              <w:t>Điều kiện thực hiện TTHC</w:t>
            </w:r>
          </w:p>
        </w:tc>
      </w:tr>
      <w:tr w:rsidR="006C189C" w:rsidTr="00873EFB">
        <w:tc>
          <w:tcPr>
            <w:tcW w:w="959" w:type="dxa"/>
          </w:tcPr>
          <w:p w:rsidR="006C189C" w:rsidRDefault="006C189C" w:rsidP="00873EFB">
            <w:pPr>
              <w:widowControl w:val="0"/>
              <w:spacing w:before="40" w:after="40"/>
              <w:jc w:val="center"/>
              <w:rPr>
                <w:rFonts w:cs="Times New Roman"/>
                <w:b/>
                <w:sz w:val="28"/>
                <w:szCs w:val="28"/>
              </w:rPr>
            </w:pPr>
          </w:p>
        </w:tc>
        <w:tc>
          <w:tcPr>
            <w:tcW w:w="8505" w:type="dxa"/>
            <w:gridSpan w:val="8"/>
          </w:tcPr>
          <w:p w:rsidR="006C189C" w:rsidRPr="006C189C" w:rsidRDefault="006C189C" w:rsidP="00873EFB">
            <w:pPr>
              <w:widowControl w:val="0"/>
              <w:spacing w:before="40" w:after="40"/>
              <w:jc w:val="both"/>
              <w:rPr>
                <w:rFonts w:cs="Times New Roman"/>
                <w:sz w:val="28"/>
                <w:szCs w:val="28"/>
              </w:rPr>
            </w:pPr>
            <w:r w:rsidRPr="006C189C">
              <w:rPr>
                <w:rFonts w:cs="Times New Roman"/>
                <w:sz w:val="28"/>
                <w:szCs w:val="28"/>
              </w:rPr>
              <w:t>Không</w:t>
            </w:r>
          </w:p>
        </w:tc>
      </w:tr>
      <w:tr w:rsidR="006C189C" w:rsidTr="00873EFB">
        <w:tc>
          <w:tcPr>
            <w:tcW w:w="959" w:type="dxa"/>
          </w:tcPr>
          <w:p w:rsidR="006C189C" w:rsidRDefault="006C189C" w:rsidP="00873EFB">
            <w:pPr>
              <w:widowControl w:val="0"/>
              <w:spacing w:before="40" w:after="40"/>
              <w:jc w:val="center"/>
              <w:rPr>
                <w:rFonts w:cs="Times New Roman"/>
                <w:b/>
                <w:sz w:val="28"/>
                <w:szCs w:val="28"/>
              </w:rPr>
            </w:pPr>
            <w:r>
              <w:rPr>
                <w:rFonts w:cs="Times New Roman"/>
                <w:b/>
                <w:sz w:val="28"/>
                <w:szCs w:val="28"/>
              </w:rPr>
              <w:t>2.2</w:t>
            </w:r>
          </w:p>
        </w:tc>
        <w:tc>
          <w:tcPr>
            <w:tcW w:w="8505" w:type="dxa"/>
            <w:gridSpan w:val="8"/>
          </w:tcPr>
          <w:p w:rsidR="006C189C" w:rsidRDefault="006C189C" w:rsidP="00873EFB">
            <w:pPr>
              <w:widowControl w:val="0"/>
              <w:spacing w:before="40" w:after="40"/>
              <w:jc w:val="both"/>
              <w:rPr>
                <w:rFonts w:cs="Times New Roman"/>
                <w:b/>
                <w:sz w:val="28"/>
                <w:szCs w:val="28"/>
              </w:rPr>
            </w:pPr>
            <w:r>
              <w:rPr>
                <w:rFonts w:cs="Times New Roman"/>
                <w:b/>
                <w:sz w:val="28"/>
                <w:szCs w:val="28"/>
              </w:rPr>
              <w:t>Cách thức thực hiện TTHC</w:t>
            </w:r>
          </w:p>
        </w:tc>
      </w:tr>
      <w:tr w:rsidR="006C189C" w:rsidTr="00873EFB">
        <w:tc>
          <w:tcPr>
            <w:tcW w:w="959" w:type="dxa"/>
          </w:tcPr>
          <w:p w:rsidR="006C189C" w:rsidRDefault="006C189C" w:rsidP="00873EFB">
            <w:pPr>
              <w:widowControl w:val="0"/>
              <w:spacing w:before="40" w:after="40"/>
              <w:jc w:val="center"/>
              <w:rPr>
                <w:rFonts w:cs="Times New Roman"/>
                <w:b/>
                <w:sz w:val="28"/>
                <w:szCs w:val="28"/>
              </w:rPr>
            </w:pPr>
          </w:p>
        </w:tc>
        <w:tc>
          <w:tcPr>
            <w:tcW w:w="8505" w:type="dxa"/>
            <w:gridSpan w:val="8"/>
          </w:tcPr>
          <w:p w:rsidR="006C189C" w:rsidRDefault="006C189C" w:rsidP="00873EFB">
            <w:pPr>
              <w:spacing w:before="40" w:after="40"/>
              <w:jc w:val="both"/>
              <w:rPr>
                <w:rFonts w:cs="Times New Roman"/>
                <w:b/>
                <w:sz w:val="28"/>
                <w:szCs w:val="28"/>
              </w:rPr>
            </w:pPr>
            <w:r w:rsidRPr="002F2005">
              <w:rPr>
                <w:rFonts w:cs="Times New Roman"/>
                <w:sz w:val="28"/>
                <w:szCs w:val="28"/>
              </w:rPr>
              <w:t xml:space="preserve">Nộp hồ sơ trực tiếp tại </w:t>
            </w:r>
            <w:r w:rsidR="005428B1">
              <w:rPr>
                <w:rFonts w:cs="Times New Roman"/>
                <w:sz w:val="28"/>
                <w:szCs w:val="28"/>
              </w:rPr>
              <w:t>Trường Tiểu học nơi chuyển đến hoặc qua bưu điệ</w:t>
            </w:r>
            <w:r w:rsidR="001D4752">
              <w:rPr>
                <w:rFonts w:cs="Times New Roman"/>
                <w:sz w:val="28"/>
                <w:szCs w:val="28"/>
              </w:rPr>
              <w:t>n</w:t>
            </w:r>
          </w:p>
        </w:tc>
      </w:tr>
      <w:tr w:rsidR="006C189C" w:rsidTr="00873EFB">
        <w:tc>
          <w:tcPr>
            <w:tcW w:w="959" w:type="dxa"/>
            <w:vAlign w:val="center"/>
          </w:tcPr>
          <w:p w:rsidR="006C189C" w:rsidRDefault="006C189C" w:rsidP="00873EFB">
            <w:pPr>
              <w:widowControl w:val="0"/>
              <w:spacing w:before="40" w:after="40"/>
              <w:jc w:val="center"/>
              <w:rPr>
                <w:rFonts w:cs="Times New Roman"/>
                <w:b/>
                <w:sz w:val="28"/>
                <w:szCs w:val="28"/>
              </w:rPr>
            </w:pPr>
            <w:r>
              <w:rPr>
                <w:rFonts w:cs="Times New Roman"/>
                <w:b/>
                <w:sz w:val="28"/>
                <w:szCs w:val="28"/>
              </w:rPr>
              <w:t>2.3</w:t>
            </w:r>
          </w:p>
        </w:tc>
        <w:tc>
          <w:tcPr>
            <w:tcW w:w="6095" w:type="dxa"/>
            <w:gridSpan w:val="5"/>
            <w:vAlign w:val="center"/>
          </w:tcPr>
          <w:p w:rsidR="006C189C" w:rsidRDefault="006C189C" w:rsidP="00873EFB">
            <w:pPr>
              <w:widowControl w:val="0"/>
              <w:spacing w:before="40" w:after="40"/>
              <w:rPr>
                <w:rFonts w:cs="Times New Roman"/>
                <w:b/>
                <w:sz w:val="28"/>
                <w:szCs w:val="28"/>
              </w:rPr>
            </w:pPr>
            <w:r>
              <w:rPr>
                <w:rFonts w:cs="Times New Roman"/>
                <w:b/>
                <w:sz w:val="28"/>
                <w:szCs w:val="28"/>
              </w:rPr>
              <w:t>Thành phần hồ sơ</w:t>
            </w:r>
          </w:p>
        </w:tc>
        <w:tc>
          <w:tcPr>
            <w:tcW w:w="1290" w:type="dxa"/>
            <w:gridSpan w:val="2"/>
          </w:tcPr>
          <w:p w:rsidR="006C189C" w:rsidRDefault="006C189C" w:rsidP="00873EFB">
            <w:pPr>
              <w:widowControl w:val="0"/>
              <w:spacing w:before="40" w:after="40"/>
              <w:jc w:val="center"/>
              <w:rPr>
                <w:rFonts w:cs="Times New Roman"/>
                <w:b/>
                <w:sz w:val="28"/>
                <w:szCs w:val="28"/>
              </w:rPr>
            </w:pPr>
            <w:r>
              <w:rPr>
                <w:rFonts w:cs="Times New Roman"/>
                <w:b/>
                <w:sz w:val="28"/>
                <w:szCs w:val="28"/>
              </w:rPr>
              <w:t>Bản chính</w:t>
            </w:r>
          </w:p>
        </w:tc>
        <w:tc>
          <w:tcPr>
            <w:tcW w:w="1121" w:type="dxa"/>
          </w:tcPr>
          <w:p w:rsidR="006C189C" w:rsidRDefault="006C189C" w:rsidP="00873EFB">
            <w:pPr>
              <w:widowControl w:val="0"/>
              <w:spacing w:before="40" w:after="40"/>
              <w:jc w:val="center"/>
              <w:rPr>
                <w:rFonts w:cs="Times New Roman"/>
                <w:b/>
                <w:sz w:val="28"/>
                <w:szCs w:val="28"/>
              </w:rPr>
            </w:pPr>
            <w:r>
              <w:rPr>
                <w:rFonts w:cs="Times New Roman"/>
                <w:b/>
                <w:sz w:val="28"/>
                <w:szCs w:val="28"/>
              </w:rPr>
              <w:t>Bản sao</w:t>
            </w:r>
          </w:p>
        </w:tc>
      </w:tr>
      <w:tr w:rsidR="0070199A" w:rsidTr="00873EFB">
        <w:trPr>
          <w:trHeight w:val="351"/>
        </w:trPr>
        <w:tc>
          <w:tcPr>
            <w:tcW w:w="959" w:type="dxa"/>
          </w:tcPr>
          <w:p w:rsidR="0070199A" w:rsidRDefault="0070199A" w:rsidP="00873EFB">
            <w:pPr>
              <w:widowControl w:val="0"/>
              <w:spacing w:before="40" w:after="40"/>
              <w:jc w:val="center"/>
              <w:rPr>
                <w:rFonts w:cs="Times New Roman"/>
                <w:b/>
                <w:sz w:val="28"/>
                <w:szCs w:val="28"/>
              </w:rPr>
            </w:pPr>
            <w:r>
              <w:rPr>
                <w:rFonts w:cs="Times New Roman"/>
                <w:b/>
                <w:sz w:val="28"/>
                <w:szCs w:val="28"/>
              </w:rPr>
              <w:t>2.3.1</w:t>
            </w:r>
          </w:p>
        </w:tc>
        <w:tc>
          <w:tcPr>
            <w:tcW w:w="6095" w:type="dxa"/>
            <w:gridSpan w:val="5"/>
          </w:tcPr>
          <w:p w:rsidR="0070199A" w:rsidRDefault="0070199A" w:rsidP="00873EFB">
            <w:pPr>
              <w:widowControl w:val="0"/>
              <w:tabs>
                <w:tab w:val="left" w:pos="1234"/>
              </w:tabs>
              <w:spacing w:before="40" w:after="40"/>
              <w:jc w:val="both"/>
              <w:rPr>
                <w:rFonts w:cs="Times New Roman"/>
                <w:b/>
                <w:sz w:val="28"/>
                <w:szCs w:val="28"/>
              </w:rPr>
            </w:pPr>
            <w:r>
              <w:rPr>
                <w:rFonts w:cs="Times New Roman"/>
                <w:b/>
                <w:sz w:val="28"/>
                <w:szCs w:val="28"/>
              </w:rPr>
              <w:t>Đối với học sinh tiểu học chuyển trường trong nước</w:t>
            </w:r>
          </w:p>
        </w:tc>
        <w:tc>
          <w:tcPr>
            <w:tcW w:w="1290" w:type="dxa"/>
            <w:gridSpan w:val="2"/>
          </w:tcPr>
          <w:p w:rsidR="0070199A" w:rsidRDefault="0070199A" w:rsidP="00873EFB">
            <w:pPr>
              <w:widowControl w:val="0"/>
              <w:spacing w:before="40" w:after="40"/>
              <w:jc w:val="both"/>
              <w:rPr>
                <w:rFonts w:cs="Times New Roman"/>
                <w:b/>
                <w:sz w:val="28"/>
                <w:szCs w:val="28"/>
              </w:rPr>
            </w:pPr>
          </w:p>
        </w:tc>
        <w:tc>
          <w:tcPr>
            <w:tcW w:w="1121" w:type="dxa"/>
          </w:tcPr>
          <w:p w:rsidR="0070199A" w:rsidRDefault="0070199A" w:rsidP="00873EFB">
            <w:pPr>
              <w:widowControl w:val="0"/>
              <w:spacing w:before="40" w:after="40"/>
              <w:jc w:val="center"/>
              <w:rPr>
                <w:rFonts w:cs="Times New Roman"/>
                <w:b/>
                <w:sz w:val="28"/>
                <w:szCs w:val="28"/>
              </w:rPr>
            </w:pPr>
          </w:p>
        </w:tc>
      </w:tr>
      <w:tr w:rsidR="0070199A" w:rsidTr="00873EFB">
        <w:tc>
          <w:tcPr>
            <w:tcW w:w="959" w:type="dxa"/>
            <w:vAlign w:val="center"/>
          </w:tcPr>
          <w:p w:rsidR="0070199A" w:rsidRDefault="0070199A" w:rsidP="00873EFB">
            <w:pPr>
              <w:widowControl w:val="0"/>
              <w:spacing w:before="40" w:after="40"/>
              <w:jc w:val="center"/>
              <w:rPr>
                <w:rFonts w:cs="Times New Roman"/>
                <w:b/>
                <w:sz w:val="28"/>
                <w:szCs w:val="28"/>
              </w:rPr>
            </w:pPr>
            <w:r>
              <w:rPr>
                <w:rFonts w:cs="Times New Roman"/>
                <w:b/>
                <w:sz w:val="28"/>
                <w:szCs w:val="28"/>
              </w:rPr>
              <w:t>-</w:t>
            </w:r>
          </w:p>
        </w:tc>
        <w:tc>
          <w:tcPr>
            <w:tcW w:w="6095" w:type="dxa"/>
            <w:gridSpan w:val="5"/>
          </w:tcPr>
          <w:p w:rsidR="0070199A" w:rsidRPr="0070199A" w:rsidRDefault="0070199A" w:rsidP="00873EFB">
            <w:pPr>
              <w:widowControl w:val="0"/>
              <w:spacing w:before="40" w:after="40"/>
              <w:jc w:val="both"/>
              <w:rPr>
                <w:rFonts w:cs="Times New Roman"/>
                <w:sz w:val="28"/>
                <w:szCs w:val="28"/>
              </w:rPr>
            </w:pPr>
            <w:r>
              <w:rPr>
                <w:rFonts w:cs="Times New Roman"/>
                <w:sz w:val="28"/>
                <w:szCs w:val="28"/>
              </w:rPr>
              <w:t>Đơn xin chuyển trường của cha mẹ hoặc người giám hộ học sinh theo mẫu BM.GD&amp;ĐT.H.30.01</w:t>
            </w:r>
          </w:p>
        </w:tc>
        <w:tc>
          <w:tcPr>
            <w:tcW w:w="1290" w:type="dxa"/>
            <w:gridSpan w:val="2"/>
          </w:tcPr>
          <w:p w:rsidR="0070199A" w:rsidRPr="0070199A" w:rsidRDefault="0070199A" w:rsidP="00873EFB">
            <w:pPr>
              <w:widowControl w:val="0"/>
              <w:spacing w:before="40" w:after="40"/>
              <w:jc w:val="center"/>
              <w:rPr>
                <w:rFonts w:cs="Times New Roman"/>
                <w:sz w:val="28"/>
                <w:szCs w:val="28"/>
              </w:rPr>
            </w:pPr>
            <w:r w:rsidRPr="0070199A">
              <w:rPr>
                <w:rFonts w:cs="Times New Roman"/>
                <w:sz w:val="28"/>
                <w:szCs w:val="28"/>
              </w:rPr>
              <w:t>x</w:t>
            </w:r>
          </w:p>
        </w:tc>
        <w:tc>
          <w:tcPr>
            <w:tcW w:w="1121" w:type="dxa"/>
          </w:tcPr>
          <w:p w:rsidR="0070199A" w:rsidRPr="0070199A" w:rsidRDefault="0070199A" w:rsidP="00873EFB">
            <w:pPr>
              <w:widowControl w:val="0"/>
              <w:spacing w:before="40" w:after="40"/>
              <w:jc w:val="center"/>
              <w:rPr>
                <w:rFonts w:cs="Times New Roman"/>
                <w:sz w:val="28"/>
                <w:szCs w:val="28"/>
              </w:rPr>
            </w:pPr>
          </w:p>
        </w:tc>
      </w:tr>
      <w:tr w:rsidR="0070199A" w:rsidRPr="0070199A" w:rsidTr="00873EFB">
        <w:tc>
          <w:tcPr>
            <w:tcW w:w="959" w:type="dxa"/>
            <w:vAlign w:val="center"/>
          </w:tcPr>
          <w:p w:rsidR="0070199A" w:rsidRPr="0070199A" w:rsidRDefault="0070199A" w:rsidP="00873EFB">
            <w:pPr>
              <w:widowControl w:val="0"/>
              <w:spacing w:before="40" w:after="40"/>
              <w:jc w:val="center"/>
              <w:rPr>
                <w:rFonts w:cs="Times New Roman"/>
                <w:sz w:val="28"/>
                <w:szCs w:val="28"/>
              </w:rPr>
            </w:pPr>
            <w:r>
              <w:rPr>
                <w:rFonts w:cs="Times New Roman"/>
                <w:sz w:val="28"/>
                <w:szCs w:val="28"/>
              </w:rPr>
              <w:t>-</w:t>
            </w:r>
          </w:p>
        </w:tc>
        <w:tc>
          <w:tcPr>
            <w:tcW w:w="6095" w:type="dxa"/>
            <w:gridSpan w:val="5"/>
          </w:tcPr>
          <w:p w:rsidR="0070199A" w:rsidRPr="0070199A" w:rsidRDefault="0070199A" w:rsidP="00873EFB">
            <w:pPr>
              <w:widowControl w:val="0"/>
              <w:spacing w:before="40" w:after="40"/>
              <w:jc w:val="both"/>
              <w:rPr>
                <w:rFonts w:cs="Times New Roman"/>
                <w:sz w:val="28"/>
                <w:szCs w:val="28"/>
              </w:rPr>
            </w:pPr>
            <w:r>
              <w:rPr>
                <w:rFonts w:cs="Times New Roman"/>
                <w:sz w:val="28"/>
                <w:szCs w:val="28"/>
              </w:rPr>
              <w:t>Học bạ</w:t>
            </w:r>
          </w:p>
        </w:tc>
        <w:tc>
          <w:tcPr>
            <w:tcW w:w="1290" w:type="dxa"/>
            <w:gridSpan w:val="2"/>
          </w:tcPr>
          <w:p w:rsidR="0070199A" w:rsidRPr="0070199A" w:rsidRDefault="0070199A" w:rsidP="00873EFB">
            <w:pPr>
              <w:widowControl w:val="0"/>
              <w:spacing w:before="40" w:after="40"/>
              <w:jc w:val="center"/>
              <w:rPr>
                <w:rFonts w:cs="Times New Roman"/>
                <w:sz w:val="28"/>
                <w:szCs w:val="28"/>
              </w:rPr>
            </w:pPr>
            <w:r>
              <w:rPr>
                <w:rFonts w:cs="Times New Roman"/>
                <w:sz w:val="28"/>
                <w:szCs w:val="28"/>
              </w:rPr>
              <w:t>x</w:t>
            </w:r>
          </w:p>
        </w:tc>
        <w:tc>
          <w:tcPr>
            <w:tcW w:w="1121" w:type="dxa"/>
          </w:tcPr>
          <w:p w:rsidR="0070199A" w:rsidRPr="0070199A" w:rsidRDefault="0070199A" w:rsidP="00873EFB">
            <w:pPr>
              <w:widowControl w:val="0"/>
              <w:spacing w:before="40" w:after="40"/>
              <w:jc w:val="center"/>
              <w:rPr>
                <w:rFonts w:cs="Times New Roman"/>
                <w:sz w:val="28"/>
                <w:szCs w:val="28"/>
              </w:rPr>
            </w:pPr>
          </w:p>
        </w:tc>
      </w:tr>
      <w:tr w:rsidR="0070199A" w:rsidRPr="0070199A" w:rsidTr="00873EFB">
        <w:tc>
          <w:tcPr>
            <w:tcW w:w="959" w:type="dxa"/>
            <w:vAlign w:val="center"/>
          </w:tcPr>
          <w:p w:rsidR="0070199A" w:rsidRPr="0070199A" w:rsidRDefault="0070199A" w:rsidP="00873EFB">
            <w:pPr>
              <w:widowControl w:val="0"/>
              <w:spacing w:before="40" w:after="40"/>
              <w:jc w:val="center"/>
              <w:rPr>
                <w:rFonts w:cs="Times New Roman"/>
                <w:sz w:val="28"/>
                <w:szCs w:val="28"/>
              </w:rPr>
            </w:pPr>
            <w:r>
              <w:rPr>
                <w:rFonts w:cs="Times New Roman"/>
                <w:sz w:val="28"/>
                <w:szCs w:val="28"/>
              </w:rPr>
              <w:t>-</w:t>
            </w:r>
          </w:p>
        </w:tc>
        <w:tc>
          <w:tcPr>
            <w:tcW w:w="6095" w:type="dxa"/>
            <w:gridSpan w:val="5"/>
          </w:tcPr>
          <w:p w:rsidR="0070199A" w:rsidRPr="0070199A" w:rsidRDefault="0070199A" w:rsidP="00873EFB">
            <w:pPr>
              <w:widowControl w:val="0"/>
              <w:spacing w:before="40" w:after="40"/>
              <w:jc w:val="both"/>
              <w:rPr>
                <w:rFonts w:cs="Times New Roman"/>
                <w:sz w:val="28"/>
                <w:szCs w:val="28"/>
              </w:rPr>
            </w:pPr>
            <w:r>
              <w:rPr>
                <w:rFonts w:cs="Times New Roman"/>
                <w:sz w:val="28"/>
                <w:szCs w:val="28"/>
              </w:rPr>
              <w:t>Thông tin về tài liệu học tập (tại trường đang học), tiến độ thực hiện chương trình theo mẫu BM.GD&amp;ĐT.H.30.02</w:t>
            </w:r>
          </w:p>
        </w:tc>
        <w:tc>
          <w:tcPr>
            <w:tcW w:w="1290" w:type="dxa"/>
            <w:gridSpan w:val="2"/>
          </w:tcPr>
          <w:p w:rsidR="0070199A" w:rsidRPr="0070199A" w:rsidRDefault="0070199A" w:rsidP="00873EFB">
            <w:pPr>
              <w:widowControl w:val="0"/>
              <w:spacing w:before="40" w:after="40"/>
              <w:jc w:val="center"/>
              <w:rPr>
                <w:rFonts w:cs="Times New Roman"/>
                <w:sz w:val="28"/>
                <w:szCs w:val="28"/>
              </w:rPr>
            </w:pPr>
            <w:r>
              <w:rPr>
                <w:rFonts w:cs="Times New Roman"/>
                <w:sz w:val="28"/>
                <w:szCs w:val="28"/>
              </w:rPr>
              <w:t>x</w:t>
            </w:r>
          </w:p>
        </w:tc>
        <w:tc>
          <w:tcPr>
            <w:tcW w:w="1121" w:type="dxa"/>
          </w:tcPr>
          <w:p w:rsidR="0070199A" w:rsidRPr="0070199A" w:rsidRDefault="0070199A" w:rsidP="00873EFB">
            <w:pPr>
              <w:widowControl w:val="0"/>
              <w:spacing w:before="40" w:after="40"/>
              <w:jc w:val="center"/>
              <w:rPr>
                <w:rFonts w:cs="Times New Roman"/>
                <w:sz w:val="28"/>
                <w:szCs w:val="28"/>
              </w:rPr>
            </w:pPr>
          </w:p>
        </w:tc>
      </w:tr>
      <w:tr w:rsidR="0070199A" w:rsidRPr="0070199A" w:rsidTr="00873EFB">
        <w:tc>
          <w:tcPr>
            <w:tcW w:w="959" w:type="dxa"/>
            <w:vAlign w:val="center"/>
          </w:tcPr>
          <w:p w:rsidR="0070199A" w:rsidRPr="0070199A" w:rsidRDefault="00645F87" w:rsidP="00873EFB">
            <w:pPr>
              <w:widowControl w:val="0"/>
              <w:spacing w:before="40" w:after="40"/>
              <w:jc w:val="center"/>
              <w:rPr>
                <w:rFonts w:cs="Times New Roman"/>
                <w:sz w:val="28"/>
                <w:szCs w:val="28"/>
              </w:rPr>
            </w:pPr>
            <w:r>
              <w:rPr>
                <w:rFonts w:cs="Times New Roman"/>
                <w:sz w:val="28"/>
                <w:szCs w:val="28"/>
              </w:rPr>
              <w:t>-</w:t>
            </w:r>
          </w:p>
        </w:tc>
        <w:tc>
          <w:tcPr>
            <w:tcW w:w="6095" w:type="dxa"/>
            <w:gridSpan w:val="5"/>
          </w:tcPr>
          <w:p w:rsidR="0070199A" w:rsidRPr="0070199A" w:rsidRDefault="0070199A" w:rsidP="00873EFB">
            <w:pPr>
              <w:widowControl w:val="0"/>
              <w:spacing w:before="40" w:after="40"/>
              <w:jc w:val="both"/>
              <w:rPr>
                <w:rFonts w:cs="Times New Roman"/>
                <w:sz w:val="28"/>
                <w:szCs w:val="28"/>
              </w:rPr>
            </w:pPr>
            <w:r w:rsidRPr="002F2005">
              <w:rPr>
                <w:rFonts w:cs="Times New Roman"/>
                <w:sz w:val="28"/>
                <w:szCs w:val="28"/>
              </w:rPr>
              <w:t>Bảng tổng hợp kết quả đánh giá rèn luyện và học tập của học sinh theo quy định.</w:t>
            </w:r>
          </w:p>
        </w:tc>
        <w:tc>
          <w:tcPr>
            <w:tcW w:w="1290" w:type="dxa"/>
            <w:gridSpan w:val="2"/>
          </w:tcPr>
          <w:p w:rsidR="0070199A" w:rsidRPr="0070199A" w:rsidRDefault="0070199A" w:rsidP="00873EFB">
            <w:pPr>
              <w:widowControl w:val="0"/>
              <w:spacing w:before="40" w:after="40"/>
              <w:jc w:val="center"/>
              <w:rPr>
                <w:rFonts w:cs="Times New Roman"/>
                <w:sz w:val="28"/>
                <w:szCs w:val="28"/>
              </w:rPr>
            </w:pPr>
            <w:r>
              <w:rPr>
                <w:rFonts w:cs="Times New Roman"/>
                <w:sz w:val="28"/>
                <w:szCs w:val="28"/>
              </w:rPr>
              <w:t>x</w:t>
            </w:r>
          </w:p>
        </w:tc>
        <w:tc>
          <w:tcPr>
            <w:tcW w:w="1121" w:type="dxa"/>
          </w:tcPr>
          <w:p w:rsidR="0070199A" w:rsidRPr="0070199A" w:rsidRDefault="0070199A" w:rsidP="00873EFB">
            <w:pPr>
              <w:widowControl w:val="0"/>
              <w:spacing w:before="40" w:after="40"/>
              <w:jc w:val="center"/>
              <w:rPr>
                <w:rFonts w:cs="Times New Roman"/>
                <w:sz w:val="28"/>
                <w:szCs w:val="28"/>
              </w:rPr>
            </w:pPr>
          </w:p>
        </w:tc>
      </w:tr>
      <w:tr w:rsidR="0070199A" w:rsidRPr="0070199A" w:rsidTr="00873EFB">
        <w:tc>
          <w:tcPr>
            <w:tcW w:w="959" w:type="dxa"/>
            <w:vAlign w:val="center"/>
          </w:tcPr>
          <w:p w:rsidR="0070199A" w:rsidRPr="0070199A" w:rsidRDefault="00645F87" w:rsidP="00873EFB">
            <w:pPr>
              <w:widowControl w:val="0"/>
              <w:spacing w:before="40" w:after="40"/>
              <w:jc w:val="center"/>
              <w:rPr>
                <w:rFonts w:cs="Times New Roman"/>
                <w:sz w:val="28"/>
                <w:szCs w:val="28"/>
              </w:rPr>
            </w:pPr>
            <w:r>
              <w:rPr>
                <w:rFonts w:cs="Times New Roman"/>
                <w:sz w:val="28"/>
                <w:szCs w:val="28"/>
              </w:rPr>
              <w:t>-</w:t>
            </w:r>
          </w:p>
        </w:tc>
        <w:tc>
          <w:tcPr>
            <w:tcW w:w="6095" w:type="dxa"/>
            <w:gridSpan w:val="5"/>
          </w:tcPr>
          <w:p w:rsidR="0070199A" w:rsidRPr="0070199A" w:rsidRDefault="0070199A" w:rsidP="00873EFB">
            <w:pPr>
              <w:widowControl w:val="0"/>
              <w:spacing w:before="40" w:after="40"/>
              <w:jc w:val="both"/>
              <w:rPr>
                <w:rFonts w:cs="Times New Roman"/>
                <w:sz w:val="28"/>
                <w:szCs w:val="28"/>
              </w:rPr>
            </w:pPr>
            <w:r w:rsidRPr="002F2005">
              <w:rPr>
                <w:rFonts w:cs="Times New Roman"/>
                <w:sz w:val="28"/>
                <w:szCs w:val="28"/>
              </w:rPr>
              <w:t>Kế hoạch giáo dục cá nhân đối với học sinh khuyết tật (nếu có)</w:t>
            </w:r>
          </w:p>
        </w:tc>
        <w:tc>
          <w:tcPr>
            <w:tcW w:w="1290" w:type="dxa"/>
            <w:gridSpan w:val="2"/>
          </w:tcPr>
          <w:p w:rsidR="0070199A" w:rsidRPr="0070199A" w:rsidRDefault="0070199A" w:rsidP="00873EFB">
            <w:pPr>
              <w:widowControl w:val="0"/>
              <w:spacing w:before="40" w:after="40"/>
              <w:jc w:val="center"/>
              <w:rPr>
                <w:rFonts w:cs="Times New Roman"/>
                <w:sz w:val="28"/>
                <w:szCs w:val="28"/>
              </w:rPr>
            </w:pPr>
            <w:r>
              <w:rPr>
                <w:rFonts w:cs="Times New Roman"/>
                <w:sz w:val="28"/>
                <w:szCs w:val="28"/>
              </w:rPr>
              <w:t>x</w:t>
            </w:r>
          </w:p>
        </w:tc>
        <w:tc>
          <w:tcPr>
            <w:tcW w:w="1121" w:type="dxa"/>
          </w:tcPr>
          <w:p w:rsidR="0070199A" w:rsidRPr="0070199A" w:rsidRDefault="0070199A" w:rsidP="00873EFB">
            <w:pPr>
              <w:widowControl w:val="0"/>
              <w:spacing w:before="40" w:after="40"/>
              <w:jc w:val="center"/>
              <w:rPr>
                <w:rFonts w:cs="Times New Roman"/>
                <w:sz w:val="28"/>
                <w:szCs w:val="28"/>
              </w:rPr>
            </w:pPr>
          </w:p>
        </w:tc>
      </w:tr>
      <w:tr w:rsidR="0070199A" w:rsidRPr="0070199A" w:rsidTr="00873EFB">
        <w:tc>
          <w:tcPr>
            <w:tcW w:w="959" w:type="dxa"/>
            <w:vAlign w:val="center"/>
          </w:tcPr>
          <w:p w:rsidR="0070199A" w:rsidRPr="0070199A" w:rsidRDefault="0070199A" w:rsidP="00873EFB">
            <w:pPr>
              <w:widowControl w:val="0"/>
              <w:spacing w:before="40" w:after="40"/>
              <w:jc w:val="center"/>
              <w:rPr>
                <w:rFonts w:cs="Times New Roman"/>
                <w:b/>
                <w:sz w:val="28"/>
                <w:szCs w:val="28"/>
              </w:rPr>
            </w:pPr>
            <w:r w:rsidRPr="0070199A">
              <w:rPr>
                <w:rFonts w:cs="Times New Roman"/>
                <w:b/>
                <w:sz w:val="28"/>
                <w:szCs w:val="28"/>
              </w:rPr>
              <w:t>2.3.2</w:t>
            </w:r>
          </w:p>
        </w:tc>
        <w:tc>
          <w:tcPr>
            <w:tcW w:w="6095" w:type="dxa"/>
            <w:gridSpan w:val="5"/>
          </w:tcPr>
          <w:p w:rsidR="0070199A" w:rsidRPr="002F2005" w:rsidRDefault="0070199A" w:rsidP="00873EFB">
            <w:pPr>
              <w:autoSpaceDE w:val="0"/>
              <w:autoSpaceDN w:val="0"/>
              <w:adjustRightInd w:val="0"/>
              <w:spacing w:before="40" w:after="40"/>
              <w:jc w:val="both"/>
              <w:rPr>
                <w:rFonts w:cs="Times New Roman"/>
                <w:sz w:val="28"/>
                <w:szCs w:val="28"/>
              </w:rPr>
            </w:pPr>
            <w:r w:rsidRPr="002F2005">
              <w:rPr>
                <w:rFonts w:cs="Times New Roman"/>
                <w:b/>
                <w:sz w:val="28"/>
                <w:szCs w:val="28"/>
              </w:rPr>
              <w:t>Thành phần hồ sơ đối với học sinh trong độ tuổi tiểu học chuyển trường từ nước ngoài về nước</w:t>
            </w:r>
          </w:p>
        </w:tc>
        <w:tc>
          <w:tcPr>
            <w:tcW w:w="1290" w:type="dxa"/>
            <w:gridSpan w:val="2"/>
          </w:tcPr>
          <w:p w:rsidR="0070199A" w:rsidRPr="0070199A" w:rsidRDefault="0070199A" w:rsidP="00873EFB">
            <w:pPr>
              <w:widowControl w:val="0"/>
              <w:spacing w:before="40" w:after="40"/>
              <w:jc w:val="both"/>
              <w:rPr>
                <w:rFonts w:cs="Times New Roman"/>
                <w:sz w:val="28"/>
                <w:szCs w:val="28"/>
              </w:rPr>
            </w:pPr>
          </w:p>
        </w:tc>
        <w:tc>
          <w:tcPr>
            <w:tcW w:w="1121" w:type="dxa"/>
          </w:tcPr>
          <w:p w:rsidR="0070199A" w:rsidRPr="0070199A" w:rsidRDefault="0070199A" w:rsidP="00873EFB">
            <w:pPr>
              <w:widowControl w:val="0"/>
              <w:spacing w:before="40" w:after="40"/>
              <w:jc w:val="center"/>
              <w:rPr>
                <w:rFonts w:cs="Times New Roman"/>
                <w:sz w:val="28"/>
                <w:szCs w:val="28"/>
              </w:rPr>
            </w:pPr>
          </w:p>
        </w:tc>
      </w:tr>
      <w:tr w:rsidR="0070199A" w:rsidRPr="0070199A" w:rsidTr="00873EFB">
        <w:tc>
          <w:tcPr>
            <w:tcW w:w="959" w:type="dxa"/>
          </w:tcPr>
          <w:p w:rsidR="0070199A" w:rsidRPr="0070199A" w:rsidRDefault="0070199A" w:rsidP="00873EFB">
            <w:pPr>
              <w:widowControl w:val="0"/>
              <w:spacing w:before="40" w:after="40"/>
              <w:jc w:val="center"/>
              <w:rPr>
                <w:rFonts w:cs="Times New Roman"/>
                <w:sz w:val="28"/>
                <w:szCs w:val="28"/>
              </w:rPr>
            </w:pPr>
            <w:r>
              <w:rPr>
                <w:rFonts w:cs="Times New Roman"/>
                <w:sz w:val="28"/>
                <w:szCs w:val="28"/>
              </w:rPr>
              <w:t>-</w:t>
            </w:r>
          </w:p>
        </w:tc>
        <w:tc>
          <w:tcPr>
            <w:tcW w:w="6095" w:type="dxa"/>
            <w:gridSpan w:val="5"/>
          </w:tcPr>
          <w:p w:rsidR="0070199A" w:rsidRPr="0070199A" w:rsidRDefault="0070199A" w:rsidP="00873EFB">
            <w:pPr>
              <w:widowControl w:val="0"/>
              <w:spacing w:before="40" w:after="40"/>
              <w:jc w:val="both"/>
              <w:rPr>
                <w:rFonts w:cs="Times New Roman"/>
                <w:sz w:val="28"/>
                <w:szCs w:val="28"/>
              </w:rPr>
            </w:pPr>
            <w:r w:rsidRPr="002F2005">
              <w:rPr>
                <w:rFonts w:cs="Times New Roman"/>
                <w:sz w:val="28"/>
                <w:szCs w:val="28"/>
              </w:rPr>
              <w:t>Đơn xin chuyển trường của cha mẹ hoặc người giám hộ học sinh</w:t>
            </w:r>
            <w:r>
              <w:rPr>
                <w:rFonts w:cs="Times New Roman"/>
                <w:sz w:val="28"/>
                <w:szCs w:val="28"/>
              </w:rPr>
              <w:t xml:space="preserve"> theo mẫu BM.GD&amp;ĐT.H.30.03</w:t>
            </w:r>
          </w:p>
        </w:tc>
        <w:tc>
          <w:tcPr>
            <w:tcW w:w="1290" w:type="dxa"/>
            <w:gridSpan w:val="2"/>
          </w:tcPr>
          <w:p w:rsidR="0070199A" w:rsidRPr="0070199A" w:rsidRDefault="00EE77DB" w:rsidP="00873EFB">
            <w:pPr>
              <w:widowControl w:val="0"/>
              <w:spacing w:before="40" w:after="40"/>
              <w:jc w:val="center"/>
              <w:rPr>
                <w:rFonts w:cs="Times New Roman"/>
                <w:sz w:val="28"/>
                <w:szCs w:val="28"/>
              </w:rPr>
            </w:pPr>
            <w:r>
              <w:rPr>
                <w:rFonts w:cs="Times New Roman"/>
                <w:sz w:val="28"/>
                <w:szCs w:val="28"/>
              </w:rPr>
              <w:t>x</w:t>
            </w:r>
          </w:p>
        </w:tc>
        <w:tc>
          <w:tcPr>
            <w:tcW w:w="1121" w:type="dxa"/>
          </w:tcPr>
          <w:p w:rsidR="0070199A" w:rsidRPr="0070199A" w:rsidRDefault="0070199A" w:rsidP="00873EFB">
            <w:pPr>
              <w:widowControl w:val="0"/>
              <w:spacing w:before="40" w:after="40"/>
              <w:jc w:val="center"/>
              <w:rPr>
                <w:rFonts w:cs="Times New Roman"/>
                <w:sz w:val="28"/>
                <w:szCs w:val="28"/>
              </w:rPr>
            </w:pPr>
          </w:p>
        </w:tc>
      </w:tr>
      <w:tr w:rsidR="00645F87" w:rsidRPr="0070199A" w:rsidTr="00873EFB">
        <w:trPr>
          <w:trHeight w:val="347"/>
        </w:trPr>
        <w:tc>
          <w:tcPr>
            <w:tcW w:w="959" w:type="dxa"/>
          </w:tcPr>
          <w:p w:rsidR="00645F87" w:rsidRPr="00420EAD" w:rsidRDefault="00420EAD" w:rsidP="00873EFB">
            <w:pPr>
              <w:widowControl w:val="0"/>
              <w:spacing w:before="40" w:after="40"/>
              <w:jc w:val="center"/>
              <w:rPr>
                <w:rFonts w:cs="Times New Roman"/>
                <w:b/>
                <w:sz w:val="28"/>
                <w:szCs w:val="28"/>
              </w:rPr>
            </w:pPr>
            <w:r w:rsidRPr="00420EAD">
              <w:rPr>
                <w:rFonts w:cs="Times New Roman"/>
                <w:b/>
                <w:sz w:val="28"/>
                <w:szCs w:val="28"/>
              </w:rPr>
              <w:t>2.4</w:t>
            </w:r>
          </w:p>
        </w:tc>
        <w:tc>
          <w:tcPr>
            <w:tcW w:w="8505" w:type="dxa"/>
            <w:gridSpan w:val="8"/>
          </w:tcPr>
          <w:p w:rsidR="00645F87" w:rsidRPr="0070199A" w:rsidRDefault="00420EAD" w:rsidP="00873EFB">
            <w:pPr>
              <w:widowControl w:val="0"/>
              <w:spacing w:before="40" w:after="40"/>
              <w:jc w:val="both"/>
              <w:rPr>
                <w:rFonts w:cs="Times New Roman"/>
                <w:sz w:val="28"/>
                <w:szCs w:val="28"/>
              </w:rPr>
            </w:pPr>
            <w:r w:rsidRPr="00420EAD">
              <w:rPr>
                <w:rFonts w:cs="Times New Roman"/>
                <w:b/>
                <w:sz w:val="28"/>
                <w:szCs w:val="28"/>
              </w:rPr>
              <w:t>Số lượng hồ sơ:</w:t>
            </w:r>
            <w:r>
              <w:rPr>
                <w:rFonts w:cs="Times New Roman"/>
                <w:sz w:val="28"/>
                <w:szCs w:val="28"/>
              </w:rPr>
              <w:t xml:space="preserve"> 01 bộ</w:t>
            </w:r>
          </w:p>
        </w:tc>
      </w:tr>
      <w:tr w:rsidR="00645F87" w:rsidRPr="0070199A" w:rsidTr="00873EFB">
        <w:trPr>
          <w:trHeight w:val="409"/>
        </w:trPr>
        <w:tc>
          <w:tcPr>
            <w:tcW w:w="959" w:type="dxa"/>
          </w:tcPr>
          <w:p w:rsidR="00645F87" w:rsidRPr="00420EAD" w:rsidRDefault="00420EAD" w:rsidP="00873EFB">
            <w:pPr>
              <w:widowControl w:val="0"/>
              <w:spacing w:before="40" w:after="40"/>
              <w:jc w:val="center"/>
              <w:rPr>
                <w:rFonts w:cs="Times New Roman"/>
                <w:b/>
                <w:sz w:val="28"/>
                <w:szCs w:val="28"/>
              </w:rPr>
            </w:pPr>
            <w:r w:rsidRPr="00420EAD">
              <w:rPr>
                <w:rFonts w:cs="Times New Roman"/>
                <w:b/>
                <w:sz w:val="28"/>
                <w:szCs w:val="28"/>
              </w:rPr>
              <w:t>2.5</w:t>
            </w:r>
          </w:p>
        </w:tc>
        <w:tc>
          <w:tcPr>
            <w:tcW w:w="8505" w:type="dxa"/>
            <w:gridSpan w:val="8"/>
          </w:tcPr>
          <w:p w:rsidR="00645F87" w:rsidRPr="00420EAD" w:rsidRDefault="00420EAD" w:rsidP="00873EFB">
            <w:pPr>
              <w:widowControl w:val="0"/>
              <w:spacing w:before="40" w:after="40"/>
              <w:rPr>
                <w:rFonts w:cs="Times New Roman"/>
                <w:b/>
                <w:sz w:val="28"/>
                <w:szCs w:val="28"/>
              </w:rPr>
            </w:pPr>
            <w:r w:rsidRPr="00420EAD">
              <w:rPr>
                <w:rFonts w:cs="Times New Roman"/>
                <w:b/>
                <w:sz w:val="28"/>
                <w:szCs w:val="28"/>
              </w:rPr>
              <w:t>Thời hạn giải quyết</w:t>
            </w:r>
          </w:p>
        </w:tc>
      </w:tr>
      <w:tr w:rsidR="00420EAD" w:rsidRPr="0070199A" w:rsidTr="00873EFB">
        <w:tc>
          <w:tcPr>
            <w:tcW w:w="959" w:type="dxa"/>
          </w:tcPr>
          <w:p w:rsidR="00420EAD" w:rsidRPr="0070199A" w:rsidRDefault="00420EAD" w:rsidP="00873EFB">
            <w:pPr>
              <w:widowControl w:val="0"/>
              <w:spacing w:before="40" w:after="40"/>
              <w:jc w:val="both"/>
              <w:rPr>
                <w:rFonts w:cs="Times New Roman"/>
                <w:sz w:val="28"/>
                <w:szCs w:val="28"/>
              </w:rPr>
            </w:pPr>
          </w:p>
        </w:tc>
        <w:tc>
          <w:tcPr>
            <w:tcW w:w="8505" w:type="dxa"/>
            <w:gridSpan w:val="8"/>
            <w:vAlign w:val="center"/>
          </w:tcPr>
          <w:p w:rsidR="00420EAD" w:rsidRPr="00E71D36" w:rsidRDefault="00420EAD" w:rsidP="00873EFB">
            <w:pPr>
              <w:spacing w:before="40" w:after="40"/>
              <w:jc w:val="both"/>
              <w:rPr>
                <w:sz w:val="28"/>
                <w:szCs w:val="28"/>
              </w:rPr>
            </w:pPr>
            <w:r w:rsidRPr="00E71D36">
              <w:rPr>
                <w:sz w:val="28"/>
                <w:szCs w:val="28"/>
              </w:rPr>
              <w:t>- Đối với học sinh chuyển trường trong nướ</w:t>
            </w:r>
            <w:r w:rsidR="005428B1">
              <w:rPr>
                <w:sz w:val="28"/>
                <w:szCs w:val="28"/>
              </w:rPr>
              <w:t>c:</w:t>
            </w:r>
            <w:r w:rsidRPr="00E71D36">
              <w:rPr>
                <w:sz w:val="28"/>
                <w:szCs w:val="28"/>
              </w:rPr>
              <w:t xml:space="preserve"> 09 ngày làm việc kể từ ngày nhận đủ hồ sơ hợp lệ</w:t>
            </w:r>
          </w:p>
          <w:p w:rsidR="00420EAD" w:rsidRPr="00420EAD" w:rsidRDefault="00420EAD" w:rsidP="00873EFB">
            <w:pPr>
              <w:spacing w:before="40" w:after="40"/>
              <w:jc w:val="both"/>
              <w:rPr>
                <w:sz w:val="28"/>
                <w:szCs w:val="28"/>
              </w:rPr>
            </w:pPr>
            <w:r w:rsidRPr="00E71D36">
              <w:rPr>
                <w:sz w:val="28"/>
                <w:szCs w:val="28"/>
              </w:rPr>
              <w:t>- Đối với học sinh độ tuổi tiểu học chuyển trường từ nước ngoài về nướ</w:t>
            </w:r>
            <w:r w:rsidR="005428B1">
              <w:rPr>
                <w:sz w:val="28"/>
                <w:szCs w:val="28"/>
              </w:rPr>
              <w:t xml:space="preserve">c: </w:t>
            </w:r>
            <w:r w:rsidRPr="00E71D36">
              <w:rPr>
                <w:sz w:val="28"/>
                <w:szCs w:val="28"/>
              </w:rPr>
              <w:t>10 ngày làm việc kể từ ngày nhận đủ hồ sơ hợp lệ</w:t>
            </w:r>
          </w:p>
        </w:tc>
      </w:tr>
      <w:tr w:rsidR="00420EAD" w:rsidRPr="0070199A" w:rsidTr="00873EFB">
        <w:tc>
          <w:tcPr>
            <w:tcW w:w="959" w:type="dxa"/>
          </w:tcPr>
          <w:p w:rsidR="00420EAD" w:rsidRPr="00420EAD" w:rsidRDefault="00420EAD" w:rsidP="00873EFB">
            <w:pPr>
              <w:widowControl w:val="0"/>
              <w:spacing w:before="40" w:after="40"/>
              <w:jc w:val="center"/>
              <w:rPr>
                <w:rFonts w:cs="Times New Roman"/>
                <w:b/>
                <w:sz w:val="28"/>
                <w:szCs w:val="28"/>
              </w:rPr>
            </w:pPr>
            <w:r w:rsidRPr="00420EAD">
              <w:rPr>
                <w:rFonts w:cs="Times New Roman"/>
                <w:b/>
                <w:sz w:val="28"/>
                <w:szCs w:val="28"/>
              </w:rPr>
              <w:t>2.6</w:t>
            </w:r>
          </w:p>
        </w:tc>
        <w:tc>
          <w:tcPr>
            <w:tcW w:w="8505" w:type="dxa"/>
            <w:gridSpan w:val="8"/>
          </w:tcPr>
          <w:p w:rsidR="00420EAD" w:rsidRPr="002F2005" w:rsidRDefault="00420EAD" w:rsidP="00873EFB">
            <w:pPr>
              <w:spacing w:before="40" w:after="40"/>
              <w:jc w:val="both"/>
              <w:rPr>
                <w:rFonts w:cs="Times New Roman"/>
                <w:sz w:val="28"/>
                <w:szCs w:val="28"/>
              </w:rPr>
            </w:pPr>
            <w:r w:rsidRPr="002F2005">
              <w:rPr>
                <w:rFonts w:cs="Times New Roman"/>
                <w:b/>
                <w:sz w:val="28"/>
                <w:szCs w:val="28"/>
              </w:rPr>
              <w:t xml:space="preserve">Địa điểm tiếp nhận hồ sơ và trả kết quả giải quyết TTHC: </w:t>
            </w:r>
            <w:r w:rsidR="005428B1">
              <w:rPr>
                <w:rFonts w:cs="Times New Roman"/>
                <w:sz w:val="28"/>
                <w:szCs w:val="28"/>
              </w:rPr>
              <w:t>Trường Tiểu học nơi chuyển đến.</w:t>
            </w:r>
          </w:p>
        </w:tc>
      </w:tr>
      <w:tr w:rsidR="00420EAD" w:rsidRPr="0070199A" w:rsidTr="00873EFB">
        <w:tc>
          <w:tcPr>
            <w:tcW w:w="959" w:type="dxa"/>
          </w:tcPr>
          <w:p w:rsidR="00420EAD" w:rsidRPr="00420EAD" w:rsidRDefault="00420EAD" w:rsidP="00873EFB">
            <w:pPr>
              <w:widowControl w:val="0"/>
              <w:spacing w:before="40" w:after="40"/>
              <w:jc w:val="center"/>
              <w:rPr>
                <w:rFonts w:cs="Times New Roman"/>
                <w:b/>
                <w:sz w:val="28"/>
                <w:szCs w:val="28"/>
              </w:rPr>
            </w:pPr>
            <w:r w:rsidRPr="00420EAD">
              <w:rPr>
                <w:rFonts w:cs="Times New Roman"/>
                <w:b/>
                <w:sz w:val="28"/>
                <w:szCs w:val="28"/>
              </w:rPr>
              <w:t>2.7</w:t>
            </w:r>
          </w:p>
        </w:tc>
        <w:tc>
          <w:tcPr>
            <w:tcW w:w="8505" w:type="dxa"/>
            <w:gridSpan w:val="8"/>
          </w:tcPr>
          <w:p w:rsidR="00420EAD" w:rsidRPr="002F2005" w:rsidRDefault="00420EAD" w:rsidP="00873EFB">
            <w:pPr>
              <w:spacing w:before="40" w:after="40"/>
              <w:jc w:val="both"/>
              <w:rPr>
                <w:rFonts w:cs="Times New Roman"/>
                <w:b/>
                <w:sz w:val="28"/>
                <w:szCs w:val="28"/>
              </w:rPr>
            </w:pPr>
            <w:r w:rsidRPr="002F2005">
              <w:rPr>
                <w:rFonts w:cs="Times New Roman"/>
                <w:b/>
                <w:sz w:val="28"/>
                <w:szCs w:val="28"/>
              </w:rPr>
              <w:t>Cơ quan thực hiện:</w:t>
            </w:r>
            <w:r w:rsidRPr="002F2005">
              <w:rPr>
                <w:rFonts w:cs="Times New Roman"/>
                <w:sz w:val="28"/>
                <w:szCs w:val="28"/>
              </w:rPr>
              <w:t xml:space="preserve"> </w:t>
            </w:r>
            <w:r w:rsidR="005428B1">
              <w:rPr>
                <w:rFonts w:cs="Times New Roman"/>
                <w:sz w:val="28"/>
                <w:szCs w:val="28"/>
              </w:rPr>
              <w:t>Trường Tiểu học nơi chuyển đến</w:t>
            </w:r>
            <w:r w:rsidRPr="002F2005">
              <w:rPr>
                <w:rFonts w:cs="Times New Roman"/>
                <w:b/>
                <w:sz w:val="28"/>
                <w:szCs w:val="28"/>
              </w:rPr>
              <w:t xml:space="preserve"> </w:t>
            </w:r>
          </w:p>
          <w:p w:rsidR="00420EAD" w:rsidRPr="002F2005" w:rsidRDefault="00420EAD" w:rsidP="00873EFB">
            <w:pPr>
              <w:spacing w:before="40" w:after="40"/>
              <w:jc w:val="both"/>
              <w:rPr>
                <w:rFonts w:cs="Times New Roman"/>
                <w:b/>
                <w:sz w:val="28"/>
                <w:szCs w:val="28"/>
              </w:rPr>
            </w:pPr>
            <w:r w:rsidRPr="002F2005">
              <w:rPr>
                <w:rFonts w:cs="Times New Roman"/>
                <w:b/>
                <w:sz w:val="28"/>
                <w:szCs w:val="28"/>
              </w:rPr>
              <w:t>Cơ quan có thẩm quyền quyết định:</w:t>
            </w:r>
            <w:r w:rsidR="005428B1">
              <w:rPr>
                <w:rFonts w:cs="Times New Roman"/>
                <w:sz w:val="28"/>
                <w:szCs w:val="28"/>
              </w:rPr>
              <w:t xml:space="preserve"> Trường Tiểu học nơi chuyển đến</w:t>
            </w:r>
          </w:p>
          <w:p w:rsidR="005428B1" w:rsidRDefault="00420EAD" w:rsidP="00873EFB">
            <w:pPr>
              <w:spacing w:before="40" w:after="40"/>
              <w:jc w:val="both"/>
              <w:rPr>
                <w:rFonts w:cs="Times New Roman"/>
                <w:sz w:val="28"/>
                <w:szCs w:val="28"/>
              </w:rPr>
            </w:pPr>
            <w:r w:rsidRPr="002F2005">
              <w:rPr>
                <w:rFonts w:cs="Times New Roman"/>
                <w:b/>
                <w:sz w:val="28"/>
                <w:szCs w:val="28"/>
              </w:rPr>
              <w:t xml:space="preserve">Cơ quan được ủy quyền: </w:t>
            </w:r>
            <w:r w:rsidR="005428B1">
              <w:rPr>
                <w:rFonts w:cs="Times New Roman"/>
                <w:sz w:val="28"/>
                <w:szCs w:val="28"/>
              </w:rPr>
              <w:t>Không</w:t>
            </w:r>
          </w:p>
          <w:p w:rsidR="00420EAD" w:rsidRPr="002F2005" w:rsidRDefault="00420EAD" w:rsidP="00873EFB">
            <w:pPr>
              <w:tabs>
                <w:tab w:val="center" w:pos="4644"/>
              </w:tabs>
              <w:spacing w:before="40" w:after="40"/>
              <w:jc w:val="both"/>
              <w:rPr>
                <w:rFonts w:cs="Times New Roman"/>
                <w:b/>
                <w:sz w:val="28"/>
                <w:szCs w:val="28"/>
              </w:rPr>
            </w:pPr>
            <w:r w:rsidRPr="002F2005">
              <w:rPr>
                <w:rFonts w:cs="Times New Roman"/>
                <w:b/>
                <w:sz w:val="28"/>
                <w:szCs w:val="28"/>
              </w:rPr>
              <w:lastRenderedPageBreak/>
              <w:t xml:space="preserve">Cơ quan phối hợp: </w:t>
            </w:r>
            <w:r w:rsidR="005428B1">
              <w:rPr>
                <w:rFonts w:cs="Times New Roman"/>
                <w:sz w:val="28"/>
                <w:szCs w:val="28"/>
              </w:rPr>
              <w:t>Trường Tiểu học nơi chuyển đi (đối với học sinh Tiểu học chuyển trường trong nước)</w:t>
            </w:r>
          </w:p>
        </w:tc>
      </w:tr>
      <w:tr w:rsidR="00F05FF6" w:rsidRPr="0070199A" w:rsidTr="00873EFB">
        <w:tc>
          <w:tcPr>
            <w:tcW w:w="959" w:type="dxa"/>
          </w:tcPr>
          <w:p w:rsidR="00F05FF6" w:rsidRPr="00F05FF6" w:rsidRDefault="00F05FF6" w:rsidP="00873EFB">
            <w:pPr>
              <w:widowControl w:val="0"/>
              <w:spacing w:before="40" w:after="40"/>
              <w:jc w:val="center"/>
              <w:rPr>
                <w:rFonts w:cs="Times New Roman"/>
                <w:b/>
                <w:sz w:val="28"/>
                <w:szCs w:val="28"/>
              </w:rPr>
            </w:pPr>
            <w:r w:rsidRPr="00F05FF6">
              <w:rPr>
                <w:rFonts w:cs="Times New Roman"/>
                <w:b/>
                <w:sz w:val="28"/>
                <w:szCs w:val="28"/>
              </w:rPr>
              <w:lastRenderedPageBreak/>
              <w:t>2.8</w:t>
            </w:r>
          </w:p>
        </w:tc>
        <w:tc>
          <w:tcPr>
            <w:tcW w:w="8505" w:type="dxa"/>
            <w:gridSpan w:val="8"/>
          </w:tcPr>
          <w:p w:rsidR="00F05FF6" w:rsidRPr="002F2005" w:rsidRDefault="00F05FF6" w:rsidP="00873EFB">
            <w:pPr>
              <w:autoSpaceDE w:val="0"/>
              <w:autoSpaceDN w:val="0"/>
              <w:adjustRightInd w:val="0"/>
              <w:spacing w:before="40" w:after="40"/>
              <w:jc w:val="both"/>
              <w:rPr>
                <w:rFonts w:cs="Times New Roman"/>
                <w:sz w:val="28"/>
                <w:szCs w:val="28"/>
              </w:rPr>
            </w:pPr>
            <w:r w:rsidRPr="002F2005">
              <w:rPr>
                <w:rFonts w:cs="Times New Roman"/>
                <w:b/>
                <w:sz w:val="28"/>
                <w:szCs w:val="28"/>
              </w:rPr>
              <w:t xml:space="preserve">Đối tượng thực hiện TTHC: </w:t>
            </w:r>
            <w:r w:rsidRPr="002F2005">
              <w:rPr>
                <w:rFonts w:cs="Times New Roman"/>
                <w:sz w:val="28"/>
                <w:szCs w:val="28"/>
              </w:rPr>
              <w:t>Cha mẹ hoặc người giám hộ học sinh.</w:t>
            </w:r>
          </w:p>
        </w:tc>
      </w:tr>
      <w:tr w:rsidR="00F05FF6" w:rsidRPr="0070199A" w:rsidTr="00873EFB">
        <w:tc>
          <w:tcPr>
            <w:tcW w:w="959" w:type="dxa"/>
          </w:tcPr>
          <w:p w:rsidR="00F05FF6" w:rsidRPr="00F05FF6" w:rsidRDefault="00F05FF6" w:rsidP="00873EFB">
            <w:pPr>
              <w:widowControl w:val="0"/>
              <w:spacing w:before="40" w:after="40"/>
              <w:jc w:val="center"/>
              <w:rPr>
                <w:rFonts w:cs="Times New Roman"/>
                <w:b/>
                <w:sz w:val="28"/>
                <w:szCs w:val="28"/>
              </w:rPr>
            </w:pPr>
            <w:r w:rsidRPr="00F05FF6">
              <w:rPr>
                <w:rFonts w:cs="Times New Roman"/>
                <w:b/>
                <w:sz w:val="28"/>
                <w:szCs w:val="28"/>
              </w:rPr>
              <w:t>2.9</w:t>
            </w:r>
          </w:p>
        </w:tc>
        <w:tc>
          <w:tcPr>
            <w:tcW w:w="8505" w:type="dxa"/>
            <w:gridSpan w:val="8"/>
          </w:tcPr>
          <w:p w:rsidR="00F05FF6" w:rsidRPr="002F2005" w:rsidRDefault="00F05FF6" w:rsidP="00873EFB">
            <w:pPr>
              <w:spacing w:before="40" w:after="40"/>
              <w:jc w:val="both"/>
              <w:rPr>
                <w:rFonts w:cs="Times New Roman"/>
                <w:b/>
                <w:sz w:val="28"/>
                <w:szCs w:val="28"/>
              </w:rPr>
            </w:pPr>
            <w:r w:rsidRPr="002F2005">
              <w:rPr>
                <w:rFonts w:cs="Times New Roman"/>
                <w:b/>
                <w:sz w:val="28"/>
                <w:szCs w:val="28"/>
              </w:rPr>
              <w:t>Kết quả giải quyết TTHC</w:t>
            </w:r>
            <w:r w:rsidRPr="002F2005">
              <w:rPr>
                <w:rFonts w:cs="Times New Roman"/>
                <w:sz w:val="28"/>
                <w:szCs w:val="28"/>
              </w:rPr>
              <w:t xml:space="preserve">: </w:t>
            </w:r>
            <w:r w:rsidR="00D14C2C">
              <w:rPr>
                <w:rFonts w:cs="Times New Roman"/>
                <w:sz w:val="28"/>
                <w:szCs w:val="28"/>
              </w:rPr>
              <w:t>Học</w:t>
            </w:r>
            <w:r w:rsidRPr="002F2005">
              <w:rPr>
                <w:rFonts w:cs="Times New Roman"/>
                <w:sz w:val="28"/>
                <w:szCs w:val="28"/>
              </w:rPr>
              <w:t xml:space="preserve"> sinh được tiếp nhận, xếp vào lớp</w:t>
            </w:r>
          </w:p>
        </w:tc>
      </w:tr>
      <w:tr w:rsidR="00F05FF6" w:rsidRPr="0070199A" w:rsidTr="00873EFB">
        <w:tc>
          <w:tcPr>
            <w:tcW w:w="959" w:type="dxa"/>
          </w:tcPr>
          <w:p w:rsidR="00F05FF6" w:rsidRPr="00F05FF6" w:rsidRDefault="00F05FF6" w:rsidP="00873EFB">
            <w:pPr>
              <w:widowControl w:val="0"/>
              <w:spacing w:before="40" w:after="40"/>
              <w:jc w:val="center"/>
              <w:rPr>
                <w:rFonts w:cs="Times New Roman"/>
                <w:b/>
                <w:sz w:val="28"/>
                <w:szCs w:val="28"/>
              </w:rPr>
            </w:pPr>
            <w:r w:rsidRPr="00F05FF6">
              <w:rPr>
                <w:rFonts w:cs="Times New Roman"/>
                <w:b/>
                <w:sz w:val="28"/>
                <w:szCs w:val="28"/>
              </w:rPr>
              <w:t>2.10</w:t>
            </w:r>
          </w:p>
        </w:tc>
        <w:tc>
          <w:tcPr>
            <w:tcW w:w="8505" w:type="dxa"/>
            <w:gridSpan w:val="8"/>
          </w:tcPr>
          <w:p w:rsidR="00F05FF6" w:rsidRPr="002F2005" w:rsidRDefault="00F05FF6" w:rsidP="00873EFB">
            <w:pPr>
              <w:spacing w:before="40" w:after="40"/>
              <w:jc w:val="both"/>
              <w:rPr>
                <w:rFonts w:cs="Times New Roman"/>
                <w:b/>
                <w:sz w:val="28"/>
                <w:szCs w:val="28"/>
              </w:rPr>
            </w:pPr>
            <w:r w:rsidRPr="002F2005">
              <w:rPr>
                <w:rFonts w:cs="Times New Roman"/>
                <w:b/>
                <w:sz w:val="28"/>
                <w:szCs w:val="28"/>
              </w:rPr>
              <w:t>Quy trình xử lý công việc</w:t>
            </w:r>
          </w:p>
        </w:tc>
      </w:tr>
      <w:tr w:rsidR="00F05FF6" w:rsidRPr="00F05FF6" w:rsidTr="00873EFB">
        <w:tc>
          <w:tcPr>
            <w:tcW w:w="959" w:type="dxa"/>
            <w:vAlign w:val="center"/>
          </w:tcPr>
          <w:p w:rsidR="00F05FF6" w:rsidRPr="00F05FF6" w:rsidRDefault="00F05FF6" w:rsidP="00873EFB">
            <w:pPr>
              <w:widowControl w:val="0"/>
              <w:spacing w:before="40" w:after="40"/>
              <w:jc w:val="center"/>
              <w:rPr>
                <w:rFonts w:cs="Times New Roman"/>
                <w:b/>
                <w:sz w:val="28"/>
                <w:szCs w:val="28"/>
              </w:rPr>
            </w:pPr>
            <w:r>
              <w:rPr>
                <w:rFonts w:cs="Times New Roman"/>
                <w:b/>
                <w:sz w:val="28"/>
                <w:szCs w:val="28"/>
              </w:rPr>
              <w:t>TT</w:t>
            </w:r>
          </w:p>
        </w:tc>
        <w:tc>
          <w:tcPr>
            <w:tcW w:w="3856" w:type="dxa"/>
            <w:gridSpan w:val="2"/>
            <w:vAlign w:val="center"/>
          </w:tcPr>
          <w:p w:rsidR="00F05FF6" w:rsidRPr="00F05FF6" w:rsidRDefault="00F05FF6" w:rsidP="00873EFB">
            <w:pPr>
              <w:widowControl w:val="0"/>
              <w:spacing w:before="40" w:after="40"/>
              <w:jc w:val="center"/>
              <w:rPr>
                <w:rFonts w:cs="Times New Roman"/>
                <w:b/>
                <w:sz w:val="28"/>
                <w:szCs w:val="28"/>
              </w:rPr>
            </w:pPr>
            <w:r>
              <w:rPr>
                <w:rFonts w:cs="Times New Roman"/>
                <w:b/>
                <w:sz w:val="28"/>
                <w:szCs w:val="28"/>
              </w:rPr>
              <w:t>Trình tự thực hiện</w:t>
            </w:r>
          </w:p>
        </w:tc>
        <w:tc>
          <w:tcPr>
            <w:tcW w:w="1867" w:type="dxa"/>
            <w:vAlign w:val="center"/>
          </w:tcPr>
          <w:p w:rsidR="00F05FF6" w:rsidRPr="00F05FF6" w:rsidRDefault="00F05FF6" w:rsidP="00873EFB">
            <w:pPr>
              <w:widowControl w:val="0"/>
              <w:spacing w:before="40" w:after="40"/>
              <w:jc w:val="center"/>
              <w:rPr>
                <w:rFonts w:cs="Times New Roman"/>
                <w:b/>
                <w:sz w:val="28"/>
                <w:szCs w:val="28"/>
              </w:rPr>
            </w:pPr>
            <w:r>
              <w:rPr>
                <w:rFonts w:cs="Times New Roman"/>
                <w:b/>
                <w:sz w:val="28"/>
                <w:szCs w:val="28"/>
              </w:rPr>
              <w:t>Trách nhiệm</w:t>
            </w:r>
          </w:p>
        </w:tc>
        <w:tc>
          <w:tcPr>
            <w:tcW w:w="1088" w:type="dxa"/>
            <w:gridSpan w:val="3"/>
            <w:vAlign w:val="center"/>
          </w:tcPr>
          <w:p w:rsidR="00F05FF6" w:rsidRPr="00F05FF6" w:rsidRDefault="00F05FF6" w:rsidP="00873EFB">
            <w:pPr>
              <w:widowControl w:val="0"/>
              <w:spacing w:before="40" w:after="40"/>
              <w:jc w:val="center"/>
              <w:rPr>
                <w:rFonts w:cs="Times New Roman"/>
                <w:b/>
                <w:sz w:val="28"/>
                <w:szCs w:val="28"/>
              </w:rPr>
            </w:pPr>
            <w:r>
              <w:rPr>
                <w:rFonts w:cs="Times New Roman"/>
                <w:b/>
                <w:sz w:val="28"/>
                <w:szCs w:val="28"/>
              </w:rPr>
              <w:t>Thời gian</w:t>
            </w:r>
          </w:p>
        </w:tc>
        <w:tc>
          <w:tcPr>
            <w:tcW w:w="1694" w:type="dxa"/>
            <w:gridSpan w:val="2"/>
            <w:vAlign w:val="center"/>
          </w:tcPr>
          <w:p w:rsidR="00F05FF6" w:rsidRPr="00F05FF6" w:rsidRDefault="00F05FF6" w:rsidP="00873EFB">
            <w:pPr>
              <w:widowControl w:val="0"/>
              <w:spacing w:before="40" w:after="40"/>
              <w:jc w:val="center"/>
              <w:rPr>
                <w:rFonts w:cs="Times New Roman"/>
                <w:b/>
                <w:sz w:val="28"/>
                <w:szCs w:val="28"/>
              </w:rPr>
            </w:pPr>
            <w:r>
              <w:rPr>
                <w:rFonts w:cs="Times New Roman"/>
                <w:b/>
                <w:sz w:val="28"/>
                <w:szCs w:val="28"/>
              </w:rPr>
              <w:t>Biểu mẫu/kết quả</w:t>
            </w:r>
          </w:p>
        </w:tc>
      </w:tr>
      <w:tr w:rsidR="00F05FF6" w:rsidRPr="0070199A" w:rsidTr="00873EFB">
        <w:tc>
          <w:tcPr>
            <w:tcW w:w="9464" w:type="dxa"/>
            <w:gridSpan w:val="9"/>
          </w:tcPr>
          <w:p w:rsidR="00F05FF6" w:rsidRPr="00F05FF6" w:rsidRDefault="00F05FF6" w:rsidP="00873EFB">
            <w:pPr>
              <w:widowControl w:val="0"/>
              <w:tabs>
                <w:tab w:val="left" w:pos="935"/>
              </w:tabs>
              <w:spacing w:before="40" w:after="40"/>
              <w:jc w:val="both"/>
              <w:rPr>
                <w:rFonts w:cs="Times New Roman"/>
                <w:b/>
                <w:sz w:val="28"/>
                <w:szCs w:val="28"/>
              </w:rPr>
            </w:pPr>
            <w:r>
              <w:rPr>
                <w:rFonts w:cs="Times New Roman"/>
                <w:b/>
                <w:sz w:val="28"/>
                <w:szCs w:val="28"/>
              </w:rPr>
              <w:t>Đối với học sinh tiểu học chuyển trường trong nước</w:t>
            </w:r>
          </w:p>
        </w:tc>
      </w:tr>
      <w:tr w:rsidR="00F05FF6" w:rsidRPr="0070199A" w:rsidTr="00873EFB">
        <w:tc>
          <w:tcPr>
            <w:tcW w:w="959" w:type="dxa"/>
            <w:vAlign w:val="center"/>
          </w:tcPr>
          <w:p w:rsidR="00F05FF6" w:rsidRPr="002F2005" w:rsidRDefault="00F05FF6" w:rsidP="00873EFB">
            <w:pPr>
              <w:spacing w:before="40" w:after="40"/>
              <w:jc w:val="center"/>
              <w:rPr>
                <w:rFonts w:cs="Times New Roman"/>
                <w:sz w:val="28"/>
                <w:szCs w:val="28"/>
              </w:rPr>
            </w:pPr>
            <w:r w:rsidRPr="002F2005">
              <w:rPr>
                <w:rFonts w:cs="Times New Roman"/>
                <w:sz w:val="28"/>
                <w:szCs w:val="28"/>
              </w:rPr>
              <w:t>B1</w:t>
            </w:r>
          </w:p>
        </w:tc>
        <w:tc>
          <w:tcPr>
            <w:tcW w:w="3856" w:type="dxa"/>
            <w:gridSpan w:val="2"/>
            <w:vAlign w:val="center"/>
          </w:tcPr>
          <w:p w:rsidR="00F05FF6" w:rsidRPr="002F2005" w:rsidRDefault="00F05FF6" w:rsidP="00873EFB">
            <w:pPr>
              <w:autoSpaceDE w:val="0"/>
              <w:autoSpaceDN w:val="0"/>
              <w:adjustRightInd w:val="0"/>
              <w:spacing w:before="40" w:after="40"/>
              <w:jc w:val="both"/>
              <w:rPr>
                <w:rFonts w:cs="Times New Roman"/>
                <w:sz w:val="28"/>
                <w:szCs w:val="28"/>
              </w:rPr>
            </w:pPr>
            <w:r w:rsidRPr="002F2005">
              <w:rPr>
                <w:rFonts w:cs="Times New Roman"/>
                <w:sz w:val="28"/>
                <w:szCs w:val="28"/>
              </w:rPr>
              <w:t>Nộp đơn xin chuyển trường cho nhà trường nơi chuyển đến</w:t>
            </w:r>
          </w:p>
        </w:tc>
        <w:tc>
          <w:tcPr>
            <w:tcW w:w="1867" w:type="dxa"/>
            <w:vAlign w:val="center"/>
          </w:tcPr>
          <w:p w:rsidR="00F05FF6" w:rsidRPr="002F2005" w:rsidRDefault="00F05FF6" w:rsidP="00873EFB">
            <w:pPr>
              <w:spacing w:before="40" w:after="40"/>
              <w:jc w:val="both"/>
              <w:rPr>
                <w:rFonts w:cs="Times New Roman"/>
                <w:sz w:val="28"/>
                <w:szCs w:val="28"/>
              </w:rPr>
            </w:pPr>
            <w:r w:rsidRPr="002F2005">
              <w:rPr>
                <w:rFonts w:cs="Times New Roman"/>
                <w:sz w:val="28"/>
                <w:szCs w:val="28"/>
              </w:rPr>
              <w:t>Cha mẹ hoặc người giám hộ họ</w:t>
            </w:r>
            <w:r w:rsidR="005428B1">
              <w:rPr>
                <w:rFonts w:cs="Times New Roman"/>
                <w:sz w:val="28"/>
                <w:szCs w:val="28"/>
              </w:rPr>
              <w:t>c sinh  có nguyện vọng xin chuyển trường</w:t>
            </w:r>
          </w:p>
        </w:tc>
        <w:tc>
          <w:tcPr>
            <w:tcW w:w="1088" w:type="dxa"/>
            <w:gridSpan w:val="3"/>
            <w:vAlign w:val="center"/>
          </w:tcPr>
          <w:p w:rsidR="00F05FF6" w:rsidRPr="002F2005" w:rsidRDefault="00F05FF6" w:rsidP="00873EFB">
            <w:pPr>
              <w:spacing w:before="40" w:after="40"/>
              <w:jc w:val="center"/>
              <w:rPr>
                <w:rFonts w:cs="Times New Roman"/>
                <w:sz w:val="28"/>
                <w:szCs w:val="28"/>
              </w:rPr>
            </w:pPr>
            <w:r w:rsidRPr="002F2005">
              <w:rPr>
                <w:rFonts w:cs="Times New Roman"/>
                <w:sz w:val="28"/>
                <w:szCs w:val="28"/>
              </w:rPr>
              <w:t>Giờ hành chính</w:t>
            </w:r>
          </w:p>
        </w:tc>
        <w:tc>
          <w:tcPr>
            <w:tcW w:w="1694" w:type="dxa"/>
            <w:gridSpan w:val="2"/>
            <w:vAlign w:val="center"/>
          </w:tcPr>
          <w:p w:rsidR="00F05FF6" w:rsidRPr="002F2005" w:rsidRDefault="00F05FF6" w:rsidP="00873EFB">
            <w:pPr>
              <w:spacing w:before="40" w:after="40"/>
              <w:jc w:val="both"/>
              <w:rPr>
                <w:rFonts w:cs="Times New Roman"/>
                <w:sz w:val="28"/>
                <w:szCs w:val="28"/>
              </w:rPr>
            </w:pPr>
            <w:r w:rsidRPr="002F2005">
              <w:rPr>
                <w:rFonts w:cs="Times New Roman"/>
                <w:sz w:val="28"/>
                <w:szCs w:val="28"/>
              </w:rPr>
              <w:t>Đơn xin chuyển trườ</w:t>
            </w:r>
            <w:r w:rsidR="005428B1">
              <w:rPr>
                <w:rFonts w:cs="Times New Roman"/>
                <w:sz w:val="28"/>
                <w:szCs w:val="28"/>
              </w:rPr>
              <w:t>ng</w:t>
            </w:r>
            <w:r w:rsidR="0011301D">
              <w:rPr>
                <w:rFonts w:cs="Times New Roman"/>
                <w:sz w:val="28"/>
                <w:szCs w:val="28"/>
              </w:rPr>
              <w:t xml:space="preserve"> theo mẫu BM.GD&amp;ĐT.H.30.01</w:t>
            </w:r>
          </w:p>
        </w:tc>
      </w:tr>
      <w:tr w:rsidR="00F05FF6" w:rsidRPr="0070199A" w:rsidTr="00873EFB">
        <w:tc>
          <w:tcPr>
            <w:tcW w:w="959" w:type="dxa"/>
            <w:vAlign w:val="center"/>
          </w:tcPr>
          <w:p w:rsidR="00F05FF6" w:rsidRPr="002F2005" w:rsidRDefault="00F05FF6" w:rsidP="00873EFB">
            <w:pPr>
              <w:spacing w:before="40" w:after="40"/>
              <w:jc w:val="center"/>
              <w:rPr>
                <w:rFonts w:cs="Times New Roman"/>
                <w:sz w:val="28"/>
                <w:szCs w:val="28"/>
              </w:rPr>
            </w:pPr>
            <w:r w:rsidRPr="002F2005">
              <w:rPr>
                <w:rFonts w:cs="Times New Roman"/>
                <w:sz w:val="28"/>
                <w:szCs w:val="28"/>
              </w:rPr>
              <w:t>B2</w:t>
            </w:r>
          </w:p>
        </w:tc>
        <w:tc>
          <w:tcPr>
            <w:tcW w:w="3856" w:type="dxa"/>
            <w:gridSpan w:val="2"/>
            <w:vAlign w:val="center"/>
          </w:tcPr>
          <w:p w:rsidR="00F05FF6" w:rsidRPr="002F2005" w:rsidRDefault="005428B1" w:rsidP="00873EFB">
            <w:pPr>
              <w:autoSpaceDE w:val="0"/>
              <w:autoSpaceDN w:val="0"/>
              <w:adjustRightInd w:val="0"/>
              <w:spacing w:before="40" w:after="40"/>
              <w:jc w:val="both"/>
              <w:rPr>
                <w:rFonts w:cs="Times New Roman"/>
                <w:sz w:val="28"/>
                <w:szCs w:val="28"/>
              </w:rPr>
            </w:pPr>
            <w:r>
              <w:rPr>
                <w:rFonts w:cs="Times New Roman"/>
                <w:sz w:val="28"/>
                <w:szCs w:val="28"/>
              </w:rPr>
              <w:t>Tiếp nhận</w:t>
            </w:r>
            <w:r w:rsidR="00F05FF6" w:rsidRPr="002F2005">
              <w:rPr>
                <w:rFonts w:cs="Times New Roman"/>
                <w:sz w:val="28"/>
                <w:szCs w:val="28"/>
              </w:rPr>
              <w:t xml:space="preserve"> đơn xin chuyển trường:</w:t>
            </w:r>
          </w:p>
          <w:p w:rsidR="0070122F" w:rsidRDefault="00F05FF6" w:rsidP="00873EFB">
            <w:pPr>
              <w:spacing w:before="40" w:after="40"/>
              <w:jc w:val="both"/>
              <w:rPr>
                <w:rFonts w:cs="Times New Roman"/>
                <w:sz w:val="28"/>
                <w:szCs w:val="28"/>
              </w:rPr>
            </w:pPr>
            <w:r w:rsidRPr="002F2005">
              <w:rPr>
                <w:rFonts w:cs="Times New Roman"/>
                <w:sz w:val="28"/>
                <w:szCs w:val="28"/>
              </w:rPr>
              <w:t>+ Nếu đồng ý có ý kiến tiếp nhậ</w:t>
            </w:r>
            <w:r w:rsidR="0070122F">
              <w:rPr>
                <w:rFonts w:cs="Times New Roman"/>
                <w:sz w:val="28"/>
                <w:szCs w:val="28"/>
              </w:rPr>
              <w:t xml:space="preserve">n vào đơn. </w:t>
            </w:r>
            <w:r w:rsidR="0070122F" w:rsidRPr="0070122F">
              <w:rPr>
                <w:rFonts w:cs="Times New Roman"/>
                <w:i/>
                <w:sz w:val="28"/>
                <w:szCs w:val="28"/>
              </w:rPr>
              <w:t>Thực hiện các bước tiếp theo</w:t>
            </w:r>
          </w:p>
          <w:p w:rsidR="00F05FF6" w:rsidRPr="002F2005" w:rsidRDefault="00F05FF6" w:rsidP="00873EFB">
            <w:pPr>
              <w:spacing w:before="40" w:after="40"/>
              <w:jc w:val="both"/>
              <w:rPr>
                <w:rFonts w:cs="Times New Roman"/>
                <w:sz w:val="28"/>
                <w:szCs w:val="28"/>
              </w:rPr>
            </w:pPr>
            <w:r w:rsidRPr="002F2005">
              <w:rPr>
                <w:rFonts w:cs="Times New Roman"/>
                <w:sz w:val="28"/>
                <w:szCs w:val="28"/>
              </w:rPr>
              <w:t>+ Nếu không đồng ý phải ghi rõ lý do vào đơn và trả lại đơn cho cha mẹ hoặc người giám hộ học sinh</w:t>
            </w:r>
          </w:p>
        </w:tc>
        <w:tc>
          <w:tcPr>
            <w:tcW w:w="1867" w:type="dxa"/>
            <w:vAlign w:val="center"/>
          </w:tcPr>
          <w:p w:rsidR="00F05FF6" w:rsidRPr="002F2005" w:rsidRDefault="00F05FF6" w:rsidP="00873EFB">
            <w:pPr>
              <w:spacing w:before="40" w:after="40"/>
              <w:jc w:val="both"/>
              <w:rPr>
                <w:rFonts w:cs="Times New Roman"/>
                <w:sz w:val="28"/>
                <w:szCs w:val="28"/>
              </w:rPr>
            </w:pPr>
            <w:r w:rsidRPr="002F2005">
              <w:rPr>
                <w:rFonts w:cs="Times New Roman"/>
                <w:sz w:val="28"/>
                <w:szCs w:val="28"/>
              </w:rPr>
              <w:t>Hiệu trưởng trường nơi chuyển đến</w:t>
            </w:r>
          </w:p>
        </w:tc>
        <w:tc>
          <w:tcPr>
            <w:tcW w:w="1088" w:type="dxa"/>
            <w:gridSpan w:val="3"/>
            <w:vAlign w:val="center"/>
          </w:tcPr>
          <w:p w:rsidR="00F05FF6" w:rsidRPr="002F2005" w:rsidRDefault="00F05FF6" w:rsidP="00873EFB">
            <w:pPr>
              <w:spacing w:before="40" w:after="40"/>
              <w:jc w:val="center"/>
              <w:rPr>
                <w:rFonts w:cs="Times New Roman"/>
                <w:sz w:val="28"/>
                <w:szCs w:val="28"/>
              </w:rPr>
            </w:pPr>
            <w:r w:rsidRPr="002F2005">
              <w:rPr>
                <w:rFonts w:cs="Times New Roman"/>
                <w:sz w:val="28"/>
                <w:szCs w:val="28"/>
              </w:rPr>
              <w:t>03 ngày</w:t>
            </w:r>
          </w:p>
        </w:tc>
        <w:tc>
          <w:tcPr>
            <w:tcW w:w="1694" w:type="dxa"/>
            <w:gridSpan w:val="2"/>
            <w:vAlign w:val="center"/>
          </w:tcPr>
          <w:p w:rsidR="00F05FF6" w:rsidRPr="002F2005" w:rsidRDefault="00F05FF6" w:rsidP="00873EFB">
            <w:pPr>
              <w:spacing w:before="40" w:after="40"/>
              <w:jc w:val="center"/>
              <w:rPr>
                <w:rFonts w:cs="Times New Roman"/>
                <w:sz w:val="28"/>
                <w:szCs w:val="28"/>
              </w:rPr>
            </w:pPr>
            <w:r w:rsidRPr="002F2005">
              <w:rPr>
                <w:rFonts w:cs="Times New Roman"/>
                <w:color w:val="000000" w:themeColor="text1"/>
                <w:sz w:val="28"/>
                <w:szCs w:val="28"/>
              </w:rPr>
              <w:t xml:space="preserve">Mẫu 01, </w:t>
            </w:r>
            <w:r w:rsidR="005428B1">
              <w:rPr>
                <w:rFonts w:cs="Times New Roman"/>
                <w:color w:val="000000" w:themeColor="text1"/>
                <w:sz w:val="28"/>
                <w:szCs w:val="28"/>
              </w:rPr>
              <w:t xml:space="preserve">06; </w:t>
            </w:r>
            <w:r w:rsidRPr="002F2005">
              <w:rPr>
                <w:rFonts w:cs="Times New Roman"/>
                <w:sz w:val="28"/>
                <w:szCs w:val="28"/>
              </w:rPr>
              <w:t>Đơn xin chuyển trườ</w:t>
            </w:r>
            <w:r w:rsidR="005428B1">
              <w:rPr>
                <w:rFonts w:cs="Times New Roman"/>
                <w:sz w:val="28"/>
                <w:szCs w:val="28"/>
              </w:rPr>
              <w:t>ng đã có tiếp nhận</w:t>
            </w:r>
            <w:r w:rsidRPr="002F2005">
              <w:rPr>
                <w:rFonts w:cs="Times New Roman"/>
                <w:sz w:val="28"/>
                <w:szCs w:val="28"/>
              </w:rPr>
              <w:t xml:space="preserve"> của trường chuyển đến </w:t>
            </w:r>
          </w:p>
        </w:tc>
      </w:tr>
      <w:tr w:rsidR="00F05FF6" w:rsidRPr="0070199A" w:rsidTr="00873EFB">
        <w:tc>
          <w:tcPr>
            <w:tcW w:w="959" w:type="dxa"/>
            <w:vAlign w:val="center"/>
          </w:tcPr>
          <w:p w:rsidR="00F05FF6" w:rsidRPr="002F2005" w:rsidRDefault="00F05FF6" w:rsidP="00873EFB">
            <w:pPr>
              <w:spacing w:before="40" w:after="40"/>
              <w:jc w:val="center"/>
              <w:rPr>
                <w:rFonts w:cs="Times New Roman"/>
                <w:sz w:val="28"/>
                <w:szCs w:val="28"/>
              </w:rPr>
            </w:pPr>
            <w:r w:rsidRPr="002F2005">
              <w:rPr>
                <w:rFonts w:cs="Times New Roman"/>
                <w:sz w:val="28"/>
                <w:szCs w:val="28"/>
              </w:rPr>
              <w:t>B3</w:t>
            </w:r>
          </w:p>
        </w:tc>
        <w:tc>
          <w:tcPr>
            <w:tcW w:w="3856" w:type="dxa"/>
            <w:gridSpan w:val="2"/>
            <w:vAlign w:val="center"/>
          </w:tcPr>
          <w:p w:rsidR="00F05FF6" w:rsidRPr="002F2005" w:rsidRDefault="00F05FF6" w:rsidP="00873EFB">
            <w:pPr>
              <w:spacing w:before="40" w:after="40"/>
              <w:jc w:val="both"/>
              <w:rPr>
                <w:rFonts w:cs="Times New Roman"/>
                <w:sz w:val="28"/>
                <w:szCs w:val="28"/>
              </w:rPr>
            </w:pPr>
            <w:r w:rsidRPr="002F2005">
              <w:rPr>
                <w:rFonts w:cs="Times New Roman"/>
                <w:sz w:val="28"/>
                <w:szCs w:val="28"/>
              </w:rPr>
              <w:t>Nộp đơn xin chuyển trường đã được sự đồng ý tiếp nhận của trường chuyển đến cho nhà trường nơi chuyển đi.</w:t>
            </w:r>
          </w:p>
        </w:tc>
        <w:tc>
          <w:tcPr>
            <w:tcW w:w="1867" w:type="dxa"/>
            <w:vAlign w:val="center"/>
          </w:tcPr>
          <w:p w:rsidR="00F05FF6" w:rsidRPr="002F2005" w:rsidRDefault="00F05FF6" w:rsidP="00873EFB">
            <w:pPr>
              <w:spacing w:before="40" w:after="40"/>
              <w:jc w:val="both"/>
              <w:rPr>
                <w:rFonts w:cs="Times New Roman"/>
                <w:sz w:val="28"/>
                <w:szCs w:val="28"/>
              </w:rPr>
            </w:pPr>
            <w:r w:rsidRPr="002F2005">
              <w:rPr>
                <w:rFonts w:cs="Times New Roman"/>
                <w:sz w:val="28"/>
                <w:szCs w:val="28"/>
              </w:rPr>
              <w:t>Cha mẹ hoặc người giám hộ học sinh</w:t>
            </w:r>
            <w:r w:rsidR="005428B1">
              <w:rPr>
                <w:rFonts w:cs="Times New Roman"/>
                <w:sz w:val="28"/>
                <w:szCs w:val="28"/>
              </w:rPr>
              <w:t xml:space="preserve"> có nguyện vọng xin chuyển trường</w:t>
            </w:r>
          </w:p>
        </w:tc>
        <w:tc>
          <w:tcPr>
            <w:tcW w:w="1088" w:type="dxa"/>
            <w:gridSpan w:val="3"/>
            <w:vAlign w:val="center"/>
          </w:tcPr>
          <w:p w:rsidR="00F05FF6" w:rsidRPr="002F2005" w:rsidRDefault="00F05FF6" w:rsidP="00873EFB">
            <w:pPr>
              <w:spacing w:before="40" w:after="40"/>
              <w:jc w:val="center"/>
              <w:rPr>
                <w:rFonts w:cs="Times New Roman"/>
                <w:sz w:val="28"/>
                <w:szCs w:val="28"/>
              </w:rPr>
            </w:pPr>
            <w:r w:rsidRPr="002F2005">
              <w:rPr>
                <w:rFonts w:cs="Times New Roman"/>
                <w:sz w:val="28"/>
                <w:szCs w:val="28"/>
              </w:rPr>
              <w:t>Giờ hành chính</w:t>
            </w:r>
          </w:p>
        </w:tc>
        <w:tc>
          <w:tcPr>
            <w:tcW w:w="1694" w:type="dxa"/>
            <w:gridSpan w:val="2"/>
            <w:vAlign w:val="center"/>
          </w:tcPr>
          <w:p w:rsidR="00F05FF6" w:rsidRPr="002F2005" w:rsidRDefault="00F05FF6" w:rsidP="00873EFB">
            <w:pPr>
              <w:spacing w:before="40" w:after="40"/>
              <w:jc w:val="both"/>
              <w:rPr>
                <w:rFonts w:cs="Times New Roman"/>
                <w:sz w:val="28"/>
                <w:szCs w:val="28"/>
              </w:rPr>
            </w:pPr>
            <w:r w:rsidRPr="002F2005">
              <w:rPr>
                <w:rFonts w:cs="Times New Roman"/>
                <w:sz w:val="28"/>
                <w:szCs w:val="28"/>
              </w:rPr>
              <w:t>Mẫ</w:t>
            </w:r>
            <w:r w:rsidR="005428B1">
              <w:rPr>
                <w:rFonts w:cs="Times New Roman"/>
                <w:sz w:val="28"/>
                <w:szCs w:val="28"/>
              </w:rPr>
              <w:t xml:space="preserve">u 05 </w:t>
            </w:r>
            <w:r w:rsidRPr="002F2005">
              <w:rPr>
                <w:rFonts w:cs="Times New Roman"/>
                <w:sz w:val="28"/>
                <w:szCs w:val="28"/>
              </w:rPr>
              <w:t>và</w:t>
            </w:r>
            <w:r w:rsidR="00E33D5F">
              <w:rPr>
                <w:rFonts w:cs="Times New Roman"/>
                <w:sz w:val="28"/>
                <w:szCs w:val="28"/>
              </w:rPr>
              <w:t xml:space="preserve"> </w:t>
            </w:r>
            <w:r w:rsidRPr="002F2005">
              <w:rPr>
                <w:rFonts w:cs="Times New Roman"/>
                <w:sz w:val="28"/>
                <w:szCs w:val="28"/>
              </w:rPr>
              <w:t>Đơn xin chuyển trườ</w:t>
            </w:r>
            <w:r w:rsidR="005428B1">
              <w:rPr>
                <w:rFonts w:cs="Times New Roman"/>
                <w:sz w:val="28"/>
                <w:szCs w:val="28"/>
              </w:rPr>
              <w:t xml:space="preserve">ng đã có tiếp nhận </w:t>
            </w:r>
            <w:r w:rsidRPr="002F2005">
              <w:rPr>
                <w:rFonts w:cs="Times New Roman"/>
                <w:sz w:val="28"/>
                <w:szCs w:val="28"/>
              </w:rPr>
              <w:t>của trường chuyển đến</w:t>
            </w:r>
          </w:p>
        </w:tc>
      </w:tr>
      <w:tr w:rsidR="00F05FF6" w:rsidRPr="0070199A" w:rsidTr="00873EFB">
        <w:tc>
          <w:tcPr>
            <w:tcW w:w="959" w:type="dxa"/>
            <w:vAlign w:val="center"/>
          </w:tcPr>
          <w:p w:rsidR="00F05FF6" w:rsidRPr="002F2005" w:rsidRDefault="00F05FF6" w:rsidP="00873EFB">
            <w:pPr>
              <w:spacing w:before="40" w:after="40"/>
              <w:jc w:val="center"/>
              <w:rPr>
                <w:rFonts w:cs="Times New Roman"/>
                <w:sz w:val="28"/>
                <w:szCs w:val="28"/>
              </w:rPr>
            </w:pPr>
            <w:r w:rsidRPr="002F2005">
              <w:rPr>
                <w:rFonts w:cs="Times New Roman"/>
                <w:sz w:val="28"/>
                <w:szCs w:val="28"/>
              </w:rPr>
              <w:t>B4</w:t>
            </w:r>
          </w:p>
        </w:tc>
        <w:tc>
          <w:tcPr>
            <w:tcW w:w="3856" w:type="dxa"/>
            <w:gridSpan w:val="2"/>
            <w:vAlign w:val="center"/>
          </w:tcPr>
          <w:p w:rsidR="00F05FF6" w:rsidRPr="002F2005" w:rsidRDefault="005428B1" w:rsidP="00873EFB">
            <w:pPr>
              <w:spacing w:before="40" w:after="40"/>
              <w:jc w:val="both"/>
              <w:rPr>
                <w:rFonts w:cs="Times New Roman"/>
                <w:sz w:val="28"/>
                <w:szCs w:val="28"/>
              </w:rPr>
            </w:pPr>
            <w:r>
              <w:rPr>
                <w:rFonts w:cs="Times New Roman"/>
                <w:sz w:val="28"/>
                <w:szCs w:val="28"/>
              </w:rPr>
              <w:t xml:space="preserve">Tiếp nhận </w:t>
            </w:r>
            <w:r w:rsidR="00F05FF6" w:rsidRPr="002F2005">
              <w:rPr>
                <w:rFonts w:cs="Times New Roman"/>
                <w:sz w:val="28"/>
                <w:szCs w:val="28"/>
              </w:rPr>
              <w:t>đơn xin chuyển trường</w:t>
            </w:r>
          </w:p>
        </w:tc>
        <w:tc>
          <w:tcPr>
            <w:tcW w:w="1867" w:type="dxa"/>
            <w:vAlign w:val="center"/>
          </w:tcPr>
          <w:p w:rsidR="00F05FF6" w:rsidRPr="002F2005" w:rsidRDefault="00F05FF6" w:rsidP="00873EFB">
            <w:pPr>
              <w:spacing w:before="40" w:after="40"/>
              <w:jc w:val="both"/>
              <w:rPr>
                <w:rFonts w:cs="Times New Roman"/>
                <w:sz w:val="28"/>
                <w:szCs w:val="28"/>
              </w:rPr>
            </w:pPr>
            <w:r w:rsidRPr="002F2005">
              <w:rPr>
                <w:rFonts w:cs="Times New Roman"/>
                <w:sz w:val="28"/>
                <w:szCs w:val="28"/>
              </w:rPr>
              <w:t>Hiệu trưởng trường chuyển đi</w:t>
            </w:r>
            <w:r w:rsidR="005428B1">
              <w:rPr>
                <w:rFonts w:cs="Times New Roman"/>
                <w:sz w:val="28"/>
                <w:szCs w:val="28"/>
              </w:rPr>
              <w:t xml:space="preserve"> </w:t>
            </w:r>
          </w:p>
        </w:tc>
        <w:tc>
          <w:tcPr>
            <w:tcW w:w="1088" w:type="dxa"/>
            <w:gridSpan w:val="3"/>
            <w:vAlign w:val="center"/>
          </w:tcPr>
          <w:p w:rsidR="00F05FF6" w:rsidRPr="002F2005" w:rsidRDefault="00F05FF6" w:rsidP="00873EFB">
            <w:pPr>
              <w:spacing w:before="40" w:after="40"/>
              <w:jc w:val="center"/>
              <w:rPr>
                <w:rFonts w:cs="Times New Roman"/>
                <w:sz w:val="28"/>
                <w:szCs w:val="28"/>
              </w:rPr>
            </w:pPr>
            <w:r w:rsidRPr="002F2005">
              <w:rPr>
                <w:rFonts w:cs="Times New Roman"/>
                <w:sz w:val="28"/>
                <w:szCs w:val="28"/>
              </w:rPr>
              <w:t>03 ngày</w:t>
            </w:r>
          </w:p>
        </w:tc>
        <w:tc>
          <w:tcPr>
            <w:tcW w:w="1694" w:type="dxa"/>
            <w:gridSpan w:val="2"/>
            <w:vAlign w:val="center"/>
          </w:tcPr>
          <w:p w:rsidR="00F05FF6" w:rsidRPr="002F2005" w:rsidRDefault="00F05FF6" w:rsidP="00873EFB">
            <w:pPr>
              <w:spacing w:before="40" w:after="40"/>
              <w:jc w:val="center"/>
              <w:rPr>
                <w:rFonts w:cs="Times New Roman"/>
                <w:sz w:val="28"/>
                <w:szCs w:val="28"/>
              </w:rPr>
            </w:pPr>
            <w:r w:rsidRPr="002F2005">
              <w:rPr>
                <w:rFonts w:cs="Times New Roman"/>
                <w:sz w:val="28"/>
                <w:szCs w:val="28"/>
              </w:rPr>
              <w:t>Mẫu 01, 06;</w:t>
            </w:r>
          </w:p>
          <w:p w:rsidR="00F05FF6" w:rsidRPr="002F2005" w:rsidRDefault="00F05FF6" w:rsidP="00873EFB">
            <w:pPr>
              <w:spacing w:before="40" w:after="40"/>
              <w:jc w:val="both"/>
              <w:rPr>
                <w:rFonts w:cs="Times New Roman"/>
                <w:sz w:val="28"/>
                <w:szCs w:val="28"/>
              </w:rPr>
            </w:pPr>
            <w:r w:rsidRPr="002F2005">
              <w:rPr>
                <w:rFonts w:cs="Times New Roman"/>
                <w:sz w:val="28"/>
                <w:szCs w:val="28"/>
              </w:rPr>
              <w:t>Giấy đồng ý cho học sinh chuyển trường và Hồ sơ theo mục 2.3</w:t>
            </w:r>
          </w:p>
        </w:tc>
      </w:tr>
      <w:tr w:rsidR="00D01620" w:rsidRPr="0070199A" w:rsidTr="00873EFB">
        <w:tc>
          <w:tcPr>
            <w:tcW w:w="959" w:type="dxa"/>
          </w:tcPr>
          <w:p w:rsidR="00D01620" w:rsidRDefault="00D01620" w:rsidP="00873EFB">
            <w:pPr>
              <w:widowControl w:val="0"/>
              <w:spacing w:before="40" w:after="40"/>
              <w:jc w:val="center"/>
              <w:rPr>
                <w:rFonts w:cs="Times New Roman"/>
                <w:sz w:val="28"/>
                <w:szCs w:val="28"/>
              </w:rPr>
            </w:pPr>
          </w:p>
          <w:p w:rsidR="00D01620" w:rsidRDefault="00D01620" w:rsidP="00873EFB">
            <w:pPr>
              <w:spacing w:before="40" w:after="40"/>
              <w:jc w:val="center"/>
              <w:rPr>
                <w:rFonts w:cs="Times New Roman"/>
                <w:sz w:val="28"/>
                <w:szCs w:val="28"/>
              </w:rPr>
            </w:pPr>
          </w:p>
          <w:p w:rsidR="00D01620" w:rsidRDefault="00D01620" w:rsidP="00873EFB">
            <w:pPr>
              <w:spacing w:before="40" w:after="40"/>
              <w:jc w:val="center"/>
              <w:rPr>
                <w:rFonts w:cs="Times New Roman"/>
                <w:sz w:val="28"/>
                <w:szCs w:val="28"/>
              </w:rPr>
            </w:pPr>
          </w:p>
          <w:p w:rsidR="00D01620" w:rsidRPr="00D01620" w:rsidRDefault="00D01620" w:rsidP="00873EFB">
            <w:pPr>
              <w:spacing w:before="40" w:after="40"/>
              <w:jc w:val="center"/>
              <w:rPr>
                <w:rFonts w:cs="Times New Roman"/>
                <w:sz w:val="28"/>
                <w:szCs w:val="28"/>
              </w:rPr>
            </w:pPr>
            <w:r>
              <w:rPr>
                <w:rFonts w:cs="Times New Roman"/>
                <w:sz w:val="28"/>
                <w:szCs w:val="28"/>
              </w:rPr>
              <w:t>B5</w:t>
            </w:r>
          </w:p>
        </w:tc>
        <w:tc>
          <w:tcPr>
            <w:tcW w:w="3856" w:type="dxa"/>
            <w:gridSpan w:val="2"/>
            <w:vAlign w:val="center"/>
          </w:tcPr>
          <w:p w:rsidR="00D01620" w:rsidRPr="002F2005" w:rsidRDefault="00D01620" w:rsidP="00873EFB">
            <w:pPr>
              <w:spacing w:before="40" w:after="40"/>
              <w:jc w:val="both"/>
              <w:rPr>
                <w:rFonts w:cs="Times New Roman"/>
                <w:sz w:val="28"/>
                <w:szCs w:val="28"/>
              </w:rPr>
            </w:pPr>
            <w:r w:rsidRPr="002F2005">
              <w:rPr>
                <w:rFonts w:cs="Times New Roman"/>
                <w:sz w:val="28"/>
                <w:szCs w:val="28"/>
              </w:rPr>
              <w:lastRenderedPageBreak/>
              <w:t>Nộp hồ sơ tại trường chuyển đến</w:t>
            </w:r>
          </w:p>
        </w:tc>
        <w:tc>
          <w:tcPr>
            <w:tcW w:w="1867" w:type="dxa"/>
            <w:vAlign w:val="center"/>
          </w:tcPr>
          <w:p w:rsidR="00D01620" w:rsidRPr="002F2005" w:rsidRDefault="00D01620" w:rsidP="00873EFB">
            <w:pPr>
              <w:spacing w:before="40" w:after="40"/>
              <w:jc w:val="both"/>
              <w:rPr>
                <w:rFonts w:cs="Times New Roman"/>
                <w:sz w:val="28"/>
                <w:szCs w:val="28"/>
              </w:rPr>
            </w:pPr>
            <w:r w:rsidRPr="002F2005">
              <w:rPr>
                <w:rFonts w:cs="Times New Roman"/>
                <w:sz w:val="28"/>
                <w:szCs w:val="28"/>
              </w:rPr>
              <w:t>Cha mẹ hoặc người giám hộ họ</w:t>
            </w:r>
            <w:r w:rsidR="005428B1">
              <w:rPr>
                <w:rFonts w:cs="Times New Roman"/>
                <w:sz w:val="28"/>
                <w:szCs w:val="28"/>
              </w:rPr>
              <w:t xml:space="preserve">c sinh có </w:t>
            </w:r>
            <w:r w:rsidR="005428B1">
              <w:rPr>
                <w:rFonts w:cs="Times New Roman"/>
                <w:sz w:val="28"/>
                <w:szCs w:val="28"/>
              </w:rPr>
              <w:lastRenderedPageBreak/>
              <w:t>nguyện vọng chuyển</w:t>
            </w:r>
            <w:r w:rsidR="0011301D">
              <w:rPr>
                <w:rFonts w:cs="Times New Roman"/>
                <w:sz w:val="28"/>
                <w:szCs w:val="28"/>
              </w:rPr>
              <w:t xml:space="preserve"> trường</w:t>
            </w:r>
          </w:p>
        </w:tc>
        <w:tc>
          <w:tcPr>
            <w:tcW w:w="1088" w:type="dxa"/>
            <w:gridSpan w:val="3"/>
            <w:vAlign w:val="center"/>
          </w:tcPr>
          <w:p w:rsidR="00D01620" w:rsidRPr="002F2005" w:rsidRDefault="00D01620" w:rsidP="00873EFB">
            <w:pPr>
              <w:spacing w:before="40" w:after="40"/>
              <w:jc w:val="center"/>
              <w:rPr>
                <w:rFonts w:cs="Times New Roman"/>
                <w:sz w:val="28"/>
                <w:szCs w:val="28"/>
              </w:rPr>
            </w:pPr>
            <w:r w:rsidRPr="002F2005">
              <w:rPr>
                <w:rFonts w:cs="Times New Roman"/>
                <w:sz w:val="28"/>
                <w:szCs w:val="28"/>
              </w:rPr>
              <w:lastRenderedPageBreak/>
              <w:t>Giờ hành chính</w:t>
            </w:r>
          </w:p>
        </w:tc>
        <w:tc>
          <w:tcPr>
            <w:tcW w:w="1694" w:type="dxa"/>
            <w:gridSpan w:val="2"/>
            <w:vAlign w:val="center"/>
          </w:tcPr>
          <w:p w:rsidR="00D01620" w:rsidRPr="002F2005" w:rsidRDefault="00D01620" w:rsidP="00873EFB">
            <w:pPr>
              <w:spacing w:before="40" w:after="40"/>
              <w:jc w:val="both"/>
              <w:rPr>
                <w:rFonts w:cs="Times New Roman"/>
                <w:sz w:val="28"/>
                <w:szCs w:val="28"/>
              </w:rPr>
            </w:pPr>
            <w:r w:rsidRPr="002F2005">
              <w:rPr>
                <w:rFonts w:cs="Times New Roman"/>
                <w:sz w:val="28"/>
                <w:szCs w:val="28"/>
              </w:rPr>
              <w:t xml:space="preserve">Mẫu 05; Giấy đồng ý cho học sinh </w:t>
            </w:r>
            <w:r w:rsidRPr="002F2005">
              <w:rPr>
                <w:rFonts w:cs="Times New Roman"/>
                <w:sz w:val="28"/>
                <w:szCs w:val="28"/>
              </w:rPr>
              <w:lastRenderedPageBreak/>
              <w:t>chuyển trường và Hồ sơ theo mục 2.3</w:t>
            </w:r>
          </w:p>
        </w:tc>
      </w:tr>
      <w:tr w:rsidR="00D01620" w:rsidRPr="0070199A" w:rsidTr="00873EFB">
        <w:trPr>
          <w:trHeight w:val="2078"/>
        </w:trPr>
        <w:tc>
          <w:tcPr>
            <w:tcW w:w="959" w:type="dxa"/>
          </w:tcPr>
          <w:p w:rsidR="00D01620" w:rsidRDefault="00D01620" w:rsidP="00873EFB">
            <w:pPr>
              <w:widowControl w:val="0"/>
              <w:spacing w:before="40" w:after="40"/>
              <w:jc w:val="center"/>
              <w:rPr>
                <w:rFonts w:cs="Times New Roman"/>
                <w:sz w:val="28"/>
                <w:szCs w:val="28"/>
              </w:rPr>
            </w:pPr>
          </w:p>
          <w:p w:rsidR="00D01620" w:rsidRDefault="00D01620" w:rsidP="00873EFB">
            <w:pPr>
              <w:widowControl w:val="0"/>
              <w:spacing w:before="40" w:after="40"/>
              <w:jc w:val="center"/>
              <w:rPr>
                <w:rFonts w:cs="Times New Roman"/>
                <w:sz w:val="28"/>
                <w:szCs w:val="28"/>
              </w:rPr>
            </w:pPr>
          </w:p>
          <w:p w:rsidR="00D01620" w:rsidRPr="0070199A" w:rsidRDefault="00D01620" w:rsidP="00873EFB">
            <w:pPr>
              <w:widowControl w:val="0"/>
              <w:spacing w:before="40" w:after="40"/>
              <w:jc w:val="center"/>
              <w:rPr>
                <w:rFonts w:cs="Times New Roman"/>
                <w:sz w:val="28"/>
                <w:szCs w:val="28"/>
              </w:rPr>
            </w:pPr>
            <w:r>
              <w:rPr>
                <w:rFonts w:cs="Times New Roman"/>
                <w:sz w:val="28"/>
                <w:szCs w:val="28"/>
              </w:rPr>
              <w:t>B6</w:t>
            </w:r>
          </w:p>
        </w:tc>
        <w:tc>
          <w:tcPr>
            <w:tcW w:w="3856" w:type="dxa"/>
            <w:gridSpan w:val="2"/>
            <w:vAlign w:val="center"/>
          </w:tcPr>
          <w:p w:rsidR="00D01620" w:rsidRPr="002F2005" w:rsidRDefault="00D01620" w:rsidP="00873EFB">
            <w:pPr>
              <w:spacing w:before="40" w:after="40"/>
              <w:jc w:val="both"/>
              <w:rPr>
                <w:rFonts w:cs="Times New Roman"/>
                <w:sz w:val="28"/>
                <w:szCs w:val="28"/>
              </w:rPr>
            </w:pPr>
            <w:r w:rsidRPr="002F2005">
              <w:rPr>
                <w:rFonts w:cs="Times New Roman"/>
                <w:sz w:val="28"/>
                <w:szCs w:val="28"/>
              </w:rPr>
              <w:t>Tiếp nhận hồ sơ, tổ chức trao đổi, khảo sát, tư vấ</w:t>
            </w:r>
            <w:r w:rsidR="0011301D">
              <w:rPr>
                <w:rFonts w:cs="Times New Roman"/>
                <w:sz w:val="28"/>
                <w:szCs w:val="28"/>
              </w:rPr>
              <w:t xml:space="preserve">n và </w:t>
            </w:r>
            <w:r w:rsidRPr="002F2005">
              <w:rPr>
                <w:rFonts w:cs="Times New Roman"/>
                <w:sz w:val="28"/>
                <w:szCs w:val="28"/>
              </w:rPr>
              <w:t xml:space="preserve"> xếp học sinh vào lớp</w:t>
            </w:r>
          </w:p>
        </w:tc>
        <w:tc>
          <w:tcPr>
            <w:tcW w:w="1867" w:type="dxa"/>
            <w:vAlign w:val="center"/>
          </w:tcPr>
          <w:p w:rsidR="00D01620" w:rsidRPr="002F2005" w:rsidRDefault="00D01620" w:rsidP="00873EFB">
            <w:pPr>
              <w:spacing w:before="40" w:after="40"/>
              <w:jc w:val="both"/>
              <w:rPr>
                <w:rFonts w:cs="Times New Roman"/>
                <w:sz w:val="28"/>
                <w:szCs w:val="28"/>
              </w:rPr>
            </w:pPr>
            <w:r w:rsidRPr="002F2005">
              <w:rPr>
                <w:rFonts w:cs="Times New Roman"/>
                <w:sz w:val="28"/>
                <w:szCs w:val="28"/>
              </w:rPr>
              <w:t>Hiệu trưởng trường chuyển đến</w:t>
            </w:r>
          </w:p>
        </w:tc>
        <w:tc>
          <w:tcPr>
            <w:tcW w:w="1088" w:type="dxa"/>
            <w:gridSpan w:val="3"/>
            <w:vAlign w:val="center"/>
          </w:tcPr>
          <w:p w:rsidR="00D01620" w:rsidRPr="002F2005" w:rsidRDefault="00D01620" w:rsidP="00873EFB">
            <w:pPr>
              <w:spacing w:before="40" w:after="40"/>
              <w:jc w:val="center"/>
              <w:rPr>
                <w:rFonts w:cs="Times New Roman"/>
                <w:sz w:val="28"/>
                <w:szCs w:val="28"/>
              </w:rPr>
            </w:pPr>
            <w:r w:rsidRPr="002F2005">
              <w:rPr>
                <w:rFonts w:cs="Times New Roman"/>
                <w:sz w:val="28"/>
                <w:szCs w:val="28"/>
              </w:rPr>
              <w:t>03 ngày</w:t>
            </w:r>
          </w:p>
        </w:tc>
        <w:tc>
          <w:tcPr>
            <w:tcW w:w="1694" w:type="dxa"/>
            <w:gridSpan w:val="2"/>
            <w:vAlign w:val="center"/>
          </w:tcPr>
          <w:p w:rsidR="00D01620" w:rsidRPr="002F2005" w:rsidRDefault="00D01620" w:rsidP="00873EFB">
            <w:pPr>
              <w:spacing w:before="40" w:after="40"/>
              <w:jc w:val="both"/>
              <w:rPr>
                <w:rFonts w:cs="Times New Roman"/>
                <w:sz w:val="28"/>
                <w:szCs w:val="28"/>
              </w:rPr>
            </w:pPr>
            <w:r w:rsidRPr="002F2005">
              <w:rPr>
                <w:rFonts w:cs="Times New Roman"/>
                <w:sz w:val="28"/>
                <w:szCs w:val="28"/>
              </w:rPr>
              <w:t>Mẫ</w:t>
            </w:r>
            <w:r w:rsidR="0011301D">
              <w:rPr>
                <w:rFonts w:cs="Times New Roman"/>
                <w:sz w:val="28"/>
                <w:szCs w:val="28"/>
              </w:rPr>
              <w:t>u 01;</w:t>
            </w:r>
            <w:r>
              <w:rPr>
                <w:rFonts w:cs="Times New Roman"/>
                <w:sz w:val="28"/>
                <w:szCs w:val="28"/>
              </w:rPr>
              <w:t xml:space="preserve"> </w:t>
            </w:r>
            <w:r w:rsidRPr="002F2005">
              <w:rPr>
                <w:rFonts w:cs="Times New Roman"/>
                <w:sz w:val="28"/>
                <w:szCs w:val="28"/>
              </w:rPr>
              <w:t>06; giấy đồng ý cho học sinh chuyển trường và Hồ sơ theo mục 2.3</w:t>
            </w:r>
            <w:r w:rsidR="00D14C2C">
              <w:rPr>
                <w:rFonts w:cs="Times New Roman"/>
                <w:sz w:val="28"/>
                <w:szCs w:val="28"/>
              </w:rPr>
              <w:t>; Học sinh được tiếp nhận và xếp lớp.</w:t>
            </w:r>
          </w:p>
        </w:tc>
      </w:tr>
      <w:tr w:rsidR="00503873" w:rsidRPr="00503873" w:rsidTr="00873EFB">
        <w:tc>
          <w:tcPr>
            <w:tcW w:w="9464" w:type="dxa"/>
            <w:gridSpan w:val="9"/>
          </w:tcPr>
          <w:p w:rsidR="00503873" w:rsidRPr="00503873" w:rsidRDefault="00503873" w:rsidP="00873EFB">
            <w:pPr>
              <w:widowControl w:val="0"/>
              <w:spacing w:before="40" w:after="40"/>
              <w:rPr>
                <w:rFonts w:cs="Times New Roman"/>
                <w:b/>
                <w:sz w:val="28"/>
                <w:szCs w:val="28"/>
              </w:rPr>
            </w:pPr>
            <w:r w:rsidRPr="00503873">
              <w:rPr>
                <w:rFonts w:cs="Times New Roman"/>
                <w:b/>
                <w:sz w:val="28"/>
                <w:szCs w:val="28"/>
              </w:rPr>
              <w:t>Đối với học sinh trong độ tuổi tiểu học chuyển trường từ nước ngoài về nước</w:t>
            </w:r>
          </w:p>
        </w:tc>
      </w:tr>
      <w:tr w:rsidR="00CE7E15" w:rsidRPr="0070199A" w:rsidTr="00873EFB">
        <w:tc>
          <w:tcPr>
            <w:tcW w:w="959" w:type="dxa"/>
            <w:vAlign w:val="center"/>
          </w:tcPr>
          <w:p w:rsidR="00CE7E15" w:rsidRPr="002F2005" w:rsidRDefault="00CE7E15" w:rsidP="00873EFB">
            <w:pPr>
              <w:spacing w:before="40" w:after="40"/>
              <w:jc w:val="center"/>
              <w:rPr>
                <w:rFonts w:cs="Times New Roman"/>
                <w:sz w:val="28"/>
                <w:szCs w:val="28"/>
              </w:rPr>
            </w:pPr>
            <w:r w:rsidRPr="002F2005">
              <w:rPr>
                <w:rFonts w:cs="Times New Roman"/>
                <w:sz w:val="28"/>
                <w:szCs w:val="28"/>
              </w:rPr>
              <w:t>B1</w:t>
            </w:r>
          </w:p>
        </w:tc>
        <w:tc>
          <w:tcPr>
            <w:tcW w:w="3856" w:type="dxa"/>
            <w:gridSpan w:val="2"/>
            <w:vAlign w:val="center"/>
          </w:tcPr>
          <w:p w:rsidR="00CE7E15" w:rsidRPr="002F2005" w:rsidRDefault="00CE7E15" w:rsidP="00873EFB">
            <w:pPr>
              <w:spacing w:before="40" w:after="40"/>
              <w:jc w:val="both"/>
              <w:rPr>
                <w:rFonts w:cs="Times New Roman"/>
                <w:sz w:val="28"/>
                <w:szCs w:val="28"/>
              </w:rPr>
            </w:pPr>
            <w:r w:rsidRPr="002F2005">
              <w:rPr>
                <w:rFonts w:cs="Times New Roman"/>
                <w:sz w:val="28"/>
                <w:szCs w:val="28"/>
              </w:rPr>
              <w:t>Nộp đơn xin chuyển trường cho nhà trường nơi chuyển đến</w:t>
            </w:r>
          </w:p>
        </w:tc>
        <w:tc>
          <w:tcPr>
            <w:tcW w:w="1867" w:type="dxa"/>
            <w:vAlign w:val="center"/>
          </w:tcPr>
          <w:p w:rsidR="00CE7E15" w:rsidRPr="002F2005" w:rsidRDefault="00CE7E15" w:rsidP="00873EFB">
            <w:pPr>
              <w:spacing w:before="40" w:after="40"/>
              <w:jc w:val="both"/>
              <w:rPr>
                <w:rFonts w:cs="Times New Roman"/>
                <w:sz w:val="28"/>
                <w:szCs w:val="28"/>
              </w:rPr>
            </w:pPr>
            <w:r w:rsidRPr="002F2005">
              <w:rPr>
                <w:rFonts w:cs="Times New Roman"/>
                <w:sz w:val="28"/>
                <w:szCs w:val="28"/>
              </w:rPr>
              <w:t>Cha mẹ hoặc người giám hộ họ</w:t>
            </w:r>
            <w:r w:rsidR="0011301D">
              <w:rPr>
                <w:rFonts w:cs="Times New Roman"/>
                <w:sz w:val="28"/>
                <w:szCs w:val="28"/>
              </w:rPr>
              <w:t>c sinh có nguyện vọng chuyển trường</w:t>
            </w:r>
          </w:p>
        </w:tc>
        <w:tc>
          <w:tcPr>
            <w:tcW w:w="1088" w:type="dxa"/>
            <w:gridSpan w:val="3"/>
            <w:vAlign w:val="center"/>
          </w:tcPr>
          <w:p w:rsidR="00CE7E15" w:rsidRPr="002F2005" w:rsidRDefault="00CE7E15" w:rsidP="00873EFB">
            <w:pPr>
              <w:spacing w:before="40" w:after="40"/>
              <w:jc w:val="center"/>
              <w:rPr>
                <w:rFonts w:cs="Times New Roman"/>
                <w:sz w:val="28"/>
                <w:szCs w:val="28"/>
              </w:rPr>
            </w:pPr>
            <w:r w:rsidRPr="002F2005">
              <w:rPr>
                <w:rFonts w:cs="Times New Roman"/>
                <w:sz w:val="28"/>
                <w:szCs w:val="28"/>
              </w:rPr>
              <w:t>Giờ hành chính</w:t>
            </w:r>
          </w:p>
        </w:tc>
        <w:tc>
          <w:tcPr>
            <w:tcW w:w="1694" w:type="dxa"/>
            <w:gridSpan w:val="2"/>
            <w:vAlign w:val="center"/>
          </w:tcPr>
          <w:p w:rsidR="00CE7E15" w:rsidRPr="002F2005" w:rsidRDefault="00CE7E15" w:rsidP="00873EFB">
            <w:pPr>
              <w:spacing w:before="40" w:after="40"/>
              <w:jc w:val="both"/>
              <w:rPr>
                <w:rFonts w:cs="Times New Roman"/>
                <w:sz w:val="28"/>
                <w:szCs w:val="28"/>
              </w:rPr>
            </w:pPr>
            <w:r w:rsidRPr="002F2005">
              <w:rPr>
                <w:rFonts w:cs="Times New Roman"/>
                <w:sz w:val="28"/>
                <w:szCs w:val="28"/>
              </w:rPr>
              <w:t>Đơn xin chuyển trường (theo mẫ</w:t>
            </w:r>
            <w:r>
              <w:rPr>
                <w:rFonts w:cs="Times New Roman"/>
                <w:sz w:val="28"/>
                <w:szCs w:val="28"/>
              </w:rPr>
              <w:t>u BM.GD&amp;ĐT.H.30.03</w:t>
            </w:r>
          </w:p>
        </w:tc>
      </w:tr>
      <w:tr w:rsidR="00CE7E15" w:rsidRPr="0070199A" w:rsidTr="00873EFB">
        <w:tc>
          <w:tcPr>
            <w:tcW w:w="959" w:type="dxa"/>
            <w:vAlign w:val="center"/>
          </w:tcPr>
          <w:p w:rsidR="00CE7E15" w:rsidRPr="002F2005" w:rsidRDefault="00CE7E15" w:rsidP="00873EFB">
            <w:pPr>
              <w:spacing w:before="40" w:after="40"/>
              <w:jc w:val="center"/>
              <w:rPr>
                <w:rFonts w:cs="Times New Roman"/>
                <w:sz w:val="28"/>
                <w:szCs w:val="28"/>
              </w:rPr>
            </w:pPr>
            <w:r w:rsidRPr="002F2005">
              <w:rPr>
                <w:rFonts w:cs="Times New Roman"/>
                <w:sz w:val="28"/>
                <w:szCs w:val="28"/>
              </w:rPr>
              <w:t>B2</w:t>
            </w:r>
          </w:p>
        </w:tc>
        <w:tc>
          <w:tcPr>
            <w:tcW w:w="3856" w:type="dxa"/>
            <w:gridSpan w:val="2"/>
            <w:vAlign w:val="center"/>
          </w:tcPr>
          <w:p w:rsidR="00CE7E15" w:rsidRPr="002F2005" w:rsidRDefault="00CE7E15" w:rsidP="00873EFB">
            <w:pPr>
              <w:autoSpaceDE w:val="0"/>
              <w:autoSpaceDN w:val="0"/>
              <w:adjustRightInd w:val="0"/>
              <w:spacing w:before="40" w:after="40"/>
              <w:jc w:val="both"/>
              <w:rPr>
                <w:rFonts w:cs="Times New Roman"/>
                <w:sz w:val="28"/>
                <w:szCs w:val="28"/>
              </w:rPr>
            </w:pPr>
            <w:r w:rsidRPr="002F2005">
              <w:rPr>
                <w:rFonts w:cs="Times New Roman"/>
                <w:sz w:val="28"/>
                <w:szCs w:val="28"/>
              </w:rPr>
              <w:t>Tiếp nhận đơn xin chuyển trường:</w:t>
            </w:r>
          </w:p>
          <w:p w:rsidR="00CE7E15" w:rsidRPr="002F2005" w:rsidRDefault="00CE7E15" w:rsidP="00873EFB">
            <w:pPr>
              <w:spacing w:before="40" w:after="40"/>
              <w:jc w:val="both"/>
              <w:rPr>
                <w:rFonts w:cs="Times New Roman"/>
                <w:sz w:val="28"/>
                <w:szCs w:val="28"/>
              </w:rPr>
            </w:pPr>
            <w:r w:rsidRPr="002F2005">
              <w:rPr>
                <w:rFonts w:cs="Times New Roman"/>
                <w:sz w:val="28"/>
                <w:szCs w:val="28"/>
              </w:rPr>
              <w:t>+ Nếu đồng ý có ý kiến tiếp nhậ</w:t>
            </w:r>
            <w:r w:rsidR="0070122F">
              <w:rPr>
                <w:rFonts w:cs="Times New Roman"/>
                <w:sz w:val="28"/>
                <w:szCs w:val="28"/>
              </w:rPr>
              <w:t xml:space="preserve">n vào đơn. </w:t>
            </w:r>
            <w:r w:rsidR="0070122F" w:rsidRPr="0070122F">
              <w:rPr>
                <w:rFonts w:cs="Times New Roman"/>
                <w:i/>
                <w:sz w:val="28"/>
                <w:szCs w:val="28"/>
              </w:rPr>
              <w:t>Chuyển sang thực hiện bước 3</w:t>
            </w:r>
          </w:p>
          <w:p w:rsidR="00CE7E15" w:rsidRPr="002F2005" w:rsidRDefault="00CE7E15" w:rsidP="00873EFB">
            <w:pPr>
              <w:spacing w:before="40" w:after="40"/>
              <w:jc w:val="both"/>
              <w:rPr>
                <w:rFonts w:cs="Times New Roman"/>
                <w:sz w:val="28"/>
                <w:szCs w:val="28"/>
              </w:rPr>
            </w:pPr>
            <w:r w:rsidRPr="002F2005">
              <w:rPr>
                <w:rFonts w:cs="Times New Roman"/>
                <w:sz w:val="28"/>
                <w:szCs w:val="28"/>
              </w:rPr>
              <w:t>+ Nếu không đồng ý phải ghi rõ lý do vào đơn và trả lại đơn</w:t>
            </w:r>
          </w:p>
        </w:tc>
        <w:tc>
          <w:tcPr>
            <w:tcW w:w="1867" w:type="dxa"/>
            <w:vAlign w:val="center"/>
          </w:tcPr>
          <w:p w:rsidR="00CE7E15" w:rsidRPr="002F2005" w:rsidRDefault="00CE7E15" w:rsidP="00873EFB">
            <w:pPr>
              <w:spacing w:before="40" w:after="40"/>
              <w:jc w:val="both"/>
              <w:rPr>
                <w:rFonts w:cs="Times New Roman"/>
                <w:sz w:val="28"/>
                <w:szCs w:val="28"/>
              </w:rPr>
            </w:pPr>
            <w:r w:rsidRPr="002F2005">
              <w:rPr>
                <w:rFonts w:cs="Times New Roman"/>
                <w:sz w:val="28"/>
                <w:szCs w:val="28"/>
              </w:rPr>
              <w:t>Hiệu trưởng trường chuyển đến</w:t>
            </w:r>
          </w:p>
        </w:tc>
        <w:tc>
          <w:tcPr>
            <w:tcW w:w="1088" w:type="dxa"/>
            <w:gridSpan w:val="3"/>
            <w:vAlign w:val="center"/>
          </w:tcPr>
          <w:p w:rsidR="00CE7E15" w:rsidRPr="002F2005" w:rsidRDefault="00CE7E15" w:rsidP="00873EFB">
            <w:pPr>
              <w:spacing w:before="40" w:after="40"/>
              <w:jc w:val="center"/>
              <w:rPr>
                <w:rFonts w:cs="Times New Roman"/>
                <w:sz w:val="28"/>
                <w:szCs w:val="28"/>
              </w:rPr>
            </w:pPr>
            <w:r w:rsidRPr="002F2005">
              <w:rPr>
                <w:rFonts w:cs="Times New Roman"/>
                <w:sz w:val="28"/>
                <w:szCs w:val="28"/>
              </w:rPr>
              <w:t>03 ngày</w:t>
            </w:r>
          </w:p>
        </w:tc>
        <w:tc>
          <w:tcPr>
            <w:tcW w:w="1694" w:type="dxa"/>
            <w:gridSpan w:val="2"/>
            <w:vAlign w:val="center"/>
          </w:tcPr>
          <w:p w:rsidR="00CE7E15" w:rsidRPr="002F2005" w:rsidRDefault="00CE7E15" w:rsidP="00873EFB">
            <w:pPr>
              <w:spacing w:before="40" w:after="40"/>
              <w:jc w:val="center"/>
              <w:rPr>
                <w:rFonts w:cs="Times New Roman"/>
                <w:sz w:val="28"/>
                <w:szCs w:val="28"/>
              </w:rPr>
            </w:pPr>
            <w:r w:rsidRPr="002F2005">
              <w:rPr>
                <w:rFonts w:cs="Times New Roman"/>
                <w:color w:val="000000" w:themeColor="text1"/>
                <w:sz w:val="28"/>
                <w:szCs w:val="28"/>
              </w:rPr>
              <w:t xml:space="preserve">Mẫu 01; </w:t>
            </w:r>
            <w:r w:rsidR="0011301D">
              <w:rPr>
                <w:rFonts w:cs="Times New Roman"/>
                <w:color w:val="000000" w:themeColor="text1"/>
                <w:sz w:val="28"/>
                <w:szCs w:val="28"/>
              </w:rPr>
              <w:t>06;</w:t>
            </w:r>
          </w:p>
          <w:p w:rsidR="00CE7E15" w:rsidRPr="002F2005" w:rsidRDefault="00CE7E15" w:rsidP="00873EFB">
            <w:pPr>
              <w:spacing w:before="40" w:after="40"/>
              <w:jc w:val="both"/>
              <w:rPr>
                <w:rFonts w:cs="Times New Roman"/>
                <w:sz w:val="28"/>
                <w:szCs w:val="28"/>
              </w:rPr>
            </w:pPr>
            <w:r w:rsidRPr="002F2005">
              <w:rPr>
                <w:rFonts w:cs="Times New Roman"/>
                <w:sz w:val="28"/>
                <w:szCs w:val="28"/>
              </w:rPr>
              <w:t>Đơn xin chuyển trường đã có tiếp nhận của trường chuyển đến</w:t>
            </w:r>
          </w:p>
        </w:tc>
      </w:tr>
      <w:tr w:rsidR="00CE7E15" w:rsidRPr="0070199A" w:rsidTr="00873EFB">
        <w:tc>
          <w:tcPr>
            <w:tcW w:w="959" w:type="dxa"/>
            <w:vAlign w:val="center"/>
          </w:tcPr>
          <w:p w:rsidR="00CE7E15" w:rsidRPr="002F2005" w:rsidRDefault="00CE7E15" w:rsidP="00873EFB">
            <w:pPr>
              <w:spacing w:before="40" w:after="40"/>
              <w:jc w:val="center"/>
              <w:rPr>
                <w:rFonts w:cs="Times New Roman"/>
                <w:sz w:val="28"/>
                <w:szCs w:val="28"/>
              </w:rPr>
            </w:pPr>
            <w:r w:rsidRPr="002F2005">
              <w:rPr>
                <w:rFonts w:cs="Times New Roman"/>
                <w:sz w:val="28"/>
                <w:szCs w:val="28"/>
              </w:rPr>
              <w:t>B3</w:t>
            </w:r>
          </w:p>
        </w:tc>
        <w:tc>
          <w:tcPr>
            <w:tcW w:w="3856" w:type="dxa"/>
            <w:gridSpan w:val="2"/>
            <w:vAlign w:val="center"/>
          </w:tcPr>
          <w:p w:rsidR="00CE7E15" w:rsidRPr="002F2005" w:rsidRDefault="0011301D" w:rsidP="00873EFB">
            <w:pPr>
              <w:spacing w:before="40" w:after="40"/>
              <w:jc w:val="both"/>
              <w:rPr>
                <w:rFonts w:cs="Times New Roman"/>
                <w:sz w:val="28"/>
                <w:szCs w:val="28"/>
              </w:rPr>
            </w:pPr>
            <w:r>
              <w:rPr>
                <w:rFonts w:cs="Times New Roman"/>
                <w:sz w:val="28"/>
                <w:szCs w:val="28"/>
              </w:rPr>
              <w:t>T</w:t>
            </w:r>
            <w:r w:rsidR="00CE7E15" w:rsidRPr="002F2005">
              <w:rPr>
                <w:rFonts w:cs="Times New Roman"/>
                <w:sz w:val="28"/>
                <w:szCs w:val="28"/>
              </w:rPr>
              <w:t>ổ chức khảo sát trình độ học sinh</w:t>
            </w:r>
            <w:r>
              <w:rPr>
                <w:rFonts w:cs="Times New Roman"/>
                <w:sz w:val="28"/>
                <w:szCs w:val="28"/>
              </w:rPr>
              <w:t xml:space="preserve">, </w:t>
            </w:r>
            <w:r w:rsidR="00CE7E15" w:rsidRPr="002F2005">
              <w:rPr>
                <w:rFonts w:cs="Times New Roman"/>
                <w:sz w:val="28"/>
                <w:szCs w:val="28"/>
              </w:rPr>
              <w:t xml:space="preserve"> xếp vào lớp phù hợp, tiếp nhận và quản lý hồ sơ theo quy định.</w:t>
            </w:r>
          </w:p>
        </w:tc>
        <w:tc>
          <w:tcPr>
            <w:tcW w:w="1867" w:type="dxa"/>
            <w:vAlign w:val="center"/>
          </w:tcPr>
          <w:p w:rsidR="00CE7E15" w:rsidRPr="002F2005" w:rsidRDefault="00CE7E15" w:rsidP="00873EFB">
            <w:pPr>
              <w:spacing w:before="40" w:after="40"/>
              <w:jc w:val="both"/>
              <w:rPr>
                <w:rFonts w:cs="Times New Roman"/>
                <w:sz w:val="28"/>
                <w:szCs w:val="28"/>
              </w:rPr>
            </w:pPr>
            <w:r w:rsidRPr="002F2005">
              <w:rPr>
                <w:rFonts w:cs="Times New Roman"/>
                <w:sz w:val="28"/>
                <w:szCs w:val="28"/>
              </w:rPr>
              <w:t>Hiệu trưởng trường chuyển đến</w:t>
            </w:r>
          </w:p>
        </w:tc>
        <w:tc>
          <w:tcPr>
            <w:tcW w:w="1088" w:type="dxa"/>
            <w:gridSpan w:val="3"/>
            <w:vAlign w:val="center"/>
          </w:tcPr>
          <w:p w:rsidR="00CE7E15" w:rsidRPr="002F2005" w:rsidRDefault="00CE7E15" w:rsidP="00873EFB">
            <w:pPr>
              <w:spacing w:before="40" w:after="40"/>
              <w:jc w:val="center"/>
              <w:rPr>
                <w:rFonts w:cs="Times New Roman"/>
                <w:sz w:val="28"/>
                <w:szCs w:val="28"/>
              </w:rPr>
            </w:pPr>
            <w:r w:rsidRPr="002F2005">
              <w:rPr>
                <w:rFonts w:cs="Times New Roman"/>
                <w:sz w:val="28"/>
                <w:szCs w:val="28"/>
              </w:rPr>
              <w:t>07 ngày</w:t>
            </w:r>
          </w:p>
        </w:tc>
        <w:tc>
          <w:tcPr>
            <w:tcW w:w="1694" w:type="dxa"/>
            <w:gridSpan w:val="2"/>
            <w:vAlign w:val="center"/>
          </w:tcPr>
          <w:p w:rsidR="00CE7E15" w:rsidRPr="002F2005" w:rsidRDefault="00CE7E15" w:rsidP="00873EFB">
            <w:pPr>
              <w:spacing w:before="40" w:after="40"/>
              <w:jc w:val="both"/>
              <w:rPr>
                <w:rFonts w:cs="Times New Roman"/>
                <w:sz w:val="28"/>
                <w:szCs w:val="28"/>
              </w:rPr>
            </w:pPr>
            <w:r w:rsidRPr="002F2005">
              <w:rPr>
                <w:rFonts w:cs="Times New Roman"/>
                <w:sz w:val="28"/>
                <w:szCs w:val="28"/>
              </w:rPr>
              <w:t>Mẫu 01, 06 và hồ sơ theo mục 2.3</w:t>
            </w:r>
            <w:r>
              <w:rPr>
                <w:rFonts w:cs="Times New Roman"/>
                <w:sz w:val="28"/>
                <w:szCs w:val="28"/>
              </w:rPr>
              <w:t>; Học sinh được tiếp nhận và sắp xếp lớp học</w:t>
            </w:r>
          </w:p>
        </w:tc>
      </w:tr>
      <w:tr w:rsidR="00CE7E15" w:rsidRPr="0070199A" w:rsidTr="00873EFB">
        <w:tc>
          <w:tcPr>
            <w:tcW w:w="9464" w:type="dxa"/>
            <w:gridSpan w:val="9"/>
          </w:tcPr>
          <w:p w:rsidR="00CE7E15" w:rsidRPr="0070199A" w:rsidRDefault="00CE7E15" w:rsidP="00873EFB">
            <w:pPr>
              <w:widowControl w:val="0"/>
              <w:tabs>
                <w:tab w:val="left" w:pos="5685"/>
              </w:tabs>
              <w:spacing w:before="40" w:after="40"/>
              <w:jc w:val="both"/>
              <w:rPr>
                <w:rFonts w:cs="Times New Roman"/>
                <w:sz w:val="28"/>
                <w:szCs w:val="28"/>
              </w:rPr>
            </w:pPr>
            <w:r w:rsidRPr="002F2005">
              <w:rPr>
                <w:rFonts w:cs="Times New Roman"/>
                <w:i/>
                <w:sz w:val="28"/>
                <w:szCs w:val="28"/>
              </w:rPr>
              <w:t>* Trường hợp hồ sơ quá hạn xử lý, trong thời gian chậm nhất 01 ngày trước ngày hết hạn xử</w:t>
            </w:r>
            <w:r w:rsidR="0011301D">
              <w:rPr>
                <w:rFonts w:cs="Times New Roman"/>
                <w:i/>
                <w:sz w:val="28"/>
                <w:szCs w:val="28"/>
              </w:rPr>
              <w:t xml:space="preserve"> lý, Trường Tiểu học nơi chuyển đến ban hành p</w:t>
            </w:r>
            <w:r w:rsidR="00FA2341">
              <w:rPr>
                <w:rFonts w:cs="Times New Roman"/>
                <w:i/>
                <w:sz w:val="28"/>
                <w:szCs w:val="28"/>
              </w:rPr>
              <w:t>h</w:t>
            </w:r>
            <w:r w:rsidRPr="002F2005">
              <w:rPr>
                <w:rFonts w:cs="Times New Roman"/>
                <w:i/>
                <w:sz w:val="28"/>
                <w:szCs w:val="28"/>
              </w:rPr>
              <w:t xml:space="preserve">iếu xin lỗi và hẹn lại ngày trả kết quả </w:t>
            </w:r>
            <w:r>
              <w:rPr>
                <w:rFonts w:cs="Times New Roman"/>
                <w:i/>
                <w:sz w:val="28"/>
                <w:szCs w:val="28"/>
              </w:rPr>
              <w:t xml:space="preserve">theo mẫu 04 </w:t>
            </w:r>
            <w:r w:rsidRPr="002F2005">
              <w:rPr>
                <w:rFonts w:cs="Times New Roman"/>
                <w:i/>
                <w:sz w:val="28"/>
                <w:szCs w:val="28"/>
              </w:rPr>
              <w:t>để gửi cho tổ chức, cá nhân.</w:t>
            </w:r>
          </w:p>
        </w:tc>
      </w:tr>
      <w:tr w:rsidR="00CE7E15" w:rsidRPr="0070199A" w:rsidTr="00873EFB">
        <w:tc>
          <w:tcPr>
            <w:tcW w:w="959" w:type="dxa"/>
          </w:tcPr>
          <w:p w:rsidR="00CE7E15" w:rsidRPr="00CE7E15" w:rsidRDefault="00CE7E15" w:rsidP="00873EFB">
            <w:pPr>
              <w:widowControl w:val="0"/>
              <w:spacing w:before="40" w:after="40"/>
              <w:jc w:val="center"/>
              <w:rPr>
                <w:rFonts w:cs="Times New Roman"/>
                <w:b/>
                <w:sz w:val="28"/>
                <w:szCs w:val="28"/>
              </w:rPr>
            </w:pPr>
            <w:r w:rsidRPr="00CE7E15">
              <w:rPr>
                <w:rFonts w:cs="Times New Roman"/>
                <w:b/>
                <w:sz w:val="28"/>
                <w:szCs w:val="28"/>
              </w:rPr>
              <w:t>3</w:t>
            </w:r>
          </w:p>
        </w:tc>
        <w:tc>
          <w:tcPr>
            <w:tcW w:w="8505" w:type="dxa"/>
            <w:gridSpan w:val="8"/>
          </w:tcPr>
          <w:p w:rsidR="00CE7E15" w:rsidRPr="00CE7E15" w:rsidRDefault="00CE7E15" w:rsidP="00873EFB">
            <w:pPr>
              <w:widowControl w:val="0"/>
              <w:spacing w:before="40" w:after="40"/>
              <w:jc w:val="both"/>
              <w:rPr>
                <w:rFonts w:cs="Times New Roman"/>
                <w:b/>
                <w:sz w:val="28"/>
                <w:szCs w:val="28"/>
              </w:rPr>
            </w:pPr>
            <w:r w:rsidRPr="00CE7E15">
              <w:rPr>
                <w:rFonts w:cs="Times New Roman"/>
                <w:b/>
                <w:sz w:val="28"/>
                <w:szCs w:val="28"/>
              </w:rPr>
              <w:t>BIỂU MẪU</w:t>
            </w:r>
          </w:p>
        </w:tc>
      </w:tr>
      <w:tr w:rsidR="00873EFB" w:rsidRPr="0070199A" w:rsidTr="00873EFB">
        <w:tc>
          <w:tcPr>
            <w:tcW w:w="959" w:type="dxa"/>
          </w:tcPr>
          <w:p w:rsidR="00873EFB" w:rsidRPr="0070199A" w:rsidRDefault="00873EFB" w:rsidP="00873EFB">
            <w:pPr>
              <w:widowControl w:val="0"/>
              <w:spacing w:before="40" w:after="40"/>
              <w:jc w:val="center"/>
              <w:rPr>
                <w:rFonts w:cs="Times New Roman"/>
                <w:sz w:val="28"/>
                <w:szCs w:val="28"/>
              </w:rPr>
            </w:pPr>
          </w:p>
        </w:tc>
        <w:tc>
          <w:tcPr>
            <w:tcW w:w="1885" w:type="dxa"/>
            <w:vAlign w:val="center"/>
          </w:tcPr>
          <w:p w:rsidR="00873EFB" w:rsidRPr="002F2005" w:rsidRDefault="00873EFB" w:rsidP="00873EFB">
            <w:pPr>
              <w:spacing w:before="40" w:after="40"/>
              <w:jc w:val="center"/>
              <w:rPr>
                <w:rFonts w:cs="Times New Roman"/>
                <w:color w:val="000000" w:themeColor="text1"/>
                <w:sz w:val="28"/>
                <w:szCs w:val="28"/>
              </w:rPr>
            </w:pPr>
            <w:r w:rsidRPr="002F2005">
              <w:rPr>
                <w:rFonts w:cs="Times New Roman"/>
                <w:color w:val="000000" w:themeColor="text1"/>
                <w:sz w:val="28"/>
                <w:szCs w:val="28"/>
              </w:rPr>
              <w:t>Mẫu 01</w:t>
            </w:r>
          </w:p>
        </w:tc>
        <w:tc>
          <w:tcPr>
            <w:tcW w:w="6620" w:type="dxa"/>
            <w:gridSpan w:val="7"/>
          </w:tcPr>
          <w:p w:rsidR="00873EFB" w:rsidRDefault="00873EFB" w:rsidP="00873EFB">
            <w:pPr>
              <w:spacing w:before="40" w:after="40"/>
              <w:jc w:val="both"/>
              <w:rPr>
                <w:rFonts w:cs="Times New Roman"/>
                <w:color w:val="000000" w:themeColor="text1"/>
                <w:sz w:val="28"/>
                <w:szCs w:val="28"/>
              </w:rPr>
            </w:pPr>
            <w:r w:rsidRPr="002F2005">
              <w:rPr>
                <w:rFonts w:cs="Times New Roman"/>
                <w:color w:val="000000" w:themeColor="text1"/>
                <w:sz w:val="28"/>
                <w:szCs w:val="28"/>
              </w:rPr>
              <w:t>Giấy tiếp nhận hồ sơ và hẹn trả kết quả</w:t>
            </w:r>
          </w:p>
          <w:p w:rsidR="00873EFB" w:rsidRPr="002F2005" w:rsidRDefault="00873EFB" w:rsidP="00873EFB">
            <w:pPr>
              <w:spacing w:before="40" w:after="40"/>
              <w:jc w:val="both"/>
              <w:rPr>
                <w:rFonts w:cs="Times New Roman"/>
                <w:color w:val="000000" w:themeColor="text1"/>
                <w:sz w:val="28"/>
                <w:szCs w:val="28"/>
              </w:rPr>
            </w:pP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58AE2782">
                <v:shape id="_x0000_i1046" type="#_x0000_t75" style="width:78pt;height:49.5pt" o:ole="">
                  <v:imagedata r:id="rId14" o:title=""/>
                </v:shape>
                <o:OLEObject Type="Embed" ProgID="Word.Document.12" ShapeID="_x0000_i1046" DrawAspect="Icon" ObjectID="_1679310102" r:id="rId44">
                  <o:FieldCodes>\s</o:FieldCodes>
                </o:OLEObject>
              </w:object>
            </w:r>
          </w:p>
        </w:tc>
      </w:tr>
      <w:tr w:rsidR="00873EFB" w:rsidRPr="0070199A" w:rsidTr="00873EFB">
        <w:tc>
          <w:tcPr>
            <w:tcW w:w="959" w:type="dxa"/>
          </w:tcPr>
          <w:p w:rsidR="00873EFB" w:rsidRPr="0070199A" w:rsidRDefault="00873EFB" w:rsidP="00873EFB">
            <w:pPr>
              <w:widowControl w:val="0"/>
              <w:spacing w:before="40" w:after="40"/>
              <w:jc w:val="center"/>
              <w:rPr>
                <w:rFonts w:cs="Times New Roman"/>
                <w:sz w:val="28"/>
                <w:szCs w:val="28"/>
              </w:rPr>
            </w:pPr>
          </w:p>
        </w:tc>
        <w:tc>
          <w:tcPr>
            <w:tcW w:w="1885" w:type="dxa"/>
            <w:vAlign w:val="center"/>
          </w:tcPr>
          <w:p w:rsidR="00873EFB" w:rsidRPr="002F2005" w:rsidRDefault="00873EFB" w:rsidP="00873EFB">
            <w:pPr>
              <w:spacing w:before="40" w:after="40"/>
              <w:jc w:val="center"/>
              <w:rPr>
                <w:rFonts w:cs="Times New Roman"/>
                <w:color w:val="000000" w:themeColor="text1"/>
                <w:sz w:val="28"/>
                <w:szCs w:val="28"/>
              </w:rPr>
            </w:pPr>
            <w:r w:rsidRPr="002F2005">
              <w:rPr>
                <w:rFonts w:cs="Times New Roman"/>
                <w:color w:val="000000" w:themeColor="text1"/>
                <w:sz w:val="28"/>
                <w:szCs w:val="28"/>
              </w:rPr>
              <w:t>Mẫu 02</w:t>
            </w:r>
          </w:p>
        </w:tc>
        <w:tc>
          <w:tcPr>
            <w:tcW w:w="6620" w:type="dxa"/>
            <w:gridSpan w:val="7"/>
          </w:tcPr>
          <w:p w:rsidR="00873EFB" w:rsidRDefault="00873EFB" w:rsidP="00873EFB">
            <w:pPr>
              <w:spacing w:before="40" w:after="40"/>
              <w:jc w:val="both"/>
              <w:rPr>
                <w:rFonts w:cs="Times New Roman"/>
                <w:color w:val="000000" w:themeColor="text1"/>
                <w:sz w:val="28"/>
                <w:szCs w:val="28"/>
              </w:rPr>
            </w:pPr>
            <w:r w:rsidRPr="002F2005">
              <w:rPr>
                <w:rFonts w:cs="Times New Roman"/>
                <w:color w:val="000000" w:themeColor="text1"/>
                <w:sz w:val="28"/>
                <w:szCs w:val="28"/>
              </w:rPr>
              <w:t>Phiếu yêu cầu bổ sung hoàn thiện hồ sơ</w:t>
            </w:r>
          </w:p>
          <w:p w:rsidR="00873EFB" w:rsidRPr="002F2005" w:rsidRDefault="00873EFB" w:rsidP="00873EFB">
            <w:pPr>
              <w:spacing w:before="40" w:after="40"/>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48A42A09">
                <v:shape id="_x0000_i1047" type="#_x0000_t75" style="width:78pt;height:50.25pt" o:ole="">
                  <v:imagedata r:id="rId16" o:title=""/>
                </v:shape>
                <o:OLEObject Type="Embed" ProgID="Word.Document.12" ShapeID="_x0000_i1047" DrawAspect="Icon" ObjectID="_1679310103" r:id="rId45">
                  <o:FieldCodes>\s</o:FieldCodes>
                </o:OLEObject>
              </w:object>
            </w:r>
          </w:p>
        </w:tc>
      </w:tr>
      <w:tr w:rsidR="00873EFB" w:rsidRPr="0070199A" w:rsidTr="00873EFB">
        <w:tc>
          <w:tcPr>
            <w:tcW w:w="959" w:type="dxa"/>
          </w:tcPr>
          <w:p w:rsidR="00873EFB" w:rsidRPr="0070199A" w:rsidRDefault="00873EFB" w:rsidP="00873EFB">
            <w:pPr>
              <w:widowControl w:val="0"/>
              <w:spacing w:before="40" w:after="40"/>
              <w:jc w:val="center"/>
              <w:rPr>
                <w:rFonts w:cs="Times New Roman"/>
                <w:sz w:val="28"/>
                <w:szCs w:val="28"/>
              </w:rPr>
            </w:pPr>
          </w:p>
        </w:tc>
        <w:tc>
          <w:tcPr>
            <w:tcW w:w="1885" w:type="dxa"/>
            <w:vAlign w:val="center"/>
          </w:tcPr>
          <w:p w:rsidR="00873EFB" w:rsidRPr="002F2005" w:rsidRDefault="00873EFB" w:rsidP="00873EFB">
            <w:pPr>
              <w:tabs>
                <w:tab w:val="left" w:pos="4638"/>
              </w:tabs>
              <w:spacing w:before="40" w:after="40"/>
              <w:jc w:val="center"/>
              <w:rPr>
                <w:rFonts w:cs="Times New Roman"/>
                <w:color w:val="000000" w:themeColor="text1"/>
                <w:sz w:val="28"/>
                <w:szCs w:val="28"/>
              </w:rPr>
            </w:pPr>
            <w:r w:rsidRPr="002F2005">
              <w:rPr>
                <w:rFonts w:cs="Times New Roman"/>
                <w:color w:val="000000" w:themeColor="text1"/>
                <w:sz w:val="28"/>
                <w:szCs w:val="28"/>
              </w:rPr>
              <w:t>Mẫu 03</w:t>
            </w:r>
          </w:p>
        </w:tc>
        <w:tc>
          <w:tcPr>
            <w:tcW w:w="6620" w:type="dxa"/>
            <w:gridSpan w:val="7"/>
          </w:tcPr>
          <w:p w:rsidR="00873EFB" w:rsidRDefault="00873EFB" w:rsidP="00873EFB">
            <w:pPr>
              <w:tabs>
                <w:tab w:val="left" w:pos="4638"/>
              </w:tabs>
              <w:spacing w:before="40" w:after="40"/>
              <w:jc w:val="both"/>
              <w:rPr>
                <w:rFonts w:cs="Times New Roman"/>
                <w:color w:val="000000" w:themeColor="text1"/>
                <w:sz w:val="28"/>
                <w:szCs w:val="28"/>
              </w:rPr>
            </w:pPr>
            <w:r w:rsidRPr="002F2005">
              <w:rPr>
                <w:rFonts w:cs="Times New Roman"/>
                <w:color w:val="000000" w:themeColor="text1"/>
                <w:sz w:val="28"/>
                <w:szCs w:val="28"/>
              </w:rPr>
              <w:t>Phiếu từ chối tiếp nhận giải quyết hồ sơ</w:t>
            </w:r>
          </w:p>
          <w:p w:rsidR="00873EFB" w:rsidRPr="002F2005" w:rsidRDefault="00873EFB" w:rsidP="00873EFB">
            <w:pPr>
              <w:tabs>
                <w:tab w:val="left" w:pos="4638"/>
              </w:tabs>
              <w:spacing w:before="40" w:after="40"/>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0A728E6C">
                <v:shape id="_x0000_i1048" type="#_x0000_t75" style="width:78pt;height:49.5pt" o:ole="">
                  <v:imagedata r:id="rId18" o:title=""/>
                </v:shape>
                <o:OLEObject Type="Embed" ProgID="Word.Document.12" ShapeID="_x0000_i1048" DrawAspect="Icon" ObjectID="_1679310104" r:id="rId46">
                  <o:FieldCodes>\s</o:FieldCodes>
                </o:OLEObject>
              </w:object>
            </w:r>
          </w:p>
        </w:tc>
      </w:tr>
      <w:tr w:rsidR="00873EFB" w:rsidRPr="0070199A" w:rsidTr="00873EFB">
        <w:tc>
          <w:tcPr>
            <w:tcW w:w="959" w:type="dxa"/>
          </w:tcPr>
          <w:p w:rsidR="00873EFB" w:rsidRPr="0070199A" w:rsidRDefault="00873EFB" w:rsidP="00873EFB">
            <w:pPr>
              <w:widowControl w:val="0"/>
              <w:spacing w:before="40" w:after="40"/>
              <w:jc w:val="center"/>
              <w:rPr>
                <w:rFonts w:cs="Times New Roman"/>
                <w:sz w:val="28"/>
                <w:szCs w:val="28"/>
              </w:rPr>
            </w:pPr>
          </w:p>
        </w:tc>
        <w:tc>
          <w:tcPr>
            <w:tcW w:w="1885" w:type="dxa"/>
            <w:vAlign w:val="center"/>
          </w:tcPr>
          <w:p w:rsidR="00873EFB" w:rsidRPr="002F2005" w:rsidRDefault="00873EFB" w:rsidP="00873EFB">
            <w:pPr>
              <w:spacing w:before="40" w:after="40"/>
              <w:jc w:val="center"/>
              <w:rPr>
                <w:rFonts w:cs="Times New Roman"/>
                <w:color w:val="000000" w:themeColor="text1"/>
                <w:sz w:val="28"/>
                <w:szCs w:val="28"/>
              </w:rPr>
            </w:pPr>
            <w:r w:rsidRPr="002F2005">
              <w:rPr>
                <w:rFonts w:cs="Times New Roman"/>
                <w:color w:val="000000" w:themeColor="text1"/>
                <w:sz w:val="28"/>
                <w:szCs w:val="28"/>
              </w:rPr>
              <w:t>Mẫu 04</w:t>
            </w:r>
          </w:p>
        </w:tc>
        <w:tc>
          <w:tcPr>
            <w:tcW w:w="6620" w:type="dxa"/>
            <w:gridSpan w:val="7"/>
          </w:tcPr>
          <w:p w:rsidR="00873EFB" w:rsidRDefault="00873EFB" w:rsidP="00873EFB">
            <w:pPr>
              <w:spacing w:before="40" w:after="40"/>
              <w:jc w:val="both"/>
              <w:rPr>
                <w:rFonts w:cs="Times New Roman"/>
                <w:color w:val="000000" w:themeColor="text1"/>
                <w:sz w:val="28"/>
                <w:szCs w:val="28"/>
              </w:rPr>
            </w:pPr>
            <w:r w:rsidRPr="002F2005">
              <w:rPr>
                <w:rFonts w:cs="Times New Roman"/>
                <w:color w:val="000000" w:themeColor="text1"/>
                <w:sz w:val="28"/>
                <w:szCs w:val="28"/>
              </w:rPr>
              <w:t>Phiếu xin lỗi và hẹn lại ngày trả kết quả</w:t>
            </w:r>
          </w:p>
          <w:p w:rsidR="00873EFB" w:rsidRPr="002F2005" w:rsidRDefault="00873EFB" w:rsidP="00873EFB">
            <w:pPr>
              <w:spacing w:before="40" w:after="40"/>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49DC688A">
                <v:shape id="_x0000_i1049" type="#_x0000_t75" style="width:78pt;height:49.5pt" o:ole="">
                  <v:imagedata r:id="rId20" o:title=""/>
                </v:shape>
                <o:OLEObject Type="Embed" ProgID="Word.Document.12" ShapeID="_x0000_i1049" DrawAspect="Icon" ObjectID="_1679310105" r:id="rId47">
                  <o:FieldCodes>\s</o:FieldCodes>
                </o:OLEObject>
              </w:object>
            </w:r>
          </w:p>
        </w:tc>
      </w:tr>
      <w:tr w:rsidR="00873EFB" w:rsidRPr="0070199A" w:rsidTr="00873EFB">
        <w:tc>
          <w:tcPr>
            <w:tcW w:w="959" w:type="dxa"/>
          </w:tcPr>
          <w:p w:rsidR="00873EFB" w:rsidRPr="0070199A" w:rsidRDefault="00873EFB" w:rsidP="00873EFB">
            <w:pPr>
              <w:widowControl w:val="0"/>
              <w:spacing w:before="40" w:after="40"/>
              <w:jc w:val="center"/>
              <w:rPr>
                <w:rFonts w:cs="Times New Roman"/>
                <w:sz w:val="28"/>
                <w:szCs w:val="28"/>
              </w:rPr>
            </w:pPr>
          </w:p>
        </w:tc>
        <w:tc>
          <w:tcPr>
            <w:tcW w:w="1885" w:type="dxa"/>
            <w:vAlign w:val="center"/>
          </w:tcPr>
          <w:p w:rsidR="00873EFB" w:rsidRPr="002F2005" w:rsidRDefault="00873EFB" w:rsidP="00873EFB">
            <w:pPr>
              <w:spacing w:before="40" w:after="40"/>
              <w:jc w:val="center"/>
              <w:rPr>
                <w:rFonts w:cs="Times New Roman"/>
                <w:color w:val="000000" w:themeColor="text1"/>
                <w:sz w:val="28"/>
                <w:szCs w:val="28"/>
              </w:rPr>
            </w:pPr>
            <w:r w:rsidRPr="002F2005">
              <w:rPr>
                <w:rFonts w:cs="Times New Roman"/>
                <w:color w:val="000000" w:themeColor="text1"/>
                <w:sz w:val="28"/>
                <w:szCs w:val="28"/>
              </w:rPr>
              <w:t>Mẫu 05</w:t>
            </w:r>
          </w:p>
        </w:tc>
        <w:tc>
          <w:tcPr>
            <w:tcW w:w="6620" w:type="dxa"/>
            <w:gridSpan w:val="7"/>
          </w:tcPr>
          <w:p w:rsidR="00873EFB" w:rsidRDefault="00873EFB" w:rsidP="00873EFB">
            <w:pPr>
              <w:spacing w:before="40" w:after="40"/>
              <w:jc w:val="both"/>
              <w:rPr>
                <w:rFonts w:cs="Times New Roman"/>
                <w:color w:val="000000" w:themeColor="text1"/>
                <w:sz w:val="28"/>
                <w:szCs w:val="28"/>
              </w:rPr>
            </w:pPr>
            <w:r w:rsidRPr="002F2005">
              <w:rPr>
                <w:rFonts w:cs="Times New Roman"/>
                <w:color w:val="000000" w:themeColor="text1"/>
                <w:sz w:val="28"/>
                <w:szCs w:val="28"/>
              </w:rPr>
              <w:t>Phiếu kiểm soát quá trình giải quyết hồ sơ</w:t>
            </w:r>
          </w:p>
          <w:p w:rsidR="00873EFB" w:rsidRPr="002F2005" w:rsidRDefault="00873EFB" w:rsidP="00873EFB">
            <w:pPr>
              <w:spacing w:before="40" w:after="40"/>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77ABA0CE">
                <v:shape id="_x0000_i1050" type="#_x0000_t75" style="width:78pt;height:49.5pt" o:ole="">
                  <v:imagedata r:id="rId22" o:title=""/>
                </v:shape>
                <o:OLEObject Type="Embed" ProgID="Word.Document.12" ShapeID="_x0000_i1050" DrawAspect="Icon" ObjectID="_1679310106" r:id="rId48">
                  <o:FieldCodes>\s</o:FieldCodes>
                </o:OLEObject>
              </w:object>
            </w:r>
          </w:p>
        </w:tc>
      </w:tr>
      <w:tr w:rsidR="00873EFB" w:rsidRPr="0070199A" w:rsidTr="00873EFB">
        <w:tc>
          <w:tcPr>
            <w:tcW w:w="959" w:type="dxa"/>
          </w:tcPr>
          <w:p w:rsidR="00873EFB" w:rsidRPr="0070199A" w:rsidRDefault="00873EFB" w:rsidP="00873EFB">
            <w:pPr>
              <w:widowControl w:val="0"/>
              <w:spacing w:before="40" w:after="40"/>
              <w:jc w:val="center"/>
              <w:rPr>
                <w:rFonts w:cs="Times New Roman"/>
                <w:sz w:val="28"/>
                <w:szCs w:val="28"/>
              </w:rPr>
            </w:pPr>
          </w:p>
        </w:tc>
        <w:tc>
          <w:tcPr>
            <w:tcW w:w="1885" w:type="dxa"/>
            <w:vAlign w:val="center"/>
          </w:tcPr>
          <w:p w:rsidR="00873EFB" w:rsidRPr="002F2005" w:rsidRDefault="00873EFB" w:rsidP="00873EFB">
            <w:pPr>
              <w:spacing w:before="40" w:after="40"/>
              <w:jc w:val="center"/>
              <w:rPr>
                <w:rFonts w:cs="Times New Roman"/>
                <w:color w:val="000000" w:themeColor="text1"/>
                <w:sz w:val="28"/>
                <w:szCs w:val="28"/>
              </w:rPr>
            </w:pPr>
            <w:r w:rsidRPr="002F2005">
              <w:rPr>
                <w:rFonts w:cs="Times New Roman"/>
                <w:color w:val="000000" w:themeColor="text1"/>
                <w:sz w:val="28"/>
                <w:szCs w:val="28"/>
              </w:rPr>
              <w:t>Mẫu 06</w:t>
            </w:r>
          </w:p>
        </w:tc>
        <w:tc>
          <w:tcPr>
            <w:tcW w:w="6620" w:type="dxa"/>
            <w:gridSpan w:val="7"/>
          </w:tcPr>
          <w:p w:rsidR="00873EFB" w:rsidRDefault="00873EFB" w:rsidP="00873EFB">
            <w:pPr>
              <w:spacing w:before="40" w:after="40"/>
              <w:jc w:val="both"/>
              <w:rPr>
                <w:rFonts w:cs="Times New Roman"/>
                <w:color w:val="000000" w:themeColor="text1"/>
                <w:sz w:val="28"/>
                <w:szCs w:val="28"/>
              </w:rPr>
            </w:pPr>
            <w:r w:rsidRPr="002F2005">
              <w:rPr>
                <w:rFonts w:cs="Times New Roman"/>
                <w:color w:val="000000" w:themeColor="text1"/>
                <w:sz w:val="28"/>
                <w:szCs w:val="28"/>
              </w:rPr>
              <w:t>Sổ theo dõi hồ sơ</w:t>
            </w:r>
          </w:p>
          <w:p w:rsidR="00873EFB" w:rsidRPr="002F2005" w:rsidRDefault="00873EFB" w:rsidP="00873EFB">
            <w:pPr>
              <w:spacing w:before="40" w:after="40"/>
              <w:jc w:val="both"/>
              <w:rPr>
                <w:rFonts w:cs="Times New Roman"/>
                <w:color w:val="000000" w:themeColor="text1"/>
                <w:sz w:val="28"/>
                <w:szCs w:val="28"/>
              </w:rPr>
            </w:pP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t xml:space="preserve">  </w:t>
            </w:r>
            <w:r>
              <w:rPr>
                <w:rFonts w:cs="Times New Roman"/>
                <w:color w:val="000000" w:themeColor="text1"/>
                <w:sz w:val="28"/>
                <w:szCs w:val="28"/>
              </w:rPr>
              <w:t xml:space="preserve"> </w:t>
            </w:r>
            <w:r w:rsidRPr="002F2005">
              <w:rPr>
                <w:rFonts w:cs="Times New Roman"/>
                <w:color w:val="000000" w:themeColor="text1"/>
                <w:sz w:val="28"/>
                <w:szCs w:val="28"/>
              </w:rPr>
              <w:t xml:space="preserve">   </w:t>
            </w:r>
            <w:r w:rsidRPr="002F2005">
              <w:rPr>
                <w:rFonts w:cs="Times New Roman"/>
                <w:color w:val="000000" w:themeColor="text1"/>
                <w:sz w:val="28"/>
                <w:szCs w:val="28"/>
              </w:rPr>
              <w:object w:dxaOrig="1551" w:dyaOrig="1004" w14:anchorId="6240B4BD">
                <v:shape id="_x0000_i1051" type="#_x0000_t75" style="width:78pt;height:49.5pt" o:ole="">
                  <v:imagedata r:id="rId24" o:title=""/>
                </v:shape>
                <o:OLEObject Type="Embed" ProgID="Word.Document.12" ShapeID="_x0000_i1051" DrawAspect="Icon" ObjectID="_1679310107" r:id="rId49">
                  <o:FieldCodes>\s</o:FieldCodes>
                </o:OLEObject>
              </w:object>
            </w:r>
          </w:p>
        </w:tc>
      </w:tr>
      <w:tr w:rsidR="00873EFB" w:rsidRPr="0070199A" w:rsidTr="00873EFB">
        <w:tc>
          <w:tcPr>
            <w:tcW w:w="959" w:type="dxa"/>
            <w:vAlign w:val="center"/>
          </w:tcPr>
          <w:p w:rsidR="00873EFB" w:rsidRPr="0070199A" w:rsidRDefault="00873EFB" w:rsidP="00873EFB">
            <w:pPr>
              <w:widowControl w:val="0"/>
              <w:spacing w:before="40" w:after="40"/>
              <w:jc w:val="center"/>
              <w:rPr>
                <w:rFonts w:cs="Times New Roman"/>
                <w:sz w:val="28"/>
                <w:szCs w:val="28"/>
              </w:rPr>
            </w:pPr>
          </w:p>
        </w:tc>
        <w:tc>
          <w:tcPr>
            <w:tcW w:w="1885" w:type="dxa"/>
            <w:vAlign w:val="center"/>
          </w:tcPr>
          <w:p w:rsidR="00873EFB" w:rsidRPr="0070199A" w:rsidRDefault="00873EFB" w:rsidP="00873EFB">
            <w:pPr>
              <w:widowControl w:val="0"/>
              <w:spacing w:before="40" w:after="40"/>
              <w:jc w:val="center"/>
              <w:rPr>
                <w:rFonts w:cs="Times New Roman"/>
                <w:sz w:val="28"/>
                <w:szCs w:val="28"/>
              </w:rPr>
            </w:pPr>
            <w:r>
              <w:rPr>
                <w:rFonts w:cs="Times New Roman"/>
                <w:sz w:val="28"/>
                <w:szCs w:val="28"/>
              </w:rPr>
              <w:t>BM.GD&amp;ĐT.H.30.01</w:t>
            </w:r>
          </w:p>
        </w:tc>
        <w:tc>
          <w:tcPr>
            <w:tcW w:w="6620" w:type="dxa"/>
            <w:gridSpan w:val="7"/>
          </w:tcPr>
          <w:p w:rsidR="00873EFB" w:rsidRDefault="00873EFB" w:rsidP="00873EFB">
            <w:pPr>
              <w:spacing w:before="40" w:after="40"/>
              <w:rPr>
                <w:rFonts w:cs="Times New Roman"/>
                <w:sz w:val="28"/>
                <w:szCs w:val="28"/>
              </w:rPr>
            </w:pPr>
            <w:r w:rsidRPr="002F2005">
              <w:rPr>
                <w:rFonts w:cs="Times New Roman"/>
                <w:sz w:val="28"/>
                <w:szCs w:val="28"/>
              </w:rPr>
              <w:t xml:space="preserve">Đơn xin chuyển trường của cha mẹ hoặc người giám hộ học sinh </w:t>
            </w:r>
            <w:bookmarkStart w:id="8" w:name="_MON_1667395480"/>
            <w:bookmarkEnd w:id="8"/>
            <w:r>
              <w:rPr>
                <w:rFonts w:cs="Times New Roman"/>
                <w:sz w:val="28"/>
                <w:szCs w:val="28"/>
              </w:rPr>
              <w:t xml:space="preserve">  </w:t>
            </w:r>
          </w:p>
          <w:p w:rsidR="00873EFB" w:rsidRPr="00873EFB" w:rsidRDefault="00873EFB" w:rsidP="00873EFB">
            <w:pPr>
              <w:spacing w:before="40" w:after="40"/>
              <w:rPr>
                <w:rFonts w:cs="Times New Roman"/>
                <w:sz w:val="28"/>
                <w:szCs w:val="28"/>
              </w:rPr>
            </w:pPr>
            <w:r>
              <w:rPr>
                <w:rFonts w:cs="Times New Roman"/>
                <w:sz w:val="28"/>
                <w:szCs w:val="28"/>
              </w:rPr>
              <w:t xml:space="preserve">                                                            </w:t>
            </w:r>
            <w:r>
              <w:rPr>
                <w:rFonts w:cs="Times New Roman"/>
                <w:sz w:val="28"/>
                <w:szCs w:val="28"/>
              </w:rPr>
              <w:object w:dxaOrig="1551" w:dyaOrig="1004">
                <v:shape id="_x0000_i1052" type="#_x0000_t75" style="width:78pt;height:50.25pt" o:ole="">
                  <v:imagedata r:id="rId50" o:title=""/>
                </v:shape>
                <o:OLEObject Type="Embed" ProgID="Word.Document.12" ShapeID="_x0000_i1052" DrawAspect="Icon" ObjectID="_1679310108" r:id="rId51">
                  <o:FieldCodes>\s</o:FieldCodes>
                </o:OLEObject>
              </w:object>
            </w:r>
          </w:p>
        </w:tc>
      </w:tr>
      <w:tr w:rsidR="00873EFB" w:rsidRPr="0070199A" w:rsidTr="00873EFB">
        <w:tc>
          <w:tcPr>
            <w:tcW w:w="959" w:type="dxa"/>
            <w:vAlign w:val="center"/>
          </w:tcPr>
          <w:p w:rsidR="00873EFB" w:rsidRPr="0070199A" w:rsidRDefault="00873EFB" w:rsidP="00873EFB">
            <w:pPr>
              <w:widowControl w:val="0"/>
              <w:spacing w:before="40" w:after="40"/>
              <w:jc w:val="center"/>
              <w:rPr>
                <w:rFonts w:cs="Times New Roman"/>
                <w:sz w:val="28"/>
                <w:szCs w:val="28"/>
              </w:rPr>
            </w:pPr>
          </w:p>
        </w:tc>
        <w:tc>
          <w:tcPr>
            <w:tcW w:w="1885" w:type="dxa"/>
            <w:vAlign w:val="center"/>
          </w:tcPr>
          <w:p w:rsidR="00873EFB" w:rsidRDefault="00873EFB" w:rsidP="00873EFB">
            <w:pPr>
              <w:spacing w:before="40" w:after="40"/>
              <w:jc w:val="center"/>
            </w:pPr>
            <w:r w:rsidRPr="00FA5020">
              <w:rPr>
                <w:rFonts w:cs="Times New Roman"/>
                <w:sz w:val="28"/>
                <w:szCs w:val="28"/>
              </w:rPr>
              <w:t>BM.GD&amp;ĐT.H.</w:t>
            </w:r>
            <w:r>
              <w:rPr>
                <w:rFonts w:cs="Times New Roman"/>
                <w:sz w:val="28"/>
                <w:szCs w:val="28"/>
              </w:rPr>
              <w:t>30.02</w:t>
            </w:r>
          </w:p>
        </w:tc>
        <w:tc>
          <w:tcPr>
            <w:tcW w:w="6620" w:type="dxa"/>
            <w:gridSpan w:val="7"/>
          </w:tcPr>
          <w:p w:rsidR="00873EFB" w:rsidRDefault="00873EFB" w:rsidP="00873EFB">
            <w:pPr>
              <w:autoSpaceDE w:val="0"/>
              <w:autoSpaceDN w:val="0"/>
              <w:adjustRightInd w:val="0"/>
              <w:spacing w:before="40" w:after="40"/>
              <w:jc w:val="both"/>
              <w:rPr>
                <w:rFonts w:cs="Times New Roman"/>
                <w:sz w:val="28"/>
                <w:szCs w:val="28"/>
              </w:rPr>
            </w:pPr>
            <w:r w:rsidRPr="002F2005">
              <w:rPr>
                <w:rFonts w:cs="Times New Roman"/>
                <w:sz w:val="28"/>
                <w:szCs w:val="28"/>
              </w:rPr>
              <w:t>Thông tin về tài liệu học tập (tại trường đang học), tiến độ thực hiệ</w:t>
            </w:r>
            <w:r>
              <w:rPr>
                <w:rFonts w:cs="Times New Roman"/>
                <w:sz w:val="28"/>
                <w:szCs w:val="28"/>
              </w:rPr>
              <w:t xml:space="preserve">n chương trình </w:t>
            </w:r>
          </w:p>
          <w:p w:rsidR="00873EFB" w:rsidRPr="0070199A" w:rsidRDefault="00873EFB" w:rsidP="00873EFB">
            <w:pPr>
              <w:autoSpaceDE w:val="0"/>
              <w:autoSpaceDN w:val="0"/>
              <w:adjustRightInd w:val="0"/>
              <w:spacing w:before="40" w:after="40"/>
              <w:jc w:val="both"/>
              <w:rPr>
                <w:rFonts w:cs="Times New Roman"/>
                <w:sz w:val="28"/>
                <w:szCs w:val="28"/>
              </w:rPr>
            </w:pPr>
            <w:r>
              <w:rPr>
                <w:rFonts w:cs="Times New Roman"/>
                <w:sz w:val="28"/>
                <w:szCs w:val="28"/>
              </w:rPr>
              <w:t xml:space="preserve">                                                            </w:t>
            </w:r>
            <w:bookmarkStart w:id="9" w:name="_MON_1667395500"/>
            <w:bookmarkEnd w:id="9"/>
            <w:r>
              <w:rPr>
                <w:rFonts w:cs="Times New Roman"/>
                <w:sz w:val="28"/>
                <w:szCs w:val="28"/>
              </w:rPr>
              <w:object w:dxaOrig="1551" w:dyaOrig="1004">
                <v:shape id="_x0000_i1053" type="#_x0000_t75" style="width:78pt;height:50.25pt" o:ole="">
                  <v:imagedata r:id="rId52" o:title=""/>
                </v:shape>
                <o:OLEObject Type="Embed" ProgID="Word.Document.12" ShapeID="_x0000_i1053" DrawAspect="Icon" ObjectID="_1679310109" r:id="rId53">
                  <o:FieldCodes>\s</o:FieldCodes>
                </o:OLEObject>
              </w:object>
            </w:r>
          </w:p>
        </w:tc>
      </w:tr>
      <w:tr w:rsidR="00873EFB" w:rsidRPr="0070199A" w:rsidTr="00873EFB">
        <w:tc>
          <w:tcPr>
            <w:tcW w:w="959" w:type="dxa"/>
            <w:vAlign w:val="center"/>
          </w:tcPr>
          <w:p w:rsidR="00873EFB" w:rsidRPr="0070199A" w:rsidRDefault="00873EFB" w:rsidP="00873EFB">
            <w:pPr>
              <w:widowControl w:val="0"/>
              <w:spacing w:before="40" w:after="40"/>
              <w:jc w:val="center"/>
              <w:rPr>
                <w:rFonts w:cs="Times New Roman"/>
                <w:sz w:val="28"/>
                <w:szCs w:val="28"/>
              </w:rPr>
            </w:pPr>
          </w:p>
        </w:tc>
        <w:tc>
          <w:tcPr>
            <w:tcW w:w="1885" w:type="dxa"/>
            <w:vAlign w:val="center"/>
          </w:tcPr>
          <w:p w:rsidR="00873EFB" w:rsidRDefault="00873EFB" w:rsidP="00873EFB">
            <w:pPr>
              <w:spacing w:before="40" w:after="40"/>
              <w:jc w:val="center"/>
            </w:pPr>
            <w:r w:rsidRPr="00FA5020">
              <w:rPr>
                <w:rFonts w:cs="Times New Roman"/>
                <w:sz w:val="28"/>
                <w:szCs w:val="28"/>
              </w:rPr>
              <w:t>BM.GD&amp;ĐT.H.</w:t>
            </w:r>
            <w:r>
              <w:rPr>
                <w:rFonts w:cs="Times New Roman"/>
                <w:sz w:val="28"/>
                <w:szCs w:val="28"/>
              </w:rPr>
              <w:t>30.03</w:t>
            </w:r>
          </w:p>
        </w:tc>
        <w:tc>
          <w:tcPr>
            <w:tcW w:w="6620" w:type="dxa"/>
            <w:gridSpan w:val="7"/>
          </w:tcPr>
          <w:p w:rsidR="00873EFB" w:rsidRDefault="00873EFB" w:rsidP="00873EFB">
            <w:pPr>
              <w:autoSpaceDE w:val="0"/>
              <w:autoSpaceDN w:val="0"/>
              <w:adjustRightInd w:val="0"/>
              <w:spacing w:before="40" w:after="40"/>
              <w:jc w:val="both"/>
              <w:rPr>
                <w:rFonts w:cs="Times New Roman"/>
                <w:sz w:val="28"/>
                <w:szCs w:val="28"/>
              </w:rPr>
            </w:pPr>
            <w:r w:rsidRPr="002F2005">
              <w:rPr>
                <w:rFonts w:cs="Times New Roman"/>
                <w:sz w:val="28"/>
                <w:szCs w:val="28"/>
              </w:rPr>
              <w:t>Đơn xin chuyển trường của cha mẹ hoặc người giám hộ họ</w:t>
            </w:r>
            <w:r>
              <w:rPr>
                <w:rFonts w:cs="Times New Roman"/>
                <w:sz w:val="28"/>
                <w:szCs w:val="28"/>
              </w:rPr>
              <w:t>c sinh</w:t>
            </w:r>
          </w:p>
          <w:p w:rsidR="00873EFB" w:rsidRPr="0070199A" w:rsidRDefault="00873EFB" w:rsidP="00873EFB">
            <w:pPr>
              <w:autoSpaceDE w:val="0"/>
              <w:autoSpaceDN w:val="0"/>
              <w:adjustRightInd w:val="0"/>
              <w:spacing w:before="40" w:after="40"/>
              <w:jc w:val="both"/>
              <w:rPr>
                <w:rFonts w:cs="Times New Roman"/>
                <w:sz w:val="28"/>
                <w:szCs w:val="28"/>
              </w:rPr>
            </w:pPr>
            <w:r>
              <w:rPr>
                <w:rFonts w:cs="Times New Roman"/>
                <w:sz w:val="28"/>
                <w:szCs w:val="28"/>
              </w:rPr>
              <w:t xml:space="preserve">                                                            </w:t>
            </w:r>
            <w:bookmarkStart w:id="10" w:name="_MON_1667395519"/>
            <w:bookmarkEnd w:id="10"/>
            <w:r>
              <w:rPr>
                <w:rFonts w:cs="Times New Roman"/>
                <w:sz w:val="28"/>
                <w:szCs w:val="28"/>
              </w:rPr>
              <w:object w:dxaOrig="1551" w:dyaOrig="1004">
                <v:shape id="_x0000_i1054" type="#_x0000_t75" style="width:78pt;height:50.25pt" o:ole="">
                  <v:imagedata r:id="rId54" o:title=""/>
                </v:shape>
                <o:OLEObject Type="Embed" ProgID="Word.Document.12" ShapeID="_x0000_i1054" DrawAspect="Icon" ObjectID="_1679310110" r:id="rId55">
                  <o:FieldCodes>\s</o:FieldCodes>
                </o:OLEObject>
              </w:object>
            </w:r>
          </w:p>
        </w:tc>
      </w:tr>
      <w:tr w:rsidR="00873EFB" w:rsidRPr="0070122F" w:rsidTr="00873EFB">
        <w:tc>
          <w:tcPr>
            <w:tcW w:w="959" w:type="dxa"/>
          </w:tcPr>
          <w:p w:rsidR="00873EFB" w:rsidRPr="0070122F" w:rsidRDefault="00873EFB" w:rsidP="00873EFB">
            <w:pPr>
              <w:widowControl w:val="0"/>
              <w:spacing w:before="40" w:after="40"/>
              <w:jc w:val="center"/>
              <w:rPr>
                <w:rFonts w:cs="Times New Roman"/>
                <w:b/>
                <w:sz w:val="28"/>
                <w:szCs w:val="28"/>
              </w:rPr>
            </w:pPr>
            <w:r w:rsidRPr="0070122F">
              <w:rPr>
                <w:rFonts w:cs="Times New Roman"/>
                <w:b/>
                <w:sz w:val="28"/>
                <w:szCs w:val="28"/>
              </w:rPr>
              <w:lastRenderedPageBreak/>
              <w:t>4</w:t>
            </w:r>
          </w:p>
        </w:tc>
        <w:tc>
          <w:tcPr>
            <w:tcW w:w="8505" w:type="dxa"/>
            <w:gridSpan w:val="8"/>
          </w:tcPr>
          <w:p w:rsidR="00873EFB" w:rsidRPr="0070122F" w:rsidRDefault="00873EFB" w:rsidP="00873EFB">
            <w:pPr>
              <w:widowControl w:val="0"/>
              <w:spacing w:before="40" w:after="40"/>
              <w:jc w:val="both"/>
              <w:rPr>
                <w:rFonts w:cs="Times New Roman"/>
                <w:b/>
                <w:sz w:val="28"/>
                <w:szCs w:val="28"/>
              </w:rPr>
            </w:pPr>
            <w:r w:rsidRPr="0070122F">
              <w:rPr>
                <w:rFonts w:cs="Times New Roman"/>
                <w:b/>
                <w:sz w:val="28"/>
                <w:szCs w:val="28"/>
              </w:rPr>
              <w:t>HỒ SƠ LƯU</w:t>
            </w:r>
          </w:p>
        </w:tc>
      </w:tr>
      <w:tr w:rsidR="00873EFB" w:rsidRPr="0070122F" w:rsidTr="00873EFB">
        <w:tc>
          <w:tcPr>
            <w:tcW w:w="959" w:type="dxa"/>
            <w:vAlign w:val="center"/>
          </w:tcPr>
          <w:p w:rsidR="00873EFB" w:rsidRPr="002F2005" w:rsidRDefault="00873EFB" w:rsidP="00873EFB">
            <w:pPr>
              <w:spacing w:before="40" w:after="40"/>
              <w:jc w:val="center"/>
              <w:rPr>
                <w:rFonts w:cs="Times New Roman"/>
                <w:color w:val="000000" w:themeColor="text1"/>
                <w:sz w:val="28"/>
                <w:szCs w:val="28"/>
              </w:rPr>
            </w:pPr>
            <w:r w:rsidRPr="002F2005">
              <w:rPr>
                <w:rFonts w:cs="Times New Roman"/>
                <w:color w:val="000000" w:themeColor="text1"/>
                <w:sz w:val="28"/>
                <w:szCs w:val="28"/>
              </w:rPr>
              <w:t>-</w:t>
            </w:r>
          </w:p>
        </w:tc>
        <w:tc>
          <w:tcPr>
            <w:tcW w:w="8505" w:type="dxa"/>
            <w:gridSpan w:val="8"/>
            <w:vAlign w:val="center"/>
          </w:tcPr>
          <w:p w:rsidR="00873EFB" w:rsidRPr="002F2005" w:rsidRDefault="00873EFB" w:rsidP="00873EFB">
            <w:pPr>
              <w:spacing w:before="40" w:after="40"/>
              <w:rPr>
                <w:rFonts w:cs="Times New Roman"/>
                <w:color w:val="000000" w:themeColor="text1"/>
                <w:sz w:val="28"/>
                <w:szCs w:val="28"/>
              </w:rPr>
            </w:pPr>
            <w:r w:rsidRPr="002F2005">
              <w:rPr>
                <w:rFonts w:cs="Times New Roman"/>
                <w:color w:val="000000" w:themeColor="text1"/>
                <w:sz w:val="28"/>
                <w:szCs w:val="28"/>
              </w:rPr>
              <w:t>01 bộ hồ sơ theo mục 2.3</w:t>
            </w:r>
          </w:p>
        </w:tc>
      </w:tr>
      <w:tr w:rsidR="00873EFB" w:rsidRPr="0070122F" w:rsidTr="00873EFB">
        <w:tc>
          <w:tcPr>
            <w:tcW w:w="959" w:type="dxa"/>
            <w:vAlign w:val="center"/>
          </w:tcPr>
          <w:p w:rsidR="00873EFB" w:rsidRPr="002F2005" w:rsidRDefault="00873EFB" w:rsidP="00873EFB">
            <w:pPr>
              <w:spacing w:before="40" w:after="40"/>
              <w:jc w:val="center"/>
              <w:rPr>
                <w:rFonts w:cs="Times New Roman"/>
                <w:color w:val="000000" w:themeColor="text1"/>
                <w:sz w:val="28"/>
                <w:szCs w:val="28"/>
              </w:rPr>
            </w:pPr>
            <w:r w:rsidRPr="002F2005">
              <w:rPr>
                <w:rFonts w:cs="Times New Roman"/>
                <w:color w:val="000000" w:themeColor="text1"/>
                <w:sz w:val="28"/>
                <w:szCs w:val="28"/>
              </w:rPr>
              <w:t>-</w:t>
            </w:r>
          </w:p>
        </w:tc>
        <w:tc>
          <w:tcPr>
            <w:tcW w:w="8505" w:type="dxa"/>
            <w:gridSpan w:val="8"/>
          </w:tcPr>
          <w:p w:rsidR="00873EFB" w:rsidRPr="002F2005" w:rsidRDefault="00873EFB" w:rsidP="00873EFB">
            <w:pPr>
              <w:autoSpaceDE w:val="0"/>
              <w:autoSpaceDN w:val="0"/>
              <w:spacing w:before="40" w:after="40"/>
              <w:jc w:val="both"/>
              <w:rPr>
                <w:rFonts w:cs="Times New Roman"/>
                <w:b/>
                <w:sz w:val="28"/>
                <w:szCs w:val="28"/>
              </w:rPr>
            </w:pPr>
            <w:r w:rsidRPr="002F2005">
              <w:rPr>
                <w:rFonts w:cs="Times New Roman"/>
                <w:sz w:val="28"/>
                <w:szCs w:val="28"/>
              </w:rPr>
              <w:t xml:space="preserve">Giấy đồng ý cho học sinh chuyển trường </w:t>
            </w:r>
          </w:p>
        </w:tc>
      </w:tr>
      <w:tr w:rsidR="00873EFB" w:rsidRPr="0070122F" w:rsidTr="00873EFB">
        <w:tc>
          <w:tcPr>
            <w:tcW w:w="9464" w:type="dxa"/>
            <w:gridSpan w:val="9"/>
          </w:tcPr>
          <w:p w:rsidR="00873EFB" w:rsidRDefault="00873EFB" w:rsidP="00873EFB">
            <w:pPr>
              <w:widowControl w:val="0"/>
              <w:tabs>
                <w:tab w:val="left" w:pos="2955"/>
              </w:tabs>
              <w:spacing w:before="40" w:after="40"/>
              <w:jc w:val="both"/>
              <w:rPr>
                <w:rFonts w:cs="Times New Roman"/>
                <w:b/>
                <w:sz w:val="28"/>
                <w:szCs w:val="28"/>
              </w:rPr>
            </w:pPr>
            <w:r w:rsidRPr="002F2005">
              <w:rPr>
                <w:rFonts w:cs="Times New Roman"/>
                <w:color w:val="000000"/>
                <w:sz w:val="28"/>
                <w:szCs w:val="28"/>
                <w:lang w:val="en-AU"/>
              </w:rPr>
              <w:t>Hồ sơ được lưu tại cơ sở giáo dục được chuyển đến, thời gian lưu theo quy định hiện hành.</w:t>
            </w:r>
          </w:p>
        </w:tc>
      </w:tr>
    </w:tbl>
    <w:p w:rsidR="006C189C" w:rsidRPr="00873EFB" w:rsidRDefault="006C189C" w:rsidP="00B4701F">
      <w:pPr>
        <w:widowControl w:val="0"/>
        <w:spacing w:after="0" w:line="240" w:lineRule="auto"/>
        <w:jc w:val="both"/>
        <w:rPr>
          <w:rFonts w:cs="Times New Roman"/>
          <w:b/>
          <w:sz w:val="14"/>
          <w:szCs w:val="28"/>
        </w:rPr>
      </w:pPr>
    </w:p>
    <w:p w:rsidR="00CD06FB" w:rsidRPr="00873EFB" w:rsidRDefault="0011301D" w:rsidP="0011301D">
      <w:pPr>
        <w:widowControl w:val="0"/>
        <w:spacing w:before="120" w:after="0" w:line="240" w:lineRule="auto"/>
        <w:jc w:val="right"/>
        <w:rPr>
          <w:rStyle w:val="Khc"/>
          <w:b/>
          <w:sz w:val="26"/>
          <w:lang w:eastAsia="vi-VN"/>
        </w:rPr>
      </w:pPr>
      <w:r w:rsidRPr="00873EFB">
        <w:rPr>
          <w:rStyle w:val="Khc"/>
          <w:b/>
          <w:sz w:val="26"/>
          <w:lang w:eastAsia="vi-VN"/>
        </w:rPr>
        <w:t>ỦY BAN NHÂN DÂN TỈNH</w:t>
      </w:r>
    </w:p>
    <w:p w:rsidR="00CD06FB" w:rsidRDefault="00CD06FB" w:rsidP="00A961BE">
      <w:pPr>
        <w:widowControl w:val="0"/>
        <w:spacing w:before="120" w:after="0" w:line="240" w:lineRule="auto"/>
        <w:jc w:val="both"/>
        <w:rPr>
          <w:rStyle w:val="Khc"/>
          <w:b/>
          <w:lang w:eastAsia="vi-VN"/>
        </w:rPr>
      </w:pPr>
    </w:p>
    <w:p w:rsidR="00CD06FB" w:rsidRDefault="00CD06FB" w:rsidP="00A961BE">
      <w:pPr>
        <w:widowControl w:val="0"/>
        <w:spacing w:before="120" w:after="0" w:line="240" w:lineRule="auto"/>
        <w:jc w:val="both"/>
        <w:rPr>
          <w:rStyle w:val="Khc"/>
          <w:b/>
          <w:lang w:eastAsia="vi-VN"/>
        </w:rPr>
      </w:pPr>
    </w:p>
    <w:p w:rsidR="00CD06FB" w:rsidRDefault="00CD06FB" w:rsidP="00A961BE">
      <w:pPr>
        <w:widowControl w:val="0"/>
        <w:spacing w:before="120" w:after="0" w:line="240" w:lineRule="auto"/>
        <w:jc w:val="both"/>
        <w:rPr>
          <w:rStyle w:val="Khc"/>
          <w:b/>
          <w:lang w:eastAsia="vi-VN"/>
        </w:rPr>
      </w:pPr>
    </w:p>
    <w:p w:rsidR="00CD06FB" w:rsidRDefault="00CD06FB" w:rsidP="00A961BE">
      <w:pPr>
        <w:widowControl w:val="0"/>
        <w:spacing w:before="120" w:after="0" w:line="240" w:lineRule="auto"/>
        <w:jc w:val="both"/>
        <w:rPr>
          <w:rStyle w:val="Khc"/>
          <w:b/>
          <w:lang w:eastAsia="vi-VN"/>
        </w:rPr>
      </w:pPr>
    </w:p>
    <w:sectPr w:rsidR="00CD06FB" w:rsidSect="00B15390">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E8" w:rsidRDefault="009629E8">
      <w:pPr>
        <w:spacing w:after="0" w:line="240" w:lineRule="auto"/>
      </w:pPr>
      <w:r>
        <w:separator/>
      </w:r>
    </w:p>
  </w:endnote>
  <w:endnote w:type="continuationSeparator" w:id="0">
    <w:p w:rsidR="009629E8" w:rsidRDefault="0096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nArial Narrow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56" w:rsidRDefault="00E82356" w:rsidP="000550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213</w:t>
    </w:r>
    <w:r>
      <w:rPr>
        <w:rStyle w:val="PageNumber"/>
      </w:rPr>
      <w:fldChar w:fldCharType="end"/>
    </w:r>
  </w:p>
  <w:p w:rsidR="00E82356" w:rsidRDefault="00E82356" w:rsidP="000550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56" w:rsidRDefault="00E82356" w:rsidP="000550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E8" w:rsidRDefault="009629E8">
      <w:pPr>
        <w:spacing w:after="0" w:line="240" w:lineRule="auto"/>
      </w:pPr>
      <w:r>
        <w:separator/>
      </w:r>
    </w:p>
  </w:footnote>
  <w:footnote w:type="continuationSeparator" w:id="0">
    <w:p w:rsidR="009629E8" w:rsidRDefault="00962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107388"/>
      <w:docPartObj>
        <w:docPartGallery w:val="Page Numbers (Top of Page)"/>
        <w:docPartUnique/>
      </w:docPartObj>
    </w:sdtPr>
    <w:sdtEndPr>
      <w:rPr>
        <w:noProof/>
        <w:sz w:val="26"/>
        <w:szCs w:val="26"/>
      </w:rPr>
    </w:sdtEndPr>
    <w:sdtContent>
      <w:p w:rsidR="00E82356" w:rsidRPr="00E82356" w:rsidRDefault="00E82356" w:rsidP="00E82356">
        <w:pPr>
          <w:pStyle w:val="Header"/>
          <w:spacing w:before="0"/>
          <w:jc w:val="center"/>
          <w:rPr>
            <w:sz w:val="26"/>
            <w:szCs w:val="26"/>
          </w:rPr>
        </w:pPr>
        <w:r w:rsidRPr="00E82356">
          <w:rPr>
            <w:sz w:val="26"/>
            <w:szCs w:val="26"/>
          </w:rPr>
          <w:fldChar w:fldCharType="begin"/>
        </w:r>
        <w:r w:rsidRPr="00E82356">
          <w:rPr>
            <w:sz w:val="26"/>
            <w:szCs w:val="26"/>
          </w:rPr>
          <w:instrText xml:space="preserve"> PAGE   \* MERGEFORMAT </w:instrText>
        </w:r>
        <w:r w:rsidRPr="00E82356">
          <w:rPr>
            <w:sz w:val="26"/>
            <w:szCs w:val="26"/>
          </w:rPr>
          <w:fldChar w:fldCharType="separate"/>
        </w:r>
        <w:r w:rsidR="00B24FCF">
          <w:rPr>
            <w:noProof/>
            <w:sz w:val="26"/>
            <w:szCs w:val="26"/>
          </w:rPr>
          <w:t>30</w:t>
        </w:r>
        <w:r w:rsidRPr="00E82356">
          <w:rPr>
            <w:noProof/>
            <w:sz w:val="26"/>
            <w:szCs w:val="26"/>
          </w:rPr>
          <w:fldChar w:fldCharType="end"/>
        </w:r>
      </w:p>
    </w:sdtContent>
  </w:sdt>
  <w:p w:rsidR="00E82356" w:rsidRDefault="00E823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56" w:rsidRDefault="00E82356" w:rsidP="00CE52BD">
    <w:pPr>
      <w:pStyle w:val="Header"/>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3D7"/>
    <w:multiLevelType w:val="hybridMultilevel"/>
    <w:tmpl w:val="A2D40712"/>
    <w:lvl w:ilvl="0" w:tplc="84EA994C">
      <w:start w:val="1"/>
      <w:numFmt w:val="decimal"/>
      <w:lvlText w:val="%1."/>
      <w:lvlJc w:val="left"/>
      <w:pPr>
        <w:ind w:left="1079" w:hanging="360"/>
      </w:pPr>
      <w:rPr>
        <w:rFonts w:eastAsiaTheme="minorHAnsi" w:cstheme="minorBidi" w:hint="default"/>
        <w:color w:val="000000" w:themeColor="text1"/>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
    <w:nsid w:val="04351029"/>
    <w:multiLevelType w:val="hybridMultilevel"/>
    <w:tmpl w:val="B9C09586"/>
    <w:lvl w:ilvl="0" w:tplc="476AFD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51F82"/>
    <w:multiLevelType w:val="hybridMultilevel"/>
    <w:tmpl w:val="1EE235EE"/>
    <w:lvl w:ilvl="0" w:tplc="173CDCE6">
      <w:start w:val="2"/>
      <w:numFmt w:val="bullet"/>
      <w:lvlText w:val="-"/>
      <w:lvlJc w:val="left"/>
      <w:pPr>
        <w:ind w:left="420" w:hanging="360"/>
      </w:pPr>
      <w:rPr>
        <w:rFonts w:ascii="Arial" w:eastAsiaTheme="majorEastAsia" w:hAnsi="Arial" w:cs="Arial" w:hint="default"/>
        <w:b/>
        <w:color w:val="4F81BD" w:themeColor="accent1"/>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E4B11EF"/>
    <w:multiLevelType w:val="hybridMultilevel"/>
    <w:tmpl w:val="C8B67C34"/>
    <w:lvl w:ilvl="0" w:tplc="4D3C79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8B21F15"/>
    <w:multiLevelType w:val="hybridMultilevel"/>
    <w:tmpl w:val="FE28C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468A4"/>
    <w:multiLevelType w:val="hybridMultilevel"/>
    <w:tmpl w:val="FC307694"/>
    <w:lvl w:ilvl="0" w:tplc="7E5AAD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912BE5"/>
    <w:multiLevelType w:val="hybridMultilevel"/>
    <w:tmpl w:val="1114792A"/>
    <w:lvl w:ilvl="0" w:tplc="EFAAFEF8">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nsid w:val="221C3BFD"/>
    <w:multiLevelType w:val="hybridMultilevel"/>
    <w:tmpl w:val="504025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7A4AF6"/>
    <w:multiLevelType w:val="hybridMultilevel"/>
    <w:tmpl w:val="E5B04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03FA3"/>
    <w:multiLevelType w:val="hybridMultilevel"/>
    <w:tmpl w:val="01F68958"/>
    <w:lvl w:ilvl="0" w:tplc="7636506C">
      <w:start w:val="1"/>
      <w:numFmt w:val="lowerLetter"/>
      <w:lvlText w:val="%1)"/>
      <w:lvlJc w:val="left"/>
      <w:pPr>
        <w:ind w:left="785"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32C0F"/>
    <w:multiLevelType w:val="hybridMultilevel"/>
    <w:tmpl w:val="D264EAFE"/>
    <w:lvl w:ilvl="0" w:tplc="33A23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E439FF"/>
    <w:multiLevelType w:val="hybridMultilevel"/>
    <w:tmpl w:val="504025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076343C"/>
    <w:multiLevelType w:val="hybridMultilevel"/>
    <w:tmpl w:val="C97EA468"/>
    <w:lvl w:ilvl="0" w:tplc="0409000F">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E16721D"/>
    <w:multiLevelType w:val="hybridMultilevel"/>
    <w:tmpl w:val="67161C16"/>
    <w:lvl w:ilvl="0" w:tplc="A90827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40F14"/>
    <w:multiLevelType w:val="hybridMultilevel"/>
    <w:tmpl w:val="370ADEF0"/>
    <w:lvl w:ilvl="0" w:tplc="11403F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E64219"/>
    <w:multiLevelType w:val="hybridMultilevel"/>
    <w:tmpl w:val="30E04D8E"/>
    <w:lvl w:ilvl="0" w:tplc="49EAEC7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F93BE5"/>
    <w:multiLevelType w:val="hybridMultilevel"/>
    <w:tmpl w:val="2DE2B410"/>
    <w:lvl w:ilvl="0" w:tplc="5A96A1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A87616"/>
    <w:multiLevelType w:val="hybridMultilevel"/>
    <w:tmpl w:val="CFC09B2C"/>
    <w:lvl w:ilvl="0" w:tplc="0ABADF16">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F8627D"/>
    <w:multiLevelType w:val="hybridMultilevel"/>
    <w:tmpl w:val="871CD23E"/>
    <w:lvl w:ilvl="0" w:tplc="2892C0F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600904"/>
    <w:multiLevelType w:val="hybridMultilevel"/>
    <w:tmpl w:val="80526A1C"/>
    <w:lvl w:ilvl="0" w:tplc="79DA2CE4">
      <w:start w:val="1"/>
      <w:numFmt w:val="decimal"/>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6AD12E5C"/>
    <w:multiLevelType w:val="hybridMultilevel"/>
    <w:tmpl w:val="A0B6CF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C852BD"/>
    <w:multiLevelType w:val="hybridMultilevel"/>
    <w:tmpl w:val="890632B0"/>
    <w:lvl w:ilvl="0" w:tplc="37F4DA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A3264A"/>
    <w:multiLevelType w:val="hybridMultilevel"/>
    <w:tmpl w:val="3D9282A8"/>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nsid w:val="7AD21244"/>
    <w:multiLevelType w:val="hybridMultilevel"/>
    <w:tmpl w:val="30966D4A"/>
    <w:lvl w:ilvl="0" w:tplc="588EA3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11"/>
  </w:num>
  <w:num w:numId="5">
    <w:abstractNumId w:val="15"/>
  </w:num>
  <w:num w:numId="6">
    <w:abstractNumId w:val="7"/>
  </w:num>
  <w:num w:numId="7">
    <w:abstractNumId w:val="4"/>
  </w:num>
  <w:num w:numId="8">
    <w:abstractNumId w:val="8"/>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4"/>
  </w:num>
  <w:num w:numId="14">
    <w:abstractNumId w:val="16"/>
  </w:num>
  <w:num w:numId="15">
    <w:abstractNumId w:val="1"/>
  </w:num>
  <w:num w:numId="16">
    <w:abstractNumId w:val="13"/>
  </w:num>
  <w:num w:numId="17">
    <w:abstractNumId w:val="17"/>
  </w:num>
  <w:num w:numId="18">
    <w:abstractNumId w:val="9"/>
  </w:num>
  <w:num w:numId="19">
    <w:abstractNumId w:val="0"/>
  </w:num>
  <w:num w:numId="20">
    <w:abstractNumId w:val="23"/>
  </w:num>
  <w:num w:numId="21">
    <w:abstractNumId w:val="20"/>
  </w:num>
  <w:num w:numId="22">
    <w:abstractNumId w:val="5"/>
  </w:num>
  <w:num w:numId="23">
    <w:abstractNumId w:val="2"/>
  </w:num>
  <w:num w:numId="24">
    <w:abstractNumId w:val="22"/>
  </w:num>
  <w:num w:numId="25">
    <w:abstractNumId w:val="12"/>
  </w:num>
  <w:num w:numId="2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3DA"/>
    <w:rsid w:val="000005BB"/>
    <w:rsid w:val="000018ED"/>
    <w:rsid w:val="000024D4"/>
    <w:rsid w:val="000028FE"/>
    <w:rsid w:val="00002D4C"/>
    <w:rsid w:val="00003083"/>
    <w:rsid w:val="0000384F"/>
    <w:rsid w:val="000060A5"/>
    <w:rsid w:val="000060D0"/>
    <w:rsid w:val="0001135A"/>
    <w:rsid w:val="00014287"/>
    <w:rsid w:val="00020933"/>
    <w:rsid w:val="00020F2E"/>
    <w:rsid w:val="00021C24"/>
    <w:rsid w:val="00023ED4"/>
    <w:rsid w:val="00025C15"/>
    <w:rsid w:val="00026A81"/>
    <w:rsid w:val="000317E7"/>
    <w:rsid w:val="0003257C"/>
    <w:rsid w:val="00037BFD"/>
    <w:rsid w:val="00037FE0"/>
    <w:rsid w:val="000405E7"/>
    <w:rsid w:val="00041350"/>
    <w:rsid w:val="00043604"/>
    <w:rsid w:val="000448F1"/>
    <w:rsid w:val="00044D4E"/>
    <w:rsid w:val="0004711B"/>
    <w:rsid w:val="00047382"/>
    <w:rsid w:val="00047966"/>
    <w:rsid w:val="00052103"/>
    <w:rsid w:val="000549F7"/>
    <w:rsid w:val="00054D2F"/>
    <w:rsid w:val="00055023"/>
    <w:rsid w:val="0005502C"/>
    <w:rsid w:val="00057B33"/>
    <w:rsid w:val="00060973"/>
    <w:rsid w:val="00062D97"/>
    <w:rsid w:val="00062E0E"/>
    <w:rsid w:val="00065294"/>
    <w:rsid w:val="00065552"/>
    <w:rsid w:val="0006635D"/>
    <w:rsid w:val="00066F44"/>
    <w:rsid w:val="0007287D"/>
    <w:rsid w:val="00073667"/>
    <w:rsid w:val="00074395"/>
    <w:rsid w:val="000758EB"/>
    <w:rsid w:val="00075FAF"/>
    <w:rsid w:val="000842D9"/>
    <w:rsid w:val="00084436"/>
    <w:rsid w:val="00090251"/>
    <w:rsid w:val="00090DAC"/>
    <w:rsid w:val="00090F1B"/>
    <w:rsid w:val="00093449"/>
    <w:rsid w:val="0009392B"/>
    <w:rsid w:val="0009462A"/>
    <w:rsid w:val="00097821"/>
    <w:rsid w:val="000A1A6A"/>
    <w:rsid w:val="000A37E4"/>
    <w:rsid w:val="000A3C40"/>
    <w:rsid w:val="000A4C52"/>
    <w:rsid w:val="000A581A"/>
    <w:rsid w:val="000B0A82"/>
    <w:rsid w:val="000B1344"/>
    <w:rsid w:val="000B2FF7"/>
    <w:rsid w:val="000B521B"/>
    <w:rsid w:val="000B5CF8"/>
    <w:rsid w:val="000B6E04"/>
    <w:rsid w:val="000B6FF3"/>
    <w:rsid w:val="000C0005"/>
    <w:rsid w:val="000C0268"/>
    <w:rsid w:val="000C29F2"/>
    <w:rsid w:val="000C2BF3"/>
    <w:rsid w:val="000C451E"/>
    <w:rsid w:val="000C5F37"/>
    <w:rsid w:val="000C7AC9"/>
    <w:rsid w:val="000D07CB"/>
    <w:rsid w:val="000D0DD0"/>
    <w:rsid w:val="000D35D5"/>
    <w:rsid w:val="000D556A"/>
    <w:rsid w:val="000E1033"/>
    <w:rsid w:val="000E11CB"/>
    <w:rsid w:val="000E376B"/>
    <w:rsid w:val="000E5DB9"/>
    <w:rsid w:val="000E73B6"/>
    <w:rsid w:val="000F3419"/>
    <w:rsid w:val="000F46C7"/>
    <w:rsid w:val="000F495F"/>
    <w:rsid w:val="000F5DAB"/>
    <w:rsid w:val="000F6716"/>
    <w:rsid w:val="000F6941"/>
    <w:rsid w:val="000F6D6C"/>
    <w:rsid w:val="000F79AF"/>
    <w:rsid w:val="0010087C"/>
    <w:rsid w:val="00100AD9"/>
    <w:rsid w:val="00103A56"/>
    <w:rsid w:val="00104768"/>
    <w:rsid w:val="0011301D"/>
    <w:rsid w:val="0012346D"/>
    <w:rsid w:val="00124AAF"/>
    <w:rsid w:val="0012729E"/>
    <w:rsid w:val="00131CC9"/>
    <w:rsid w:val="00133CF4"/>
    <w:rsid w:val="0013649E"/>
    <w:rsid w:val="0013736B"/>
    <w:rsid w:val="00145599"/>
    <w:rsid w:val="00145E34"/>
    <w:rsid w:val="0014792F"/>
    <w:rsid w:val="0015006B"/>
    <w:rsid w:val="00150C2A"/>
    <w:rsid w:val="0015577C"/>
    <w:rsid w:val="001608C8"/>
    <w:rsid w:val="00161491"/>
    <w:rsid w:val="0016203D"/>
    <w:rsid w:val="0016375D"/>
    <w:rsid w:val="00165D7A"/>
    <w:rsid w:val="0016744E"/>
    <w:rsid w:val="00173E63"/>
    <w:rsid w:val="00174D24"/>
    <w:rsid w:val="00177B01"/>
    <w:rsid w:val="00180B57"/>
    <w:rsid w:val="00181190"/>
    <w:rsid w:val="00181C13"/>
    <w:rsid w:val="0018211B"/>
    <w:rsid w:val="001839C6"/>
    <w:rsid w:val="00183BC9"/>
    <w:rsid w:val="001844DC"/>
    <w:rsid w:val="00184E08"/>
    <w:rsid w:val="00185124"/>
    <w:rsid w:val="001855D2"/>
    <w:rsid w:val="00187201"/>
    <w:rsid w:val="001872F8"/>
    <w:rsid w:val="00187565"/>
    <w:rsid w:val="001958D5"/>
    <w:rsid w:val="00197B0B"/>
    <w:rsid w:val="001A0F48"/>
    <w:rsid w:val="001A2C4F"/>
    <w:rsid w:val="001A37C7"/>
    <w:rsid w:val="001A70B5"/>
    <w:rsid w:val="001B0DE9"/>
    <w:rsid w:val="001B1FC6"/>
    <w:rsid w:val="001B2803"/>
    <w:rsid w:val="001B330D"/>
    <w:rsid w:val="001B3FBB"/>
    <w:rsid w:val="001B4128"/>
    <w:rsid w:val="001B42D0"/>
    <w:rsid w:val="001B44BB"/>
    <w:rsid w:val="001B6E9A"/>
    <w:rsid w:val="001B7626"/>
    <w:rsid w:val="001C100C"/>
    <w:rsid w:val="001C2543"/>
    <w:rsid w:val="001C2D5E"/>
    <w:rsid w:val="001C478C"/>
    <w:rsid w:val="001C6D84"/>
    <w:rsid w:val="001C7727"/>
    <w:rsid w:val="001D0DB7"/>
    <w:rsid w:val="001D197A"/>
    <w:rsid w:val="001D2498"/>
    <w:rsid w:val="001D2766"/>
    <w:rsid w:val="001D3200"/>
    <w:rsid w:val="001D3489"/>
    <w:rsid w:val="001D4432"/>
    <w:rsid w:val="001D4752"/>
    <w:rsid w:val="001D5887"/>
    <w:rsid w:val="001D5A9A"/>
    <w:rsid w:val="001D6727"/>
    <w:rsid w:val="001E0849"/>
    <w:rsid w:val="001E2D55"/>
    <w:rsid w:val="001E456D"/>
    <w:rsid w:val="001E531A"/>
    <w:rsid w:val="001E6017"/>
    <w:rsid w:val="001E66E5"/>
    <w:rsid w:val="001E7F40"/>
    <w:rsid w:val="001E7FFC"/>
    <w:rsid w:val="001F0151"/>
    <w:rsid w:val="001F20CE"/>
    <w:rsid w:val="001F211B"/>
    <w:rsid w:val="001F2474"/>
    <w:rsid w:val="001F2C7B"/>
    <w:rsid w:val="001F3A86"/>
    <w:rsid w:val="001F55DF"/>
    <w:rsid w:val="0020078B"/>
    <w:rsid w:val="00200B52"/>
    <w:rsid w:val="00202831"/>
    <w:rsid w:val="00204CBB"/>
    <w:rsid w:val="0020528A"/>
    <w:rsid w:val="00206FD5"/>
    <w:rsid w:val="002072CC"/>
    <w:rsid w:val="00207C40"/>
    <w:rsid w:val="00207D09"/>
    <w:rsid w:val="00207F64"/>
    <w:rsid w:val="00212D13"/>
    <w:rsid w:val="00215B75"/>
    <w:rsid w:val="002162B4"/>
    <w:rsid w:val="00216FD6"/>
    <w:rsid w:val="002212F5"/>
    <w:rsid w:val="002216D5"/>
    <w:rsid w:val="002230E2"/>
    <w:rsid w:val="00226C67"/>
    <w:rsid w:val="00226D5A"/>
    <w:rsid w:val="00231433"/>
    <w:rsid w:val="00231879"/>
    <w:rsid w:val="00232E0D"/>
    <w:rsid w:val="00233B87"/>
    <w:rsid w:val="002347C5"/>
    <w:rsid w:val="00236A88"/>
    <w:rsid w:val="00242F38"/>
    <w:rsid w:val="00243094"/>
    <w:rsid w:val="00245D9E"/>
    <w:rsid w:val="00245DE6"/>
    <w:rsid w:val="002474CB"/>
    <w:rsid w:val="00247CA3"/>
    <w:rsid w:val="00251160"/>
    <w:rsid w:val="00252ABE"/>
    <w:rsid w:val="00253E62"/>
    <w:rsid w:val="002623EE"/>
    <w:rsid w:val="002625E1"/>
    <w:rsid w:val="00265C31"/>
    <w:rsid w:val="00266DDB"/>
    <w:rsid w:val="00267420"/>
    <w:rsid w:val="00270BA1"/>
    <w:rsid w:val="0027129D"/>
    <w:rsid w:val="00271AB6"/>
    <w:rsid w:val="0027772C"/>
    <w:rsid w:val="002855D1"/>
    <w:rsid w:val="00286019"/>
    <w:rsid w:val="002874E8"/>
    <w:rsid w:val="002918DB"/>
    <w:rsid w:val="00292254"/>
    <w:rsid w:val="00296AF8"/>
    <w:rsid w:val="0029796B"/>
    <w:rsid w:val="002A186E"/>
    <w:rsid w:val="002A1ACF"/>
    <w:rsid w:val="002A2522"/>
    <w:rsid w:val="002A323C"/>
    <w:rsid w:val="002A33A6"/>
    <w:rsid w:val="002A4529"/>
    <w:rsid w:val="002A45EE"/>
    <w:rsid w:val="002A5327"/>
    <w:rsid w:val="002A6C0E"/>
    <w:rsid w:val="002A6FD3"/>
    <w:rsid w:val="002A793A"/>
    <w:rsid w:val="002B00FD"/>
    <w:rsid w:val="002B0495"/>
    <w:rsid w:val="002B09BB"/>
    <w:rsid w:val="002B0A6E"/>
    <w:rsid w:val="002B0E5A"/>
    <w:rsid w:val="002B2361"/>
    <w:rsid w:val="002B5FCC"/>
    <w:rsid w:val="002B6FF3"/>
    <w:rsid w:val="002B7751"/>
    <w:rsid w:val="002C18BE"/>
    <w:rsid w:val="002C2840"/>
    <w:rsid w:val="002C40BA"/>
    <w:rsid w:val="002C46BB"/>
    <w:rsid w:val="002C4DD6"/>
    <w:rsid w:val="002C60C0"/>
    <w:rsid w:val="002D003A"/>
    <w:rsid w:val="002D2580"/>
    <w:rsid w:val="002D304D"/>
    <w:rsid w:val="002D439E"/>
    <w:rsid w:val="002D52D6"/>
    <w:rsid w:val="002D5CD7"/>
    <w:rsid w:val="002D6AA3"/>
    <w:rsid w:val="002D7D4E"/>
    <w:rsid w:val="002E0F54"/>
    <w:rsid w:val="002E1995"/>
    <w:rsid w:val="002E1F9A"/>
    <w:rsid w:val="002E251C"/>
    <w:rsid w:val="002E35E2"/>
    <w:rsid w:val="002E4AD3"/>
    <w:rsid w:val="002E6077"/>
    <w:rsid w:val="002E634D"/>
    <w:rsid w:val="002F1486"/>
    <w:rsid w:val="002F2005"/>
    <w:rsid w:val="002F42B3"/>
    <w:rsid w:val="002F4F4A"/>
    <w:rsid w:val="002F63FA"/>
    <w:rsid w:val="002F6FB0"/>
    <w:rsid w:val="002F7099"/>
    <w:rsid w:val="002F70C1"/>
    <w:rsid w:val="002F7553"/>
    <w:rsid w:val="00300D7C"/>
    <w:rsid w:val="00304982"/>
    <w:rsid w:val="00311277"/>
    <w:rsid w:val="003119C3"/>
    <w:rsid w:val="00313D3A"/>
    <w:rsid w:val="00314447"/>
    <w:rsid w:val="003150E7"/>
    <w:rsid w:val="00316351"/>
    <w:rsid w:val="0031648E"/>
    <w:rsid w:val="003166FF"/>
    <w:rsid w:val="00317809"/>
    <w:rsid w:val="0031784F"/>
    <w:rsid w:val="003221C0"/>
    <w:rsid w:val="003226D9"/>
    <w:rsid w:val="00323687"/>
    <w:rsid w:val="00324000"/>
    <w:rsid w:val="003243C5"/>
    <w:rsid w:val="00324FB3"/>
    <w:rsid w:val="003251C9"/>
    <w:rsid w:val="0032578B"/>
    <w:rsid w:val="00325883"/>
    <w:rsid w:val="00327E32"/>
    <w:rsid w:val="00330A42"/>
    <w:rsid w:val="00330B2A"/>
    <w:rsid w:val="0033122A"/>
    <w:rsid w:val="003316C1"/>
    <w:rsid w:val="00331D11"/>
    <w:rsid w:val="00333438"/>
    <w:rsid w:val="00333E15"/>
    <w:rsid w:val="00336564"/>
    <w:rsid w:val="00336C4B"/>
    <w:rsid w:val="00337224"/>
    <w:rsid w:val="00337E97"/>
    <w:rsid w:val="00340058"/>
    <w:rsid w:val="003422CD"/>
    <w:rsid w:val="00342DD3"/>
    <w:rsid w:val="0034392A"/>
    <w:rsid w:val="00344357"/>
    <w:rsid w:val="00347A6D"/>
    <w:rsid w:val="00347FD1"/>
    <w:rsid w:val="00351E91"/>
    <w:rsid w:val="00351FBB"/>
    <w:rsid w:val="00356A09"/>
    <w:rsid w:val="00357A4E"/>
    <w:rsid w:val="00357EA5"/>
    <w:rsid w:val="0036111E"/>
    <w:rsid w:val="00362908"/>
    <w:rsid w:val="00362E44"/>
    <w:rsid w:val="00365CF9"/>
    <w:rsid w:val="0036669C"/>
    <w:rsid w:val="00366D15"/>
    <w:rsid w:val="0037080F"/>
    <w:rsid w:val="00370A48"/>
    <w:rsid w:val="003714B8"/>
    <w:rsid w:val="003714CC"/>
    <w:rsid w:val="00371676"/>
    <w:rsid w:val="00371BA0"/>
    <w:rsid w:val="00372373"/>
    <w:rsid w:val="00375F6F"/>
    <w:rsid w:val="00376BE2"/>
    <w:rsid w:val="003806F9"/>
    <w:rsid w:val="00386DED"/>
    <w:rsid w:val="00391012"/>
    <w:rsid w:val="00392025"/>
    <w:rsid w:val="003937EE"/>
    <w:rsid w:val="0039528F"/>
    <w:rsid w:val="00396C10"/>
    <w:rsid w:val="003A01DD"/>
    <w:rsid w:val="003A048E"/>
    <w:rsid w:val="003A1256"/>
    <w:rsid w:val="003A1E37"/>
    <w:rsid w:val="003A1F7C"/>
    <w:rsid w:val="003A3E80"/>
    <w:rsid w:val="003A3FC3"/>
    <w:rsid w:val="003A7488"/>
    <w:rsid w:val="003B162C"/>
    <w:rsid w:val="003B1C54"/>
    <w:rsid w:val="003B32CF"/>
    <w:rsid w:val="003B55F7"/>
    <w:rsid w:val="003C2108"/>
    <w:rsid w:val="003C63FE"/>
    <w:rsid w:val="003C69A6"/>
    <w:rsid w:val="003D0CD6"/>
    <w:rsid w:val="003D404D"/>
    <w:rsid w:val="003D53FB"/>
    <w:rsid w:val="003D7305"/>
    <w:rsid w:val="003E2B22"/>
    <w:rsid w:val="003E2CF2"/>
    <w:rsid w:val="003E3A5C"/>
    <w:rsid w:val="003E55F6"/>
    <w:rsid w:val="003F1779"/>
    <w:rsid w:val="003F3050"/>
    <w:rsid w:val="003F4BD9"/>
    <w:rsid w:val="003F74EE"/>
    <w:rsid w:val="004074FE"/>
    <w:rsid w:val="00407A98"/>
    <w:rsid w:val="004127EE"/>
    <w:rsid w:val="00413E15"/>
    <w:rsid w:val="004143D8"/>
    <w:rsid w:val="0041583A"/>
    <w:rsid w:val="00416012"/>
    <w:rsid w:val="00416927"/>
    <w:rsid w:val="004200BA"/>
    <w:rsid w:val="00420EAD"/>
    <w:rsid w:val="00424632"/>
    <w:rsid w:val="00424F11"/>
    <w:rsid w:val="00425452"/>
    <w:rsid w:val="00426D56"/>
    <w:rsid w:val="00431339"/>
    <w:rsid w:val="00431B8C"/>
    <w:rsid w:val="00433E41"/>
    <w:rsid w:val="00434218"/>
    <w:rsid w:val="00434724"/>
    <w:rsid w:val="00434BF1"/>
    <w:rsid w:val="00435BB3"/>
    <w:rsid w:val="004376DE"/>
    <w:rsid w:val="004378F2"/>
    <w:rsid w:val="00440753"/>
    <w:rsid w:val="00440A53"/>
    <w:rsid w:val="00443217"/>
    <w:rsid w:val="00447113"/>
    <w:rsid w:val="004506C9"/>
    <w:rsid w:val="00450BB8"/>
    <w:rsid w:val="00452209"/>
    <w:rsid w:val="004531D9"/>
    <w:rsid w:val="00453691"/>
    <w:rsid w:val="0045489A"/>
    <w:rsid w:val="00455674"/>
    <w:rsid w:val="00456BBB"/>
    <w:rsid w:val="00457118"/>
    <w:rsid w:val="00457356"/>
    <w:rsid w:val="00461061"/>
    <w:rsid w:val="00461E1F"/>
    <w:rsid w:val="00461F01"/>
    <w:rsid w:val="00463310"/>
    <w:rsid w:val="004639DD"/>
    <w:rsid w:val="0046429A"/>
    <w:rsid w:val="00464B92"/>
    <w:rsid w:val="00464F44"/>
    <w:rsid w:val="00465C5C"/>
    <w:rsid w:val="00467C43"/>
    <w:rsid w:val="004705BB"/>
    <w:rsid w:val="004716EF"/>
    <w:rsid w:val="00471964"/>
    <w:rsid w:val="00474B57"/>
    <w:rsid w:val="0047549E"/>
    <w:rsid w:val="00476B1F"/>
    <w:rsid w:val="00483237"/>
    <w:rsid w:val="00483A31"/>
    <w:rsid w:val="004846ED"/>
    <w:rsid w:val="00484C47"/>
    <w:rsid w:val="004854BF"/>
    <w:rsid w:val="004855E2"/>
    <w:rsid w:val="00485D02"/>
    <w:rsid w:val="00487D1C"/>
    <w:rsid w:val="00491F0B"/>
    <w:rsid w:val="00492CB7"/>
    <w:rsid w:val="004935D4"/>
    <w:rsid w:val="004938AB"/>
    <w:rsid w:val="00493AE4"/>
    <w:rsid w:val="0049474A"/>
    <w:rsid w:val="004949FA"/>
    <w:rsid w:val="0049585B"/>
    <w:rsid w:val="00496D90"/>
    <w:rsid w:val="004A342F"/>
    <w:rsid w:val="004A47F9"/>
    <w:rsid w:val="004A53E4"/>
    <w:rsid w:val="004A587F"/>
    <w:rsid w:val="004A6C07"/>
    <w:rsid w:val="004B0778"/>
    <w:rsid w:val="004B0E53"/>
    <w:rsid w:val="004B1CCE"/>
    <w:rsid w:val="004B62FE"/>
    <w:rsid w:val="004B7D91"/>
    <w:rsid w:val="004C1112"/>
    <w:rsid w:val="004C3E4F"/>
    <w:rsid w:val="004C4789"/>
    <w:rsid w:val="004C5D88"/>
    <w:rsid w:val="004D0CCC"/>
    <w:rsid w:val="004D1B8C"/>
    <w:rsid w:val="004D2C80"/>
    <w:rsid w:val="004D5105"/>
    <w:rsid w:val="004D655A"/>
    <w:rsid w:val="004D6891"/>
    <w:rsid w:val="004D7005"/>
    <w:rsid w:val="004D718A"/>
    <w:rsid w:val="004E25BE"/>
    <w:rsid w:val="004E28F8"/>
    <w:rsid w:val="004E4B9D"/>
    <w:rsid w:val="004F02D0"/>
    <w:rsid w:val="004F064F"/>
    <w:rsid w:val="004F24F6"/>
    <w:rsid w:val="004F2553"/>
    <w:rsid w:val="004F38F9"/>
    <w:rsid w:val="004F3997"/>
    <w:rsid w:val="004F6D8E"/>
    <w:rsid w:val="004F76BA"/>
    <w:rsid w:val="00500518"/>
    <w:rsid w:val="00503873"/>
    <w:rsid w:val="00503A9D"/>
    <w:rsid w:val="005041BF"/>
    <w:rsid w:val="005048EC"/>
    <w:rsid w:val="00505988"/>
    <w:rsid w:val="0050621E"/>
    <w:rsid w:val="005076E3"/>
    <w:rsid w:val="00511E83"/>
    <w:rsid w:val="005122EF"/>
    <w:rsid w:val="00513F18"/>
    <w:rsid w:val="005140C9"/>
    <w:rsid w:val="00514E27"/>
    <w:rsid w:val="00515360"/>
    <w:rsid w:val="005160A9"/>
    <w:rsid w:val="00521A45"/>
    <w:rsid w:val="00521A76"/>
    <w:rsid w:val="00521D8F"/>
    <w:rsid w:val="005238D1"/>
    <w:rsid w:val="00524299"/>
    <w:rsid w:val="00524C91"/>
    <w:rsid w:val="00526BA1"/>
    <w:rsid w:val="0052712A"/>
    <w:rsid w:val="005306B0"/>
    <w:rsid w:val="0053078E"/>
    <w:rsid w:val="00532470"/>
    <w:rsid w:val="005329B5"/>
    <w:rsid w:val="00533031"/>
    <w:rsid w:val="00534654"/>
    <w:rsid w:val="00535934"/>
    <w:rsid w:val="00537C8A"/>
    <w:rsid w:val="005401FF"/>
    <w:rsid w:val="005428B1"/>
    <w:rsid w:val="00542AD5"/>
    <w:rsid w:val="00543441"/>
    <w:rsid w:val="005459DE"/>
    <w:rsid w:val="00545D52"/>
    <w:rsid w:val="005469FE"/>
    <w:rsid w:val="00556B6F"/>
    <w:rsid w:val="00557869"/>
    <w:rsid w:val="00557C1F"/>
    <w:rsid w:val="00560220"/>
    <w:rsid w:val="00560857"/>
    <w:rsid w:val="00561867"/>
    <w:rsid w:val="005618BB"/>
    <w:rsid w:val="0056247C"/>
    <w:rsid w:val="005655BE"/>
    <w:rsid w:val="00565BE7"/>
    <w:rsid w:val="00566496"/>
    <w:rsid w:val="0057033B"/>
    <w:rsid w:val="005704F1"/>
    <w:rsid w:val="0057057B"/>
    <w:rsid w:val="00572691"/>
    <w:rsid w:val="0057594B"/>
    <w:rsid w:val="00580F20"/>
    <w:rsid w:val="00581B0A"/>
    <w:rsid w:val="005824DD"/>
    <w:rsid w:val="00587500"/>
    <w:rsid w:val="0059008F"/>
    <w:rsid w:val="00592BF8"/>
    <w:rsid w:val="00594091"/>
    <w:rsid w:val="005948D8"/>
    <w:rsid w:val="00596181"/>
    <w:rsid w:val="005961AA"/>
    <w:rsid w:val="005965FB"/>
    <w:rsid w:val="00596DDD"/>
    <w:rsid w:val="005971B5"/>
    <w:rsid w:val="005A19E2"/>
    <w:rsid w:val="005A2931"/>
    <w:rsid w:val="005A29A9"/>
    <w:rsid w:val="005A3710"/>
    <w:rsid w:val="005A48B5"/>
    <w:rsid w:val="005A50C6"/>
    <w:rsid w:val="005A73F5"/>
    <w:rsid w:val="005B07AE"/>
    <w:rsid w:val="005B3162"/>
    <w:rsid w:val="005B4787"/>
    <w:rsid w:val="005B5B51"/>
    <w:rsid w:val="005B6762"/>
    <w:rsid w:val="005B72FC"/>
    <w:rsid w:val="005C0F7C"/>
    <w:rsid w:val="005C2508"/>
    <w:rsid w:val="005C2BE5"/>
    <w:rsid w:val="005C4640"/>
    <w:rsid w:val="005C4746"/>
    <w:rsid w:val="005C4F5C"/>
    <w:rsid w:val="005C6788"/>
    <w:rsid w:val="005C7CC2"/>
    <w:rsid w:val="005D1FC3"/>
    <w:rsid w:val="005D2CF6"/>
    <w:rsid w:val="005D2F4E"/>
    <w:rsid w:val="005D2FB2"/>
    <w:rsid w:val="005D385C"/>
    <w:rsid w:val="005D5DAC"/>
    <w:rsid w:val="005E0695"/>
    <w:rsid w:val="005E1281"/>
    <w:rsid w:val="005E2E00"/>
    <w:rsid w:val="005E38D6"/>
    <w:rsid w:val="005E50A0"/>
    <w:rsid w:val="005E5B13"/>
    <w:rsid w:val="005E69A4"/>
    <w:rsid w:val="005E6AF3"/>
    <w:rsid w:val="005F210C"/>
    <w:rsid w:val="005F3A95"/>
    <w:rsid w:val="005F4AEE"/>
    <w:rsid w:val="005F6D8C"/>
    <w:rsid w:val="00601114"/>
    <w:rsid w:val="0060255F"/>
    <w:rsid w:val="00602A6F"/>
    <w:rsid w:val="00602D7C"/>
    <w:rsid w:val="006032AF"/>
    <w:rsid w:val="006058AF"/>
    <w:rsid w:val="00607C7C"/>
    <w:rsid w:val="00610054"/>
    <w:rsid w:val="00612720"/>
    <w:rsid w:val="0061321E"/>
    <w:rsid w:val="0061588E"/>
    <w:rsid w:val="00617CD7"/>
    <w:rsid w:val="00620B02"/>
    <w:rsid w:val="00620D63"/>
    <w:rsid w:val="006210D9"/>
    <w:rsid w:val="006263DA"/>
    <w:rsid w:val="00626502"/>
    <w:rsid w:val="00630187"/>
    <w:rsid w:val="00630399"/>
    <w:rsid w:val="006304CF"/>
    <w:rsid w:val="0063089B"/>
    <w:rsid w:val="00631ABA"/>
    <w:rsid w:val="00631E8F"/>
    <w:rsid w:val="006320D7"/>
    <w:rsid w:val="0063328A"/>
    <w:rsid w:val="006337A8"/>
    <w:rsid w:val="00637328"/>
    <w:rsid w:val="00637A7B"/>
    <w:rsid w:val="0064047B"/>
    <w:rsid w:val="00641F1A"/>
    <w:rsid w:val="00644004"/>
    <w:rsid w:val="00644126"/>
    <w:rsid w:val="00644838"/>
    <w:rsid w:val="00645B08"/>
    <w:rsid w:val="00645F87"/>
    <w:rsid w:val="006465BD"/>
    <w:rsid w:val="00646819"/>
    <w:rsid w:val="006469F3"/>
    <w:rsid w:val="00647AC9"/>
    <w:rsid w:val="006503C6"/>
    <w:rsid w:val="00651B1B"/>
    <w:rsid w:val="00653395"/>
    <w:rsid w:val="006533E5"/>
    <w:rsid w:val="00653501"/>
    <w:rsid w:val="00653713"/>
    <w:rsid w:val="00653EF4"/>
    <w:rsid w:val="0065579C"/>
    <w:rsid w:val="0065619B"/>
    <w:rsid w:val="00657FDC"/>
    <w:rsid w:val="00662911"/>
    <w:rsid w:val="00663D37"/>
    <w:rsid w:val="0066508F"/>
    <w:rsid w:val="00666A5D"/>
    <w:rsid w:val="00667281"/>
    <w:rsid w:val="006701BF"/>
    <w:rsid w:val="0067096D"/>
    <w:rsid w:val="00672A5E"/>
    <w:rsid w:val="00673FDE"/>
    <w:rsid w:val="00674485"/>
    <w:rsid w:val="00675D4D"/>
    <w:rsid w:val="00675EEB"/>
    <w:rsid w:val="00676043"/>
    <w:rsid w:val="0067642A"/>
    <w:rsid w:val="00677096"/>
    <w:rsid w:val="00680860"/>
    <w:rsid w:val="00682C5B"/>
    <w:rsid w:val="00684A35"/>
    <w:rsid w:val="006854BB"/>
    <w:rsid w:val="00685B6F"/>
    <w:rsid w:val="00686C1C"/>
    <w:rsid w:val="00687A0F"/>
    <w:rsid w:val="00690D26"/>
    <w:rsid w:val="006918B6"/>
    <w:rsid w:val="00692104"/>
    <w:rsid w:val="00692243"/>
    <w:rsid w:val="00692CFD"/>
    <w:rsid w:val="00693722"/>
    <w:rsid w:val="00693BB8"/>
    <w:rsid w:val="00693C31"/>
    <w:rsid w:val="00693EE9"/>
    <w:rsid w:val="0069609D"/>
    <w:rsid w:val="00697354"/>
    <w:rsid w:val="006A0FB2"/>
    <w:rsid w:val="006A116F"/>
    <w:rsid w:val="006A27F1"/>
    <w:rsid w:val="006A5169"/>
    <w:rsid w:val="006A5F3C"/>
    <w:rsid w:val="006A7A0E"/>
    <w:rsid w:val="006A7D19"/>
    <w:rsid w:val="006B25C6"/>
    <w:rsid w:val="006B3229"/>
    <w:rsid w:val="006B42F5"/>
    <w:rsid w:val="006B57AE"/>
    <w:rsid w:val="006B5DF5"/>
    <w:rsid w:val="006B69E0"/>
    <w:rsid w:val="006C00AC"/>
    <w:rsid w:val="006C0E52"/>
    <w:rsid w:val="006C189C"/>
    <w:rsid w:val="006C1A53"/>
    <w:rsid w:val="006C1ED6"/>
    <w:rsid w:val="006C3BEF"/>
    <w:rsid w:val="006D0D63"/>
    <w:rsid w:val="006D105F"/>
    <w:rsid w:val="006D1782"/>
    <w:rsid w:val="006D1952"/>
    <w:rsid w:val="006D1ABF"/>
    <w:rsid w:val="006D250A"/>
    <w:rsid w:val="006D37A4"/>
    <w:rsid w:val="006D7238"/>
    <w:rsid w:val="006E039D"/>
    <w:rsid w:val="006E1327"/>
    <w:rsid w:val="006E23F5"/>
    <w:rsid w:val="006E2FD7"/>
    <w:rsid w:val="006E51A8"/>
    <w:rsid w:val="006E741B"/>
    <w:rsid w:val="006E798A"/>
    <w:rsid w:val="006F156F"/>
    <w:rsid w:val="006F1715"/>
    <w:rsid w:val="006F216E"/>
    <w:rsid w:val="006F2778"/>
    <w:rsid w:val="006F293B"/>
    <w:rsid w:val="006F73D4"/>
    <w:rsid w:val="006F784D"/>
    <w:rsid w:val="00700344"/>
    <w:rsid w:val="00700F21"/>
    <w:rsid w:val="007011DE"/>
    <w:rsid w:val="0070122F"/>
    <w:rsid w:val="0070199A"/>
    <w:rsid w:val="0070218B"/>
    <w:rsid w:val="007045F1"/>
    <w:rsid w:val="00704FAD"/>
    <w:rsid w:val="00705E8F"/>
    <w:rsid w:val="007100A2"/>
    <w:rsid w:val="00710748"/>
    <w:rsid w:val="00710847"/>
    <w:rsid w:val="0071145A"/>
    <w:rsid w:val="00712580"/>
    <w:rsid w:val="00712C91"/>
    <w:rsid w:val="00713226"/>
    <w:rsid w:val="00716A56"/>
    <w:rsid w:val="0071700D"/>
    <w:rsid w:val="00721BA6"/>
    <w:rsid w:val="00722F2C"/>
    <w:rsid w:val="00723041"/>
    <w:rsid w:val="00725300"/>
    <w:rsid w:val="007256D8"/>
    <w:rsid w:val="00735110"/>
    <w:rsid w:val="0074022D"/>
    <w:rsid w:val="00741A2D"/>
    <w:rsid w:val="00741BEB"/>
    <w:rsid w:val="00742D6D"/>
    <w:rsid w:val="00743FBF"/>
    <w:rsid w:val="0074521F"/>
    <w:rsid w:val="007503FB"/>
    <w:rsid w:val="00750FB3"/>
    <w:rsid w:val="00753426"/>
    <w:rsid w:val="00754A9F"/>
    <w:rsid w:val="00757442"/>
    <w:rsid w:val="00761EF3"/>
    <w:rsid w:val="00763889"/>
    <w:rsid w:val="007651FC"/>
    <w:rsid w:val="007707CE"/>
    <w:rsid w:val="0077092F"/>
    <w:rsid w:val="00770B4A"/>
    <w:rsid w:val="00771A68"/>
    <w:rsid w:val="0077283C"/>
    <w:rsid w:val="00774707"/>
    <w:rsid w:val="00775142"/>
    <w:rsid w:val="007754F4"/>
    <w:rsid w:val="00775711"/>
    <w:rsid w:val="00775AF0"/>
    <w:rsid w:val="007779D6"/>
    <w:rsid w:val="00780C87"/>
    <w:rsid w:val="0078473B"/>
    <w:rsid w:val="00784A9F"/>
    <w:rsid w:val="0078619F"/>
    <w:rsid w:val="00786EFA"/>
    <w:rsid w:val="0078777A"/>
    <w:rsid w:val="0079016C"/>
    <w:rsid w:val="0079211D"/>
    <w:rsid w:val="007951F8"/>
    <w:rsid w:val="0079536C"/>
    <w:rsid w:val="0079672D"/>
    <w:rsid w:val="007A108E"/>
    <w:rsid w:val="007A5362"/>
    <w:rsid w:val="007A6577"/>
    <w:rsid w:val="007C02F5"/>
    <w:rsid w:val="007C047B"/>
    <w:rsid w:val="007C18D4"/>
    <w:rsid w:val="007C36F2"/>
    <w:rsid w:val="007C51BF"/>
    <w:rsid w:val="007C6985"/>
    <w:rsid w:val="007C7B49"/>
    <w:rsid w:val="007C7F7C"/>
    <w:rsid w:val="007D04E6"/>
    <w:rsid w:val="007D0B5C"/>
    <w:rsid w:val="007D191F"/>
    <w:rsid w:val="007D4799"/>
    <w:rsid w:val="007D4D01"/>
    <w:rsid w:val="007D5D85"/>
    <w:rsid w:val="007E135C"/>
    <w:rsid w:val="007E1922"/>
    <w:rsid w:val="007E1AB1"/>
    <w:rsid w:val="007E2536"/>
    <w:rsid w:val="007E2A2C"/>
    <w:rsid w:val="007E4578"/>
    <w:rsid w:val="007E5736"/>
    <w:rsid w:val="007F1487"/>
    <w:rsid w:val="007F1600"/>
    <w:rsid w:val="007F36C2"/>
    <w:rsid w:val="007F56B1"/>
    <w:rsid w:val="007F66E9"/>
    <w:rsid w:val="00800399"/>
    <w:rsid w:val="00800647"/>
    <w:rsid w:val="008011DA"/>
    <w:rsid w:val="00803333"/>
    <w:rsid w:val="0080444E"/>
    <w:rsid w:val="008048D3"/>
    <w:rsid w:val="008050D4"/>
    <w:rsid w:val="00810181"/>
    <w:rsid w:val="00810584"/>
    <w:rsid w:val="00810EB2"/>
    <w:rsid w:val="00811BD4"/>
    <w:rsid w:val="00811BFA"/>
    <w:rsid w:val="00811C8B"/>
    <w:rsid w:val="00811DF1"/>
    <w:rsid w:val="0081295B"/>
    <w:rsid w:val="00812B5F"/>
    <w:rsid w:val="00814026"/>
    <w:rsid w:val="00814A1A"/>
    <w:rsid w:val="00814E7C"/>
    <w:rsid w:val="0081566B"/>
    <w:rsid w:val="00816736"/>
    <w:rsid w:val="008205B3"/>
    <w:rsid w:val="0082071E"/>
    <w:rsid w:val="00822A41"/>
    <w:rsid w:val="008245CF"/>
    <w:rsid w:val="00824C27"/>
    <w:rsid w:val="00824E55"/>
    <w:rsid w:val="0082556A"/>
    <w:rsid w:val="008256D5"/>
    <w:rsid w:val="00825E4A"/>
    <w:rsid w:val="00826397"/>
    <w:rsid w:val="00827DCC"/>
    <w:rsid w:val="0083042A"/>
    <w:rsid w:val="00833069"/>
    <w:rsid w:val="008344BB"/>
    <w:rsid w:val="008369DC"/>
    <w:rsid w:val="008374D4"/>
    <w:rsid w:val="00837F7A"/>
    <w:rsid w:val="00841073"/>
    <w:rsid w:val="00841D13"/>
    <w:rsid w:val="00844600"/>
    <w:rsid w:val="00846C8B"/>
    <w:rsid w:val="00847399"/>
    <w:rsid w:val="00847483"/>
    <w:rsid w:val="00850150"/>
    <w:rsid w:val="00854999"/>
    <w:rsid w:val="00855EEF"/>
    <w:rsid w:val="00856AAA"/>
    <w:rsid w:val="008576E6"/>
    <w:rsid w:val="00857A51"/>
    <w:rsid w:val="00857F5E"/>
    <w:rsid w:val="0086164A"/>
    <w:rsid w:val="008618F7"/>
    <w:rsid w:val="008653CC"/>
    <w:rsid w:val="00867350"/>
    <w:rsid w:val="00867D7C"/>
    <w:rsid w:val="00872763"/>
    <w:rsid w:val="00873EFB"/>
    <w:rsid w:val="00875BBA"/>
    <w:rsid w:val="008769C8"/>
    <w:rsid w:val="00877630"/>
    <w:rsid w:val="008815C0"/>
    <w:rsid w:val="0088265D"/>
    <w:rsid w:val="00882813"/>
    <w:rsid w:val="0088418D"/>
    <w:rsid w:val="0088455B"/>
    <w:rsid w:val="008864A8"/>
    <w:rsid w:val="0088697D"/>
    <w:rsid w:val="00887CDF"/>
    <w:rsid w:val="00896164"/>
    <w:rsid w:val="008976DD"/>
    <w:rsid w:val="008A0D93"/>
    <w:rsid w:val="008A1491"/>
    <w:rsid w:val="008A1667"/>
    <w:rsid w:val="008A2F48"/>
    <w:rsid w:val="008A3626"/>
    <w:rsid w:val="008A5692"/>
    <w:rsid w:val="008A56FB"/>
    <w:rsid w:val="008A7C51"/>
    <w:rsid w:val="008B08CD"/>
    <w:rsid w:val="008B159C"/>
    <w:rsid w:val="008B21F2"/>
    <w:rsid w:val="008B5556"/>
    <w:rsid w:val="008B58FA"/>
    <w:rsid w:val="008B684A"/>
    <w:rsid w:val="008B7899"/>
    <w:rsid w:val="008C0EED"/>
    <w:rsid w:val="008C1292"/>
    <w:rsid w:val="008C13D7"/>
    <w:rsid w:val="008C32C7"/>
    <w:rsid w:val="008C44E0"/>
    <w:rsid w:val="008C4F35"/>
    <w:rsid w:val="008C53EA"/>
    <w:rsid w:val="008C6307"/>
    <w:rsid w:val="008C6BFB"/>
    <w:rsid w:val="008C7E8C"/>
    <w:rsid w:val="008D2780"/>
    <w:rsid w:val="008D36B8"/>
    <w:rsid w:val="008D626A"/>
    <w:rsid w:val="008E128F"/>
    <w:rsid w:val="008E16B3"/>
    <w:rsid w:val="008E222B"/>
    <w:rsid w:val="008E3690"/>
    <w:rsid w:val="008E3CB1"/>
    <w:rsid w:val="008E4F0A"/>
    <w:rsid w:val="008E58AC"/>
    <w:rsid w:val="008F0459"/>
    <w:rsid w:val="008F0798"/>
    <w:rsid w:val="008F0AB7"/>
    <w:rsid w:val="008F0CC2"/>
    <w:rsid w:val="008F195C"/>
    <w:rsid w:val="008F1FCF"/>
    <w:rsid w:val="008F3820"/>
    <w:rsid w:val="008F6055"/>
    <w:rsid w:val="008F77E2"/>
    <w:rsid w:val="00901088"/>
    <w:rsid w:val="009017DB"/>
    <w:rsid w:val="00901AB5"/>
    <w:rsid w:val="009056A4"/>
    <w:rsid w:val="009062DE"/>
    <w:rsid w:val="00907AC0"/>
    <w:rsid w:val="00907E34"/>
    <w:rsid w:val="00911DA6"/>
    <w:rsid w:val="009129A9"/>
    <w:rsid w:val="00913AEC"/>
    <w:rsid w:val="0091753A"/>
    <w:rsid w:val="0092435C"/>
    <w:rsid w:val="00931144"/>
    <w:rsid w:val="00933F84"/>
    <w:rsid w:val="0093424F"/>
    <w:rsid w:val="00935D57"/>
    <w:rsid w:val="009360CD"/>
    <w:rsid w:val="00943D4B"/>
    <w:rsid w:val="0094638D"/>
    <w:rsid w:val="00947E7A"/>
    <w:rsid w:val="00951F50"/>
    <w:rsid w:val="009522A6"/>
    <w:rsid w:val="00953617"/>
    <w:rsid w:val="00953781"/>
    <w:rsid w:val="00954D1B"/>
    <w:rsid w:val="009556BC"/>
    <w:rsid w:val="0095667F"/>
    <w:rsid w:val="00957C26"/>
    <w:rsid w:val="009629E8"/>
    <w:rsid w:val="009636FE"/>
    <w:rsid w:val="00964739"/>
    <w:rsid w:val="0096648A"/>
    <w:rsid w:val="00966F54"/>
    <w:rsid w:val="0097002C"/>
    <w:rsid w:val="00970863"/>
    <w:rsid w:val="00971F5D"/>
    <w:rsid w:val="00972498"/>
    <w:rsid w:val="00973381"/>
    <w:rsid w:val="009746B7"/>
    <w:rsid w:val="00975EAA"/>
    <w:rsid w:val="0097742D"/>
    <w:rsid w:val="009776C0"/>
    <w:rsid w:val="00980854"/>
    <w:rsid w:val="009812A6"/>
    <w:rsid w:val="0098175C"/>
    <w:rsid w:val="009820A9"/>
    <w:rsid w:val="00983A05"/>
    <w:rsid w:val="00986D9E"/>
    <w:rsid w:val="009918B3"/>
    <w:rsid w:val="00993476"/>
    <w:rsid w:val="009949DA"/>
    <w:rsid w:val="0099573C"/>
    <w:rsid w:val="009963C3"/>
    <w:rsid w:val="009A0555"/>
    <w:rsid w:val="009A0DB6"/>
    <w:rsid w:val="009A2A10"/>
    <w:rsid w:val="009A517F"/>
    <w:rsid w:val="009A656B"/>
    <w:rsid w:val="009B137C"/>
    <w:rsid w:val="009B38D0"/>
    <w:rsid w:val="009B49F3"/>
    <w:rsid w:val="009B624E"/>
    <w:rsid w:val="009B6B7C"/>
    <w:rsid w:val="009B7265"/>
    <w:rsid w:val="009B79B1"/>
    <w:rsid w:val="009C234C"/>
    <w:rsid w:val="009C31FC"/>
    <w:rsid w:val="009C3919"/>
    <w:rsid w:val="009C3CC8"/>
    <w:rsid w:val="009C47E3"/>
    <w:rsid w:val="009C4884"/>
    <w:rsid w:val="009C5490"/>
    <w:rsid w:val="009C553C"/>
    <w:rsid w:val="009C6AAB"/>
    <w:rsid w:val="009C72F7"/>
    <w:rsid w:val="009D4BCD"/>
    <w:rsid w:val="009D50ED"/>
    <w:rsid w:val="009D73EC"/>
    <w:rsid w:val="009D7C9B"/>
    <w:rsid w:val="009E16E0"/>
    <w:rsid w:val="009E4974"/>
    <w:rsid w:val="009E565B"/>
    <w:rsid w:val="009E6BE8"/>
    <w:rsid w:val="009E711B"/>
    <w:rsid w:val="009E7CCA"/>
    <w:rsid w:val="009F1B69"/>
    <w:rsid w:val="009F1BF1"/>
    <w:rsid w:val="009F33AC"/>
    <w:rsid w:val="009F4D7D"/>
    <w:rsid w:val="009F526F"/>
    <w:rsid w:val="009F5A0C"/>
    <w:rsid w:val="009F7170"/>
    <w:rsid w:val="00A00025"/>
    <w:rsid w:val="00A06BA5"/>
    <w:rsid w:val="00A10C9D"/>
    <w:rsid w:val="00A128E6"/>
    <w:rsid w:val="00A1313C"/>
    <w:rsid w:val="00A1325C"/>
    <w:rsid w:val="00A14387"/>
    <w:rsid w:val="00A158AD"/>
    <w:rsid w:val="00A1651A"/>
    <w:rsid w:val="00A17E0A"/>
    <w:rsid w:val="00A21A63"/>
    <w:rsid w:val="00A21B72"/>
    <w:rsid w:val="00A2265F"/>
    <w:rsid w:val="00A23C8C"/>
    <w:rsid w:val="00A25657"/>
    <w:rsid w:val="00A26E87"/>
    <w:rsid w:val="00A27CAC"/>
    <w:rsid w:val="00A30361"/>
    <w:rsid w:val="00A3038C"/>
    <w:rsid w:val="00A307C5"/>
    <w:rsid w:val="00A323F9"/>
    <w:rsid w:val="00A34D02"/>
    <w:rsid w:val="00A35797"/>
    <w:rsid w:val="00A374C3"/>
    <w:rsid w:val="00A37AB5"/>
    <w:rsid w:val="00A419D2"/>
    <w:rsid w:val="00A43C5C"/>
    <w:rsid w:val="00A43F8A"/>
    <w:rsid w:val="00A45F87"/>
    <w:rsid w:val="00A4789F"/>
    <w:rsid w:val="00A50427"/>
    <w:rsid w:val="00A50619"/>
    <w:rsid w:val="00A50816"/>
    <w:rsid w:val="00A5372D"/>
    <w:rsid w:val="00A57BC9"/>
    <w:rsid w:val="00A61330"/>
    <w:rsid w:val="00A62791"/>
    <w:rsid w:val="00A632E8"/>
    <w:rsid w:val="00A6427B"/>
    <w:rsid w:val="00A64E7D"/>
    <w:rsid w:val="00A65022"/>
    <w:rsid w:val="00A650B4"/>
    <w:rsid w:val="00A650D7"/>
    <w:rsid w:val="00A65172"/>
    <w:rsid w:val="00A65BFF"/>
    <w:rsid w:val="00A70F2F"/>
    <w:rsid w:val="00A71AD3"/>
    <w:rsid w:val="00A71CC5"/>
    <w:rsid w:val="00A74236"/>
    <w:rsid w:val="00A74CA6"/>
    <w:rsid w:val="00A74F09"/>
    <w:rsid w:val="00A76EBA"/>
    <w:rsid w:val="00A812F2"/>
    <w:rsid w:val="00A85385"/>
    <w:rsid w:val="00A873C7"/>
    <w:rsid w:val="00A92DF2"/>
    <w:rsid w:val="00A9457E"/>
    <w:rsid w:val="00A94903"/>
    <w:rsid w:val="00A961BE"/>
    <w:rsid w:val="00A96E91"/>
    <w:rsid w:val="00A97674"/>
    <w:rsid w:val="00AA1E18"/>
    <w:rsid w:val="00AA20B8"/>
    <w:rsid w:val="00AA22BF"/>
    <w:rsid w:val="00AA3152"/>
    <w:rsid w:val="00AA5334"/>
    <w:rsid w:val="00AA6B86"/>
    <w:rsid w:val="00AB17E9"/>
    <w:rsid w:val="00AB25BA"/>
    <w:rsid w:val="00AB2933"/>
    <w:rsid w:val="00AB2D8A"/>
    <w:rsid w:val="00AB4DD7"/>
    <w:rsid w:val="00AB710D"/>
    <w:rsid w:val="00AB755A"/>
    <w:rsid w:val="00AB7FCE"/>
    <w:rsid w:val="00AC00C1"/>
    <w:rsid w:val="00AC0AC5"/>
    <w:rsid w:val="00AC2106"/>
    <w:rsid w:val="00AC234E"/>
    <w:rsid w:val="00AC2A85"/>
    <w:rsid w:val="00AC435C"/>
    <w:rsid w:val="00AC4993"/>
    <w:rsid w:val="00AC7601"/>
    <w:rsid w:val="00AC7D37"/>
    <w:rsid w:val="00AD00A4"/>
    <w:rsid w:val="00AD0C5E"/>
    <w:rsid w:val="00AD1F09"/>
    <w:rsid w:val="00AD3913"/>
    <w:rsid w:val="00AD58AB"/>
    <w:rsid w:val="00AD648E"/>
    <w:rsid w:val="00AE015B"/>
    <w:rsid w:val="00AE0208"/>
    <w:rsid w:val="00AE18DC"/>
    <w:rsid w:val="00AE246F"/>
    <w:rsid w:val="00AE3575"/>
    <w:rsid w:val="00AE3F77"/>
    <w:rsid w:val="00AE4930"/>
    <w:rsid w:val="00AE4DF6"/>
    <w:rsid w:val="00AE7DF5"/>
    <w:rsid w:val="00AE7E77"/>
    <w:rsid w:val="00AF0356"/>
    <w:rsid w:val="00AF0DA3"/>
    <w:rsid w:val="00AF326E"/>
    <w:rsid w:val="00AF6211"/>
    <w:rsid w:val="00AF692F"/>
    <w:rsid w:val="00B0016B"/>
    <w:rsid w:val="00B00687"/>
    <w:rsid w:val="00B00ADD"/>
    <w:rsid w:val="00B00CC2"/>
    <w:rsid w:val="00B031F2"/>
    <w:rsid w:val="00B04005"/>
    <w:rsid w:val="00B04861"/>
    <w:rsid w:val="00B051C1"/>
    <w:rsid w:val="00B05D95"/>
    <w:rsid w:val="00B1007A"/>
    <w:rsid w:val="00B11248"/>
    <w:rsid w:val="00B13B74"/>
    <w:rsid w:val="00B13FFF"/>
    <w:rsid w:val="00B15390"/>
    <w:rsid w:val="00B163CB"/>
    <w:rsid w:val="00B164CC"/>
    <w:rsid w:val="00B16FCC"/>
    <w:rsid w:val="00B1746F"/>
    <w:rsid w:val="00B2141E"/>
    <w:rsid w:val="00B2210E"/>
    <w:rsid w:val="00B2217F"/>
    <w:rsid w:val="00B24FCF"/>
    <w:rsid w:val="00B2570B"/>
    <w:rsid w:val="00B257D2"/>
    <w:rsid w:val="00B25C62"/>
    <w:rsid w:val="00B30BFE"/>
    <w:rsid w:val="00B312C7"/>
    <w:rsid w:val="00B32955"/>
    <w:rsid w:val="00B34141"/>
    <w:rsid w:val="00B3540A"/>
    <w:rsid w:val="00B36B41"/>
    <w:rsid w:val="00B4110E"/>
    <w:rsid w:val="00B42AC4"/>
    <w:rsid w:val="00B44316"/>
    <w:rsid w:val="00B451E3"/>
    <w:rsid w:val="00B46415"/>
    <w:rsid w:val="00B4701F"/>
    <w:rsid w:val="00B502B6"/>
    <w:rsid w:val="00B50540"/>
    <w:rsid w:val="00B52EAF"/>
    <w:rsid w:val="00B552A6"/>
    <w:rsid w:val="00B563F5"/>
    <w:rsid w:val="00B57E4D"/>
    <w:rsid w:val="00B60063"/>
    <w:rsid w:val="00B63D5B"/>
    <w:rsid w:val="00B63DD8"/>
    <w:rsid w:val="00B64AD7"/>
    <w:rsid w:val="00B663E7"/>
    <w:rsid w:val="00B665AC"/>
    <w:rsid w:val="00B66C54"/>
    <w:rsid w:val="00B670CE"/>
    <w:rsid w:val="00B67C22"/>
    <w:rsid w:val="00B70B5E"/>
    <w:rsid w:val="00B7309B"/>
    <w:rsid w:val="00B7511E"/>
    <w:rsid w:val="00B75D53"/>
    <w:rsid w:val="00B773C5"/>
    <w:rsid w:val="00B81372"/>
    <w:rsid w:val="00B81BB5"/>
    <w:rsid w:val="00B8200F"/>
    <w:rsid w:val="00B822EE"/>
    <w:rsid w:val="00B82993"/>
    <w:rsid w:val="00B83CE1"/>
    <w:rsid w:val="00B85656"/>
    <w:rsid w:val="00B8732C"/>
    <w:rsid w:val="00B877B4"/>
    <w:rsid w:val="00B908EB"/>
    <w:rsid w:val="00B91086"/>
    <w:rsid w:val="00B93701"/>
    <w:rsid w:val="00B93DB9"/>
    <w:rsid w:val="00B93EF8"/>
    <w:rsid w:val="00B9770C"/>
    <w:rsid w:val="00BA0BD7"/>
    <w:rsid w:val="00BA1746"/>
    <w:rsid w:val="00BA25BB"/>
    <w:rsid w:val="00BA4871"/>
    <w:rsid w:val="00BA4E13"/>
    <w:rsid w:val="00BA5433"/>
    <w:rsid w:val="00BA6602"/>
    <w:rsid w:val="00BA74C7"/>
    <w:rsid w:val="00BB1D02"/>
    <w:rsid w:val="00BB520C"/>
    <w:rsid w:val="00BB58E1"/>
    <w:rsid w:val="00BB5978"/>
    <w:rsid w:val="00BB69E6"/>
    <w:rsid w:val="00BB758B"/>
    <w:rsid w:val="00BC07D5"/>
    <w:rsid w:val="00BC17F6"/>
    <w:rsid w:val="00BC1B75"/>
    <w:rsid w:val="00BC4073"/>
    <w:rsid w:val="00BC4855"/>
    <w:rsid w:val="00BC4CE4"/>
    <w:rsid w:val="00BC5A49"/>
    <w:rsid w:val="00BD501C"/>
    <w:rsid w:val="00BD52F4"/>
    <w:rsid w:val="00BD636B"/>
    <w:rsid w:val="00BD74BB"/>
    <w:rsid w:val="00BD7F69"/>
    <w:rsid w:val="00BE11E3"/>
    <w:rsid w:val="00BE3CAA"/>
    <w:rsid w:val="00BE497D"/>
    <w:rsid w:val="00BE6A6B"/>
    <w:rsid w:val="00BE722B"/>
    <w:rsid w:val="00BF03EE"/>
    <w:rsid w:val="00BF0C40"/>
    <w:rsid w:val="00BF16EA"/>
    <w:rsid w:val="00BF3AF5"/>
    <w:rsid w:val="00BF43D5"/>
    <w:rsid w:val="00BF472B"/>
    <w:rsid w:val="00C014A6"/>
    <w:rsid w:val="00C01C8B"/>
    <w:rsid w:val="00C01CA4"/>
    <w:rsid w:val="00C03374"/>
    <w:rsid w:val="00C110F8"/>
    <w:rsid w:val="00C124CC"/>
    <w:rsid w:val="00C13080"/>
    <w:rsid w:val="00C14389"/>
    <w:rsid w:val="00C17F9B"/>
    <w:rsid w:val="00C21FC6"/>
    <w:rsid w:val="00C2251C"/>
    <w:rsid w:val="00C26866"/>
    <w:rsid w:val="00C27095"/>
    <w:rsid w:val="00C27751"/>
    <w:rsid w:val="00C278F7"/>
    <w:rsid w:val="00C27FD2"/>
    <w:rsid w:val="00C324B4"/>
    <w:rsid w:val="00C3529C"/>
    <w:rsid w:val="00C35B11"/>
    <w:rsid w:val="00C415F9"/>
    <w:rsid w:val="00C419E3"/>
    <w:rsid w:val="00C426DD"/>
    <w:rsid w:val="00C45F11"/>
    <w:rsid w:val="00C4779F"/>
    <w:rsid w:val="00C50FAE"/>
    <w:rsid w:val="00C5145F"/>
    <w:rsid w:val="00C54B58"/>
    <w:rsid w:val="00C54FE9"/>
    <w:rsid w:val="00C55642"/>
    <w:rsid w:val="00C56232"/>
    <w:rsid w:val="00C56407"/>
    <w:rsid w:val="00C566E2"/>
    <w:rsid w:val="00C60B50"/>
    <w:rsid w:val="00C65B09"/>
    <w:rsid w:val="00C66724"/>
    <w:rsid w:val="00C672B9"/>
    <w:rsid w:val="00C70CA6"/>
    <w:rsid w:val="00C71521"/>
    <w:rsid w:val="00C7184A"/>
    <w:rsid w:val="00C71D17"/>
    <w:rsid w:val="00C71E6D"/>
    <w:rsid w:val="00C729D8"/>
    <w:rsid w:val="00C72E6C"/>
    <w:rsid w:val="00C73B51"/>
    <w:rsid w:val="00C746FD"/>
    <w:rsid w:val="00C75632"/>
    <w:rsid w:val="00C75C06"/>
    <w:rsid w:val="00C80C7C"/>
    <w:rsid w:val="00C82EC8"/>
    <w:rsid w:val="00C87A3B"/>
    <w:rsid w:val="00C90038"/>
    <w:rsid w:val="00C954DC"/>
    <w:rsid w:val="00CA0DF5"/>
    <w:rsid w:val="00CA1D0D"/>
    <w:rsid w:val="00CA305D"/>
    <w:rsid w:val="00CA3A04"/>
    <w:rsid w:val="00CA426E"/>
    <w:rsid w:val="00CA47D4"/>
    <w:rsid w:val="00CA558C"/>
    <w:rsid w:val="00CA5606"/>
    <w:rsid w:val="00CA6CB2"/>
    <w:rsid w:val="00CA6FBD"/>
    <w:rsid w:val="00CA77E0"/>
    <w:rsid w:val="00CB01AA"/>
    <w:rsid w:val="00CB02DB"/>
    <w:rsid w:val="00CB10EA"/>
    <w:rsid w:val="00CC05DA"/>
    <w:rsid w:val="00CC13DA"/>
    <w:rsid w:val="00CC2034"/>
    <w:rsid w:val="00CC4322"/>
    <w:rsid w:val="00CC7915"/>
    <w:rsid w:val="00CD06FB"/>
    <w:rsid w:val="00CD1210"/>
    <w:rsid w:val="00CD4CCC"/>
    <w:rsid w:val="00CD5A20"/>
    <w:rsid w:val="00CD6597"/>
    <w:rsid w:val="00CD7344"/>
    <w:rsid w:val="00CD7515"/>
    <w:rsid w:val="00CD7D61"/>
    <w:rsid w:val="00CE02B8"/>
    <w:rsid w:val="00CE137A"/>
    <w:rsid w:val="00CE292E"/>
    <w:rsid w:val="00CE3427"/>
    <w:rsid w:val="00CE42C7"/>
    <w:rsid w:val="00CE52BD"/>
    <w:rsid w:val="00CE64CF"/>
    <w:rsid w:val="00CE76AF"/>
    <w:rsid w:val="00CE7E15"/>
    <w:rsid w:val="00CF088A"/>
    <w:rsid w:val="00CF0957"/>
    <w:rsid w:val="00CF0BC9"/>
    <w:rsid w:val="00CF2E2B"/>
    <w:rsid w:val="00CF4D28"/>
    <w:rsid w:val="00CF74E4"/>
    <w:rsid w:val="00D00945"/>
    <w:rsid w:val="00D01620"/>
    <w:rsid w:val="00D01979"/>
    <w:rsid w:val="00D03B94"/>
    <w:rsid w:val="00D0469C"/>
    <w:rsid w:val="00D04BCD"/>
    <w:rsid w:val="00D05035"/>
    <w:rsid w:val="00D061B0"/>
    <w:rsid w:val="00D06822"/>
    <w:rsid w:val="00D1013D"/>
    <w:rsid w:val="00D12697"/>
    <w:rsid w:val="00D148BB"/>
    <w:rsid w:val="00D14C2C"/>
    <w:rsid w:val="00D14EF1"/>
    <w:rsid w:val="00D16064"/>
    <w:rsid w:val="00D16A21"/>
    <w:rsid w:val="00D21001"/>
    <w:rsid w:val="00D259FE"/>
    <w:rsid w:val="00D25FB3"/>
    <w:rsid w:val="00D26161"/>
    <w:rsid w:val="00D26471"/>
    <w:rsid w:val="00D31B05"/>
    <w:rsid w:val="00D32537"/>
    <w:rsid w:val="00D3332C"/>
    <w:rsid w:val="00D3340E"/>
    <w:rsid w:val="00D3487E"/>
    <w:rsid w:val="00D36338"/>
    <w:rsid w:val="00D376D8"/>
    <w:rsid w:val="00D37E7C"/>
    <w:rsid w:val="00D401E4"/>
    <w:rsid w:val="00D408EF"/>
    <w:rsid w:val="00D40AB0"/>
    <w:rsid w:val="00D42425"/>
    <w:rsid w:val="00D43153"/>
    <w:rsid w:val="00D43E38"/>
    <w:rsid w:val="00D46227"/>
    <w:rsid w:val="00D47EC0"/>
    <w:rsid w:val="00D50377"/>
    <w:rsid w:val="00D52153"/>
    <w:rsid w:val="00D52694"/>
    <w:rsid w:val="00D5294A"/>
    <w:rsid w:val="00D542BD"/>
    <w:rsid w:val="00D5541F"/>
    <w:rsid w:val="00D5598C"/>
    <w:rsid w:val="00D56534"/>
    <w:rsid w:val="00D5773A"/>
    <w:rsid w:val="00D57807"/>
    <w:rsid w:val="00D638D9"/>
    <w:rsid w:val="00D63ABE"/>
    <w:rsid w:val="00D64BCF"/>
    <w:rsid w:val="00D669EB"/>
    <w:rsid w:val="00D71AE7"/>
    <w:rsid w:val="00D732E6"/>
    <w:rsid w:val="00D73915"/>
    <w:rsid w:val="00D74A24"/>
    <w:rsid w:val="00D750D0"/>
    <w:rsid w:val="00D753D9"/>
    <w:rsid w:val="00D77B42"/>
    <w:rsid w:val="00D801E5"/>
    <w:rsid w:val="00D83318"/>
    <w:rsid w:val="00D83335"/>
    <w:rsid w:val="00D840F6"/>
    <w:rsid w:val="00D84FC0"/>
    <w:rsid w:val="00D85471"/>
    <w:rsid w:val="00D85508"/>
    <w:rsid w:val="00D8756B"/>
    <w:rsid w:val="00D918DD"/>
    <w:rsid w:val="00D91960"/>
    <w:rsid w:val="00D91A75"/>
    <w:rsid w:val="00D93230"/>
    <w:rsid w:val="00D9343B"/>
    <w:rsid w:val="00D9464F"/>
    <w:rsid w:val="00D94A5F"/>
    <w:rsid w:val="00D94FE5"/>
    <w:rsid w:val="00D9514F"/>
    <w:rsid w:val="00D962D8"/>
    <w:rsid w:val="00D97AFD"/>
    <w:rsid w:val="00DA2E29"/>
    <w:rsid w:val="00DA380A"/>
    <w:rsid w:val="00DA3C4E"/>
    <w:rsid w:val="00DA3DFB"/>
    <w:rsid w:val="00DA3FCD"/>
    <w:rsid w:val="00DA4518"/>
    <w:rsid w:val="00DA45FF"/>
    <w:rsid w:val="00DA507B"/>
    <w:rsid w:val="00DA559D"/>
    <w:rsid w:val="00DA57D7"/>
    <w:rsid w:val="00DB177F"/>
    <w:rsid w:val="00DB1B01"/>
    <w:rsid w:val="00DB2E58"/>
    <w:rsid w:val="00DB34C2"/>
    <w:rsid w:val="00DB3CB1"/>
    <w:rsid w:val="00DB5419"/>
    <w:rsid w:val="00DB72B0"/>
    <w:rsid w:val="00DC1D6F"/>
    <w:rsid w:val="00DC4531"/>
    <w:rsid w:val="00DC72ED"/>
    <w:rsid w:val="00DD0590"/>
    <w:rsid w:val="00DD5459"/>
    <w:rsid w:val="00DD5FEE"/>
    <w:rsid w:val="00DE15B7"/>
    <w:rsid w:val="00DE2E25"/>
    <w:rsid w:val="00DE39C6"/>
    <w:rsid w:val="00DE4271"/>
    <w:rsid w:val="00DE536C"/>
    <w:rsid w:val="00DE639E"/>
    <w:rsid w:val="00DF0957"/>
    <w:rsid w:val="00DF09D8"/>
    <w:rsid w:val="00DF1FD4"/>
    <w:rsid w:val="00DF37E8"/>
    <w:rsid w:val="00DF4BB1"/>
    <w:rsid w:val="00DF6823"/>
    <w:rsid w:val="00DF7A1E"/>
    <w:rsid w:val="00E02563"/>
    <w:rsid w:val="00E0266C"/>
    <w:rsid w:val="00E03137"/>
    <w:rsid w:val="00E033E6"/>
    <w:rsid w:val="00E03647"/>
    <w:rsid w:val="00E0446E"/>
    <w:rsid w:val="00E06E52"/>
    <w:rsid w:val="00E073B7"/>
    <w:rsid w:val="00E07EEE"/>
    <w:rsid w:val="00E11B77"/>
    <w:rsid w:val="00E12494"/>
    <w:rsid w:val="00E15AE2"/>
    <w:rsid w:val="00E16610"/>
    <w:rsid w:val="00E1695F"/>
    <w:rsid w:val="00E20BE7"/>
    <w:rsid w:val="00E2109A"/>
    <w:rsid w:val="00E2291F"/>
    <w:rsid w:val="00E22B20"/>
    <w:rsid w:val="00E2376F"/>
    <w:rsid w:val="00E23DA0"/>
    <w:rsid w:val="00E23F1D"/>
    <w:rsid w:val="00E24D58"/>
    <w:rsid w:val="00E26D34"/>
    <w:rsid w:val="00E26F63"/>
    <w:rsid w:val="00E27CF4"/>
    <w:rsid w:val="00E3076D"/>
    <w:rsid w:val="00E3215C"/>
    <w:rsid w:val="00E33D5F"/>
    <w:rsid w:val="00E36315"/>
    <w:rsid w:val="00E402C6"/>
    <w:rsid w:val="00E415AE"/>
    <w:rsid w:val="00E4220C"/>
    <w:rsid w:val="00E42EF6"/>
    <w:rsid w:val="00E453D4"/>
    <w:rsid w:val="00E50707"/>
    <w:rsid w:val="00E52FB4"/>
    <w:rsid w:val="00E53818"/>
    <w:rsid w:val="00E53A85"/>
    <w:rsid w:val="00E56737"/>
    <w:rsid w:val="00E56FEA"/>
    <w:rsid w:val="00E576A8"/>
    <w:rsid w:val="00E600A7"/>
    <w:rsid w:val="00E6390E"/>
    <w:rsid w:val="00E63E1A"/>
    <w:rsid w:val="00E646AF"/>
    <w:rsid w:val="00E6749C"/>
    <w:rsid w:val="00E719E0"/>
    <w:rsid w:val="00E71D36"/>
    <w:rsid w:val="00E71EDB"/>
    <w:rsid w:val="00E73723"/>
    <w:rsid w:val="00E73BF0"/>
    <w:rsid w:val="00E74FA1"/>
    <w:rsid w:val="00E765B5"/>
    <w:rsid w:val="00E81C57"/>
    <w:rsid w:val="00E81E92"/>
    <w:rsid w:val="00E82356"/>
    <w:rsid w:val="00E838D2"/>
    <w:rsid w:val="00E85578"/>
    <w:rsid w:val="00E85FCD"/>
    <w:rsid w:val="00E863DC"/>
    <w:rsid w:val="00E93C29"/>
    <w:rsid w:val="00E941A2"/>
    <w:rsid w:val="00EA0210"/>
    <w:rsid w:val="00EA075C"/>
    <w:rsid w:val="00EA380C"/>
    <w:rsid w:val="00EA6013"/>
    <w:rsid w:val="00EB02D3"/>
    <w:rsid w:val="00EB0FFD"/>
    <w:rsid w:val="00EB292D"/>
    <w:rsid w:val="00EB296E"/>
    <w:rsid w:val="00EB2AA7"/>
    <w:rsid w:val="00EB2B1E"/>
    <w:rsid w:val="00EB2F79"/>
    <w:rsid w:val="00EB3510"/>
    <w:rsid w:val="00EC2430"/>
    <w:rsid w:val="00EC4A2C"/>
    <w:rsid w:val="00EC754D"/>
    <w:rsid w:val="00ED2627"/>
    <w:rsid w:val="00ED323A"/>
    <w:rsid w:val="00ED3824"/>
    <w:rsid w:val="00ED592E"/>
    <w:rsid w:val="00EE0F45"/>
    <w:rsid w:val="00EE1C0F"/>
    <w:rsid w:val="00EE1CAA"/>
    <w:rsid w:val="00EE1FB0"/>
    <w:rsid w:val="00EE25EF"/>
    <w:rsid w:val="00EE2F0A"/>
    <w:rsid w:val="00EE55F8"/>
    <w:rsid w:val="00EE6F66"/>
    <w:rsid w:val="00EE77DB"/>
    <w:rsid w:val="00EE7DE9"/>
    <w:rsid w:val="00EF2414"/>
    <w:rsid w:val="00EF5329"/>
    <w:rsid w:val="00EF673C"/>
    <w:rsid w:val="00F035C8"/>
    <w:rsid w:val="00F0364B"/>
    <w:rsid w:val="00F03C76"/>
    <w:rsid w:val="00F048E9"/>
    <w:rsid w:val="00F04D86"/>
    <w:rsid w:val="00F05279"/>
    <w:rsid w:val="00F05FF6"/>
    <w:rsid w:val="00F06826"/>
    <w:rsid w:val="00F06835"/>
    <w:rsid w:val="00F06F21"/>
    <w:rsid w:val="00F10025"/>
    <w:rsid w:val="00F13C29"/>
    <w:rsid w:val="00F15107"/>
    <w:rsid w:val="00F174CB"/>
    <w:rsid w:val="00F17A2F"/>
    <w:rsid w:val="00F20375"/>
    <w:rsid w:val="00F239DA"/>
    <w:rsid w:val="00F24EB9"/>
    <w:rsid w:val="00F27538"/>
    <w:rsid w:val="00F304E7"/>
    <w:rsid w:val="00F335FD"/>
    <w:rsid w:val="00F33CDF"/>
    <w:rsid w:val="00F34CF1"/>
    <w:rsid w:val="00F350F4"/>
    <w:rsid w:val="00F36676"/>
    <w:rsid w:val="00F3794D"/>
    <w:rsid w:val="00F4007E"/>
    <w:rsid w:val="00F4082A"/>
    <w:rsid w:val="00F42735"/>
    <w:rsid w:val="00F42CE2"/>
    <w:rsid w:val="00F42E4D"/>
    <w:rsid w:val="00F45D27"/>
    <w:rsid w:val="00F45D81"/>
    <w:rsid w:val="00F46D00"/>
    <w:rsid w:val="00F47431"/>
    <w:rsid w:val="00F4791C"/>
    <w:rsid w:val="00F47C00"/>
    <w:rsid w:val="00F50BC4"/>
    <w:rsid w:val="00F52010"/>
    <w:rsid w:val="00F5201B"/>
    <w:rsid w:val="00F526A4"/>
    <w:rsid w:val="00F52C8B"/>
    <w:rsid w:val="00F546B0"/>
    <w:rsid w:val="00F56C67"/>
    <w:rsid w:val="00F6203E"/>
    <w:rsid w:val="00F62113"/>
    <w:rsid w:val="00F6493F"/>
    <w:rsid w:val="00F65C94"/>
    <w:rsid w:val="00F66A01"/>
    <w:rsid w:val="00F71981"/>
    <w:rsid w:val="00F71B9E"/>
    <w:rsid w:val="00F72CA6"/>
    <w:rsid w:val="00F72D91"/>
    <w:rsid w:val="00F73073"/>
    <w:rsid w:val="00F731A3"/>
    <w:rsid w:val="00F74431"/>
    <w:rsid w:val="00F74E0C"/>
    <w:rsid w:val="00F75BA8"/>
    <w:rsid w:val="00F83E7B"/>
    <w:rsid w:val="00F860FC"/>
    <w:rsid w:val="00F86CF9"/>
    <w:rsid w:val="00F86E89"/>
    <w:rsid w:val="00F928F8"/>
    <w:rsid w:val="00F93782"/>
    <w:rsid w:val="00F942F8"/>
    <w:rsid w:val="00F94D8F"/>
    <w:rsid w:val="00F96E7C"/>
    <w:rsid w:val="00F97803"/>
    <w:rsid w:val="00FA01B7"/>
    <w:rsid w:val="00FA020B"/>
    <w:rsid w:val="00FA2341"/>
    <w:rsid w:val="00FA24A6"/>
    <w:rsid w:val="00FA34ED"/>
    <w:rsid w:val="00FA36F3"/>
    <w:rsid w:val="00FA3E37"/>
    <w:rsid w:val="00FA4FE1"/>
    <w:rsid w:val="00FA63B0"/>
    <w:rsid w:val="00FB0807"/>
    <w:rsid w:val="00FB188E"/>
    <w:rsid w:val="00FB3B3B"/>
    <w:rsid w:val="00FB4DD7"/>
    <w:rsid w:val="00FB76E9"/>
    <w:rsid w:val="00FC2731"/>
    <w:rsid w:val="00FC4BA8"/>
    <w:rsid w:val="00FC5EE0"/>
    <w:rsid w:val="00FC772C"/>
    <w:rsid w:val="00FD0CC8"/>
    <w:rsid w:val="00FD1831"/>
    <w:rsid w:val="00FD315F"/>
    <w:rsid w:val="00FE099F"/>
    <w:rsid w:val="00FE0B2D"/>
    <w:rsid w:val="00FE0E68"/>
    <w:rsid w:val="00FE16B3"/>
    <w:rsid w:val="00FE21D5"/>
    <w:rsid w:val="00FE4957"/>
    <w:rsid w:val="00FF0D78"/>
    <w:rsid w:val="00FF0FDC"/>
    <w:rsid w:val="00FF2113"/>
    <w:rsid w:val="00FF41E7"/>
    <w:rsid w:val="00FF4676"/>
    <w:rsid w:val="00FF5F74"/>
    <w:rsid w:val="00FF6A1D"/>
    <w:rsid w:val="00FF75C8"/>
    <w:rsid w:val="00FF79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F1A"/>
  </w:style>
  <w:style w:type="paragraph" w:styleId="Heading1">
    <w:name w:val="heading 1"/>
    <w:basedOn w:val="Normal"/>
    <w:next w:val="Normal"/>
    <w:link w:val="Heading1Char"/>
    <w:uiPriority w:val="9"/>
    <w:qFormat/>
    <w:rsid w:val="000F495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0F495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55023"/>
    <w:pPr>
      <w:keepNext/>
      <w:spacing w:after="0" w:line="240" w:lineRule="auto"/>
      <w:jc w:val="both"/>
      <w:outlineLvl w:val="2"/>
    </w:pPr>
    <w:rPr>
      <w:rFonts w:ascii=".VnTime" w:eastAsia="Times New Roman" w:hAnsi=".VnTime" w:cs="Times New Roman"/>
      <w:i/>
      <w:color w:val="000000"/>
      <w:sz w:val="20"/>
      <w:szCs w:val="24"/>
    </w:rPr>
  </w:style>
  <w:style w:type="paragraph" w:styleId="Heading4">
    <w:name w:val="heading 4"/>
    <w:basedOn w:val="Normal"/>
    <w:next w:val="Normal"/>
    <w:link w:val="Heading4Char"/>
    <w:uiPriority w:val="9"/>
    <w:unhideWhenUsed/>
    <w:qFormat/>
    <w:rsid w:val="001D5887"/>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055023"/>
    <w:pPr>
      <w:spacing w:before="240" w:after="60" w:line="240" w:lineRule="auto"/>
      <w:outlineLvl w:val="4"/>
    </w:pPr>
    <w:rPr>
      <w:rFonts w:ascii="Calibri" w:eastAsia="Times New Roman" w:hAnsi="Calibri" w:cs="Times New Roman"/>
      <w:b/>
      <w:bCs/>
      <w:i/>
      <w:iCs/>
      <w:sz w:val="26"/>
      <w:szCs w:val="26"/>
    </w:rPr>
  </w:style>
  <w:style w:type="paragraph" w:styleId="Heading7">
    <w:name w:val="heading 7"/>
    <w:basedOn w:val="Normal"/>
    <w:next w:val="Normal"/>
    <w:link w:val="Heading7Char"/>
    <w:qFormat/>
    <w:rsid w:val="00055023"/>
    <w:pPr>
      <w:keepNext/>
      <w:spacing w:after="0" w:line="240" w:lineRule="auto"/>
      <w:jc w:val="right"/>
      <w:outlineLvl w:val="6"/>
    </w:pPr>
    <w:rPr>
      <w:rFonts w:ascii=".VnTime" w:eastAsia="Times New Roman" w:hAnsi=".VnTime" w:cs="Times New Roman"/>
      <w:b/>
      <w:sz w:val="28"/>
      <w:szCs w:val="20"/>
      <w:u w:val="single"/>
    </w:rPr>
  </w:style>
  <w:style w:type="paragraph" w:styleId="Heading8">
    <w:name w:val="heading 8"/>
    <w:basedOn w:val="Normal"/>
    <w:next w:val="Normal"/>
    <w:link w:val="Heading8Char"/>
    <w:qFormat/>
    <w:rsid w:val="00055023"/>
    <w:pPr>
      <w:keepNext/>
      <w:spacing w:after="0" w:line="264" w:lineRule="auto"/>
      <w:jc w:val="center"/>
      <w:outlineLvl w:val="7"/>
    </w:pPr>
    <w:rPr>
      <w:rFonts w:ascii=".VnTime" w:eastAsia="Times New Roman" w:hAnsi=".VnTime" w:cs="Times New Roman"/>
      <w:b/>
      <w:sz w:val="12"/>
      <w:szCs w:val="20"/>
    </w:rPr>
  </w:style>
  <w:style w:type="paragraph" w:styleId="Heading9">
    <w:name w:val="heading 9"/>
    <w:basedOn w:val="Normal"/>
    <w:next w:val="Normal"/>
    <w:link w:val="Heading9Char"/>
    <w:qFormat/>
    <w:rsid w:val="00055023"/>
    <w:pPr>
      <w:keepNext/>
      <w:spacing w:after="0" w:line="240" w:lineRule="auto"/>
      <w:outlineLvl w:val="8"/>
    </w:pPr>
    <w:rPr>
      <w:rFonts w:ascii=".VnTimeH" w:eastAsia="Times New Roman" w:hAnsi=".VnTimeH"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95F"/>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0F49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5023"/>
    <w:rPr>
      <w:rFonts w:ascii=".VnTime" w:eastAsia="Times New Roman" w:hAnsi=".VnTime" w:cs="Times New Roman"/>
      <w:i/>
      <w:color w:val="000000"/>
      <w:sz w:val="20"/>
      <w:szCs w:val="24"/>
    </w:rPr>
  </w:style>
  <w:style w:type="character" w:customStyle="1" w:styleId="Heading4Char">
    <w:name w:val="Heading 4 Char"/>
    <w:basedOn w:val="DefaultParagraphFont"/>
    <w:link w:val="Heading4"/>
    <w:uiPriority w:val="9"/>
    <w:rsid w:val="001D588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55023"/>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055023"/>
    <w:rPr>
      <w:rFonts w:ascii=".VnTime" w:eastAsia="Times New Roman" w:hAnsi=".VnTime" w:cs="Times New Roman"/>
      <w:b/>
      <w:sz w:val="28"/>
      <w:szCs w:val="20"/>
      <w:u w:val="single"/>
    </w:rPr>
  </w:style>
  <w:style w:type="character" w:customStyle="1" w:styleId="Heading8Char">
    <w:name w:val="Heading 8 Char"/>
    <w:basedOn w:val="DefaultParagraphFont"/>
    <w:link w:val="Heading8"/>
    <w:rsid w:val="00055023"/>
    <w:rPr>
      <w:rFonts w:ascii=".VnTime" w:eastAsia="Times New Roman" w:hAnsi=".VnTime" w:cs="Times New Roman"/>
      <w:b/>
      <w:sz w:val="12"/>
      <w:szCs w:val="20"/>
    </w:rPr>
  </w:style>
  <w:style w:type="character" w:customStyle="1" w:styleId="Heading9Char">
    <w:name w:val="Heading 9 Char"/>
    <w:basedOn w:val="DefaultParagraphFont"/>
    <w:link w:val="Heading9"/>
    <w:rsid w:val="00055023"/>
    <w:rPr>
      <w:rFonts w:ascii=".VnTimeH" w:eastAsia="Times New Roman" w:hAnsi=".VnTimeH" w:cs="Times New Roman"/>
      <w:b/>
      <w:sz w:val="20"/>
      <w:szCs w:val="20"/>
    </w:rPr>
  </w:style>
  <w:style w:type="paragraph" w:styleId="BodyText">
    <w:name w:val="Body Text"/>
    <w:basedOn w:val="Normal"/>
    <w:link w:val="BodyTextChar"/>
    <w:uiPriority w:val="99"/>
    <w:rsid w:val="006263DA"/>
    <w:pPr>
      <w:spacing w:before="120" w:after="120" w:line="312" w:lineRule="auto"/>
      <w:jc w:val="both"/>
    </w:pPr>
    <w:rPr>
      <w:rFonts w:eastAsia="Times New Roman" w:cs="Times New Roman"/>
      <w:bCs/>
      <w:sz w:val="28"/>
      <w:szCs w:val="36"/>
    </w:rPr>
  </w:style>
  <w:style w:type="character" w:customStyle="1" w:styleId="BodyTextChar">
    <w:name w:val="Body Text Char"/>
    <w:basedOn w:val="DefaultParagraphFont"/>
    <w:link w:val="BodyText"/>
    <w:uiPriority w:val="99"/>
    <w:rsid w:val="006263DA"/>
    <w:rPr>
      <w:rFonts w:eastAsia="Times New Roman" w:cs="Times New Roman"/>
      <w:bCs/>
      <w:sz w:val="28"/>
      <w:szCs w:val="36"/>
    </w:rPr>
  </w:style>
  <w:style w:type="paragraph" w:styleId="ListParagraph">
    <w:name w:val="List Paragraph"/>
    <w:basedOn w:val="Normal"/>
    <w:uiPriority w:val="34"/>
    <w:qFormat/>
    <w:rsid w:val="000F495F"/>
    <w:pPr>
      <w:spacing w:before="60" w:after="0" w:line="240" w:lineRule="auto"/>
      <w:ind w:left="720"/>
      <w:contextualSpacing/>
    </w:pPr>
    <w:rPr>
      <w:rFonts w:eastAsia="Times New Roman" w:cs="Times New Roman"/>
      <w:sz w:val="28"/>
      <w:szCs w:val="28"/>
    </w:rPr>
  </w:style>
  <w:style w:type="character" w:customStyle="1" w:styleId="BodyTextIndent2Char">
    <w:name w:val="Body Text Indent 2 Char"/>
    <w:basedOn w:val="DefaultParagraphFont"/>
    <w:link w:val="BodyTextIndent2"/>
    <w:uiPriority w:val="99"/>
    <w:semiHidden/>
    <w:rsid w:val="000F495F"/>
    <w:rPr>
      <w:rFonts w:eastAsia="Times New Roman" w:cs="Times New Roman"/>
      <w:sz w:val="28"/>
      <w:szCs w:val="28"/>
    </w:rPr>
  </w:style>
  <w:style w:type="paragraph" w:styleId="BodyTextIndent2">
    <w:name w:val="Body Text Indent 2"/>
    <w:basedOn w:val="Normal"/>
    <w:link w:val="BodyTextIndent2Char"/>
    <w:uiPriority w:val="99"/>
    <w:semiHidden/>
    <w:unhideWhenUsed/>
    <w:rsid w:val="000F495F"/>
    <w:pPr>
      <w:spacing w:before="60" w:after="120" w:line="480" w:lineRule="auto"/>
      <w:ind w:left="360"/>
    </w:pPr>
    <w:rPr>
      <w:rFonts w:eastAsia="Times New Roman" w:cs="Times New Roman"/>
      <w:sz w:val="28"/>
      <w:szCs w:val="28"/>
    </w:rPr>
  </w:style>
  <w:style w:type="character" w:customStyle="1" w:styleId="BodyTextIndent2Char1">
    <w:name w:val="Body Text Indent 2 Char1"/>
    <w:basedOn w:val="DefaultParagraphFont"/>
    <w:uiPriority w:val="99"/>
    <w:semiHidden/>
    <w:rsid w:val="000F495F"/>
  </w:style>
  <w:style w:type="paragraph" w:customStyle="1" w:styleId="abc">
    <w:name w:val="abc"/>
    <w:basedOn w:val="Normal"/>
    <w:rsid w:val="000F495F"/>
    <w:pPr>
      <w:overflowPunct w:val="0"/>
      <w:autoSpaceDE w:val="0"/>
      <w:autoSpaceDN w:val="0"/>
      <w:adjustRightInd w:val="0"/>
      <w:spacing w:before="60" w:after="0" w:line="240" w:lineRule="auto"/>
      <w:textAlignment w:val="baseline"/>
    </w:pPr>
    <w:rPr>
      <w:rFonts w:ascii=".VnTime" w:eastAsia="Times New Roman" w:hAnsi=".VnTime" w:cs="Times New Roman"/>
      <w:sz w:val="26"/>
      <w:szCs w:val="20"/>
    </w:rPr>
  </w:style>
  <w:style w:type="character" w:styleId="Hyperlink">
    <w:name w:val="Hyperlink"/>
    <w:uiPriority w:val="99"/>
    <w:unhideWhenUsed/>
    <w:rsid w:val="000F495F"/>
    <w:rPr>
      <w:color w:val="0000FF"/>
      <w:u w:val="single"/>
    </w:rPr>
  </w:style>
  <w:style w:type="paragraph" w:customStyle="1" w:styleId="Style1">
    <w:name w:val="Style1"/>
    <w:basedOn w:val="Normal"/>
    <w:rsid w:val="000F495F"/>
    <w:pPr>
      <w:spacing w:before="120" w:after="120" w:line="240" w:lineRule="auto"/>
      <w:jc w:val="center"/>
    </w:pPr>
    <w:rPr>
      <w:rFonts w:ascii=".VnArial NarrowH" w:eastAsia="Times New Roman" w:hAnsi=".VnArial NarrowH" w:cs="Times New Roman"/>
      <w:b/>
      <w:szCs w:val="20"/>
    </w:rPr>
  </w:style>
  <w:style w:type="character" w:customStyle="1" w:styleId="HeaderChar">
    <w:name w:val="Header Char"/>
    <w:basedOn w:val="DefaultParagraphFont"/>
    <w:link w:val="Header"/>
    <w:uiPriority w:val="99"/>
    <w:rsid w:val="000F495F"/>
    <w:rPr>
      <w:rFonts w:eastAsia="Times New Roman" w:cs="Times New Roman"/>
      <w:sz w:val="28"/>
      <w:szCs w:val="28"/>
    </w:rPr>
  </w:style>
  <w:style w:type="paragraph" w:styleId="Header">
    <w:name w:val="header"/>
    <w:basedOn w:val="Normal"/>
    <w:link w:val="HeaderChar"/>
    <w:uiPriority w:val="99"/>
    <w:unhideWhenUsed/>
    <w:rsid w:val="000F495F"/>
    <w:pPr>
      <w:tabs>
        <w:tab w:val="center" w:pos="4680"/>
        <w:tab w:val="right" w:pos="9360"/>
      </w:tabs>
      <w:spacing w:before="60" w:after="0" w:line="240" w:lineRule="auto"/>
    </w:pPr>
    <w:rPr>
      <w:rFonts w:eastAsia="Times New Roman" w:cs="Times New Roman"/>
      <w:sz w:val="28"/>
      <w:szCs w:val="28"/>
    </w:rPr>
  </w:style>
  <w:style w:type="character" w:customStyle="1" w:styleId="HeaderChar1">
    <w:name w:val="Header Char1"/>
    <w:basedOn w:val="DefaultParagraphFont"/>
    <w:uiPriority w:val="99"/>
    <w:semiHidden/>
    <w:rsid w:val="000F495F"/>
  </w:style>
  <w:style w:type="paragraph" w:styleId="Footer">
    <w:name w:val="footer"/>
    <w:basedOn w:val="Normal"/>
    <w:link w:val="FooterChar"/>
    <w:uiPriority w:val="99"/>
    <w:unhideWhenUsed/>
    <w:rsid w:val="000F495F"/>
    <w:pPr>
      <w:tabs>
        <w:tab w:val="center" w:pos="4680"/>
        <w:tab w:val="right" w:pos="9360"/>
      </w:tabs>
      <w:spacing w:before="60" w:after="0" w:line="240" w:lineRule="auto"/>
    </w:pPr>
    <w:rPr>
      <w:rFonts w:eastAsia="Times New Roman" w:cs="Times New Roman"/>
      <w:sz w:val="28"/>
      <w:szCs w:val="28"/>
    </w:rPr>
  </w:style>
  <w:style w:type="character" w:customStyle="1" w:styleId="FooterChar">
    <w:name w:val="Footer Char"/>
    <w:basedOn w:val="DefaultParagraphFont"/>
    <w:link w:val="Footer"/>
    <w:uiPriority w:val="99"/>
    <w:rsid w:val="000F495F"/>
    <w:rPr>
      <w:rFonts w:eastAsia="Times New Roman" w:cs="Times New Roman"/>
      <w:sz w:val="28"/>
      <w:szCs w:val="28"/>
    </w:rPr>
  </w:style>
  <w:style w:type="paragraph" w:styleId="Title">
    <w:name w:val="Title"/>
    <w:basedOn w:val="Normal"/>
    <w:next w:val="Normal"/>
    <w:link w:val="TitleChar"/>
    <w:uiPriority w:val="10"/>
    <w:qFormat/>
    <w:rsid w:val="000F495F"/>
    <w:pPr>
      <w:pBdr>
        <w:bottom w:val="single" w:sz="8" w:space="4" w:color="4F81BD" w:themeColor="accent1"/>
      </w:pBdr>
      <w:spacing w:before="6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495F"/>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0F495F"/>
  </w:style>
  <w:style w:type="character" w:customStyle="1" w:styleId="BalloonTextChar">
    <w:name w:val="Balloon Text Char"/>
    <w:basedOn w:val="DefaultParagraphFont"/>
    <w:link w:val="BalloonText"/>
    <w:semiHidden/>
    <w:rsid w:val="000F495F"/>
    <w:rPr>
      <w:rFonts w:ascii="Tahoma" w:eastAsia="Times New Roman" w:hAnsi="Tahoma" w:cs="Tahoma"/>
      <w:sz w:val="16"/>
      <w:szCs w:val="16"/>
    </w:rPr>
  </w:style>
  <w:style w:type="paragraph" w:styleId="BalloonText">
    <w:name w:val="Balloon Text"/>
    <w:basedOn w:val="Normal"/>
    <w:link w:val="BalloonTextChar"/>
    <w:semiHidden/>
    <w:unhideWhenUsed/>
    <w:rsid w:val="000F495F"/>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0F495F"/>
    <w:rPr>
      <w:rFonts w:ascii="Tahoma" w:hAnsi="Tahoma" w:cs="Tahoma"/>
      <w:sz w:val="16"/>
      <w:szCs w:val="16"/>
    </w:rPr>
  </w:style>
  <w:style w:type="paragraph" w:styleId="BodyTextIndent3">
    <w:name w:val="Body Text Indent 3"/>
    <w:basedOn w:val="Normal"/>
    <w:link w:val="BodyTextIndent3Char"/>
    <w:uiPriority w:val="99"/>
    <w:unhideWhenUsed/>
    <w:rsid w:val="000F495F"/>
    <w:pPr>
      <w:spacing w:after="120"/>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sid w:val="000F495F"/>
    <w:rPr>
      <w:rFonts w:eastAsia="Calibri" w:cs="Times New Roman"/>
      <w:sz w:val="16"/>
      <w:szCs w:val="16"/>
    </w:rPr>
  </w:style>
  <w:style w:type="paragraph" w:styleId="Subtitle">
    <w:name w:val="Subtitle"/>
    <w:basedOn w:val="Normal"/>
    <w:next w:val="Normal"/>
    <w:link w:val="SubtitleChar"/>
    <w:uiPriority w:val="11"/>
    <w:qFormat/>
    <w:rsid w:val="000F495F"/>
    <w:pPr>
      <w:numPr>
        <w:ilvl w:val="1"/>
      </w:numPr>
      <w:spacing w:before="60" w:after="0" w:line="240" w:lineRule="auto"/>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F495F"/>
    <w:rPr>
      <w:rFonts w:asciiTheme="majorHAnsi" w:eastAsiaTheme="majorEastAsia" w:hAnsiTheme="majorHAnsi" w:cstheme="majorBidi"/>
      <w:i/>
      <w:iCs/>
      <w:color w:val="4F81BD" w:themeColor="accent1"/>
      <w:spacing w:val="15"/>
      <w:szCs w:val="24"/>
    </w:rPr>
  </w:style>
  <w:style w:type="paragraph" w:styleId="NormalWeb">
    <w:name w:val="Normal (Web)"/>
    <w:basedOn w:val="Normal"/>
    <w:link w:val="NormalWebChar"/>
    <w:uiPriority w:val="99"/>
    <w:unhideWhenUsed/>
    <w:qFormat/>
    <w:rsid w:val="000F495F"/>
    <w:pPr>
      <w:spacing w:before="100" w:beforeAutospacing="1" w:after="100" w:afterAutospacing="1" w:line="240" w:lineRule="auto"/>
    </w:pPr>
    <w:rPr>
      <w:rFonts w:eastAsia="MS Mincho" w:cs="Times New Roman"/>
      <w:szCs w:val="24"/>
      <w:lang w:eastAsia="ja-JP"/>
    </w:rPr>
  </w:style>
  <w:style w:type="character" w:customStyle="1" w:styleId="apple-converted-space">
    <w:name w:val="apple-converted-space"/>
    <w:basedOn w:val="DefaultParagraphFont"/>
    <w:rsid w:val="0086164A"/>
  </w:style>
  <w:style w:type="character" w:styleId="SubtleEmphasis">
    <w:name w:val="Subtle Emphasis"/>
    <w:uiPriority w:val="19"/>
    <w:qFormat/>
    <w:rsid w:val="00055023"/>
    <w:rPr>
      <w:i/>
      <w:iCs/>
      <w:color w:val="808080"/>
    </w:rPr>
  </w:style>
  <w:style w:type="paragraph" w:styleId="FootnoteText">
    <w:name w:val="footnote text"/>
    <w:basedOn w:val="Normal"/>
    <w:link w:val="FootnoteTextChar"/>
    <w:unhideWhenUsed/>
    <w:rsid w:val="0005502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055023"/>
    <w:rPr>
      <w:rFonts w:eastAsia="Times New Roman" w:cs="Times New Roman"/>
      <w:sz w:val="20"/>
      <w:szCs w:val="20"/>
    </w:rPr>
  </w:style>
  <w:style w:type="character" w:styleId="FootnoteReference">
    <w:name w:val="footnote reference"/>
    <w:unhideWhenUsed/>
    <w:rsid w:val="00055023"/>
    <w:rPr>
      <w:vertAlign w:val="superscript"/>
    </w:rPr>
  </w:style>
  <w:style w:type="paragraph" w:styleId="Caption">
    <w:name w:val="caption"/>
    <w:basedOn w:val="Normal"/>
    <w:next w:val="Normal"/>
    <w:qFormat/>
    <w:rsid w:val="00055023"/>
    <w:pPr>
      <w:spacing w:after="120" w:line="240" w:lineRule="auto"/>
    </w:pPr>
    <w:rPr>
      <w:rFonts w:ascii=".VnTime" w:eastAsia="Times New Roman" w:hAnsi=".VnTime" w:cs="Times New Roman"/>
      <w:i/>
      <w:sz w:val="20"/>
      <w:szCs w:val="20"/>
    </w:rPr>
  </w:style>
  <w:style w:type="paragraph" w:styleId="BodyTextIndent">
    <w:name w:val="Body Text Indent"/>
    <w:basedOn w:val="Normal"/>
    <w:link w:val="BodyTextIndentChar"/>
    <w:rsid w:val="00055023"/>
    <w:pPr>
      <w:spacing w:before="120" w:after="0" w:line="240" w:lineRule="auto"/>
      <w:ind w:firstLine="720"/>
      <w:jc w:val="both"/>
    </w:pPr>
    <w:rPr>
      <w:rFonts w:ascii=".VnTime" w:eastAsia="Times New Roman" w:hAnsi=".VnTime" w:cs="Times New Roman"/>
      <w:sz w:val="20"/>
      <w:szCs w:val="20"/>
    </w:rPr>
  </w:style>
  <w:style w:type="character" w:customStyle="1" w:styleId="BodyTextIndentChar">
    <w:name w:val="Body Text Indent Char"/>
    <w:basedOn w:val="DefaultParagraphFont"/>
    <w:link w:val="BodyTextIndent"/>
    <w:rsid w:val="00055023"/>
    <w:rPr>
      <w:rFonts w:ascii=".VnTime" w:eastAsia="Times New Roman" w:hAnsi=".VnTime" w:cs="Times New Roman"/>
      <w:sz w:val="20"/>
      <w:szCs w:val="20"/>
    </w:rPr>
  </w:style>
  <w:style w:type="character" w:customStyle="1" w:styleId="DocumentMapChar">
    <w:name w:val="Document Map Char"/>
    <w:basedOn w:val="DefaultParagraphFont"/>
    <w:link w:val="DocumentMap"/>
    <w:semiHidden/>
    <w:rsid w:val="00055023"/>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055023"/>
    <w:pPr>
      <w:shd w:val="clear" w:color="auto" w:fill="000080"/>
      <w:spacing w:after="0" w:line="240" w:lineRule="auto"/>
    </w:pPr>
    <w:rPr>
      <w:rFonts w:ascii="Tahoma" w:eastAsia="Times New Roman" w:hAnsi="Tahoma" w:cs="Tahoma"/>
      <w:sz w:val="20"/>
      <w:szCs w:val="20"/>
    </w:rPr>
  </w:style>
  <w:style w:type="character" w:styleId="CommentReference">
    <w:name w:val="annotation reference"/>
    <w:rsid w:val="00055023"/>
    <w:rPr>
      <w:sz w:val="16"/>
      <w:szCs w:val="16"/>
    </w:rPr>
  </w:style>
  <w:style w:type="paragraph" w:styleId="CommentText">
    <w:name w:val="annotation text"/>
    <w:basedOn w:val="Normal"/>
    <w:link w:val="CommentTextChar"/>
    <w:rsid w:val="00055023"/>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055023"/>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055023"/>
    <w:rPr>
      <w:b/>
      <w:bCs/>
    </w:rPr>
  </w:style>
  <w:style w:type="character" w:customStyle="1" w:styleId="CommentSubjectChar">
    <w:name w:val="Comment Subject Char"/>
    <w:basedOn w:val="CommentTextChar"/>
    <w:link w:val="CommentSubject"/>
    <w:rsid w:val="00055023"/>
    <w:rPr>
      <w:rFonts w:ascii=".VnTime" w:eastAsia="Times New Roman" w:hAnsi=".VnTime" w:cs="Times New Roman"/>
      <w:b/>
      <w:bCs/>
      <w:sz w:val="20"/>
      <w:szCs w:val="20"/>
    </w:rPr>
  </w:style>
  <w:style w:type="character" w:styleId="Strong">
    <w:name w:val="Strong"/>
    <w:uiPriority w:val="22"/>
    <w:qFormat/>
    <w:rsid w:val="00055023"/>
    <w:rPr>
      <w:b/>
      <w:bCs/>
    </w:rPr>
  </w:style>
  <w:style w:type="paragraph" w:styleId="BodyText2">
    <w:name w:val="Body Text 2"/>
    <w:basedOn w:val="Normal"/>
    <w:link w:val="BodyText2Char"/>
    <w:unhideWhenUsed/>
    <w:rsid w:val="001D5887"/>
    <w:pPr>
      <w:spacing w:after="120" w:line="480" w:lineRule="auto"/>
    </w:pPr>
  </w:style>
  <w:style w:type="character" w:customStyle="1" w:styleId="BodyText2Char">
    <w:name w:val="Body Text 2 Char"/>
    <w:basedOn w:val="DefaultParagraphFont"/>
    <w:link w:val="BodyText2"/>
    <w:rsid w:val="001D5887"/>
  </w:style>
  <w:style w:type="paragraph" w:styleId="NoSpacing">
    <w:name w:val="No Spacing"/>
    <w:uiPriority w:val="1"/>
    <w:qFormat/>
    <w:rsid w:val="00D00945"/>
    <w:pPr>
      <w:spacing w:after="0" w:line="240" w:lineRule="auto"/>
    </w:pPr>
  </w:style>
  <w:style w:type="character" w:customStyle="1" w:styleId="DocumentMapChar1">
    <w:name w:val="Document Map Char1"/>
    <w:basedOn w:val="DefaultParagraphFont"/>
    <w:uiPriority w:val="99"/>
    <w:semiHidden/>
    <w:rsid w:val="001B4128"/>
    <w:rPr>
      <w:rFonts w:ascii="Tahoma" w:hAnsi="Tahoma" w:cs="Tahoma"/>
      <w:sz w:val="16"/>
      <w:szCs w:val="16"/>
    </w:rPr>
  </w:style>
  <w:style w:type="table" w:styleId="TableGrid">
    <w:name w:val="Table Grid"/>
    <w:basedOn w:val="TableNormal"/>
    <w:uiPriority w:val="59"/>
    <w:rsid w:val="000B13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2E0F54"/>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sid w:val="00FC2731"/>
    <w:rPr>
      <w:rFonts w:eastAsia="MS Mincho" w:cs="Times New Roman"/>
      <w:szCs w:val="24"/>
      <w:lang w:eastAsia="ja-JP"/>
    </w:rPr>
  </w:style>
  <w:style w:type="character" w:customStyle="1" w:styleId="Khc">
    <w:name w:val="Khác_"/>
    <w:link w:val="Khc0"/>
    <w:uiPriority w:val="99"/>
    <w:rsid w:val="00CE137A"/>
    <w:rPr>
      <w:rFonts w:cs="Times New Roman"/>
      <w:sz w:val="28"/>
      <w:szCs w:val="28"/>
    </w:rPr>
  </w:style>
  <w:style w:type="paragraph" w:customStyle="1" w:styleId="Khc0">
    <w:name w:val="Khác"/>
    <w:basedOn w:val="Normal"/>
    <w:link w:val="Khc"/>
    <w:uiPriority w:val="99"/>
    <w:rsid w:val="00CE137A"/>
    <w:pPr>
      <w:widowControl w:val="0"/>
      <w:spacing w:after="120"/>
      <w:ind w:firstLine="400"/>
    </w:pPr>
    <w:rPr>
      <w:rFonts w:cs="Times New Roman"/>
      <w:sz w:val="28"/>
      <w:szCs w:val="28"/>
    </w:rPr>
  </w:style>
  <w:style w:type="character" w:customStyle="1" w:styleId="Vnbnnidung">
    <w:name w:val="Văn bản nội dung_"/>
    <w:link w:val="Vnbnnidung0"/>
    <w:uiPriority w:val="99"/>
    <w:rsid w:val="00CE137A"/>
    <w:rPr>
      <w:rFonts w:cs="Times New Roman"/>
      <w:sz w:val="28"/>
      <w:szCs w:val="28"/>
    </w:rPr>
  </w:style>
  <w:style w:type="paragraph" w:customStyle="1" w:styleId="Vnbnnidung0">
    <w:name w:val="Văn bản nội dung"/>
    <w:basedOn w:val="Normal"/>
    <w:link w:val="Vnbnnidung"/>
    <w:uiPriority w:val="99"/>
    <w:rsid w:val="00CE137A"/>
    <w:pPr>
      <w:widowControl w:val="0"/>
      <w:spacing w:after="120"/>
      <w:ind w:firstLine="400"/>
    </w:pPr>
    <w:rPr>
      <w:rFonts w:cs="Times New Roman"/>
      <w:sz w:val="28"/>
      <w:szCs w:val="28"/>
    </w:rPr>
  </w:style>
  <w:style w:type="table" w:customStyle="1" w:styleId="TableGrid1">
    <w:name w:val="Table Grid1"/>
    <w:basedOn w:val="TableNormal"/>
    <w:next w:val="TableGrid"/>
    <w:uiPriority w:val="59"/>
    <w:rsid w:val="002F2005"/>
    <w:pPr>
      <w:spacing w:after="0" w:line="240" w:lineRule="auto"/>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F1A"/>
  </w:style>
  <w:style w:type="paragraph" w:styleId="Heading1">
    <w:name w:val="heading 1"/>
    <w:basedOn w:val="Normal"/>
    <w:next w:val="Normal"/>
    <w:link w:val="Heading1Char"/>
    <w:uiPriority w:val="9"/>
    <w:qFormat/>
    <w:rsid w:val="000F495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0F495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55023"/>
    <w:pPr>
      <w:keepNext/>
      <w:spacing w:after="0" w:line="240" w:lineRule="auto"/>
      <w:jc w:val="both"/>
      <w:outlineLvl w:val="2"/>
    </w:pPr>
    <w:rPr>
      <w:rFonts w:ascii=".VnTime" w:eastAsia="Times New Roman" w:hAnsi=".VnTime" w:cs="Times New Roman"/>
      <w:i/>
      <w:color w:val="000000"/>
      <w:sz w:val="20"/>
      <w:szCs w:val="24"/>
    </w:rPr>
  </w:style>
  <w:style w:type="paragraph" w:styleId="Heading4">
    <w:name w:val="heading 4"/>
    <w:basedOn w:val="Normal"/>
    <w:next w:val="Normal"/>
    <w:link w:val="Heading4Char"/>
    <w:uiPriority w:val="9"/>
    <w:unhideWhenUsed/>
    <w:qFormat/>
    <w:rsid w:val="001D5887"/>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055023"/>
    <w:pPr>
      <w:spacing w:before="240" w:after="60" w:line="240" w:lineRule="auto"/>
      <w:outlineLvl w:val="4"/>
    </w:pPr>
    <w:rPr>
      <w:rFonts w:ascii="Calibri" w:eastAsia="Times New Roman" w:hAnsi="Calibri" w:cs="Times New Roman"/>
      <w:b/>
      <w:bCs/>
      <w:i/>
      <w:iCs/>
      <w:sz w:val="26"/>
      <w:szCs w:val="26"/>
    </w:rPr>
  </w:style>
  <w:style w:type="paragraph" w:styleId="Heading7">
    <w:name w:val="heading 7"/>
    <w:basedOn w:val="Normal"/>
    <w:next w:val="Normal"/>
    <w:link w:val="Heading7Char"/>
    <w:qFormat/>
    <w:rsid w:val="00055023"/>
    <w:pPr>
      <w:keepNext/>
      <w:spacing w:after="0" w:line="240" w:lineRule="auto"/>
      <w:jc w:val="right"/>
      <w:outlineLvl w:val="6"/>
    </w:pPr>
    <w:rPr>
      <w:rFonts w:ascii=".VnTime" w:eastAsia="Times New Roman" w:hAnsi=".VnTime" w:cs="Times New Roman"/>
      <w:b/>
      <w:sz w:val="28"/>
      <w:szCs w:val="20"/>
      <w:u w:val="single"/>
    </w:rPr>
  </w:style>
  <w:style w:type="paragraph" w:styleId="Heading8">
    <w:name w:val="heading 8"/>
    <w:basedOn w:val="Normal"/>
    <w:next w:val="Normal"/>
    <w:link w:val="Heading8Char"/>
    <w:qFormat/>
    <w:rsid w:val="00055023"/>
    <w:pPr>
      <w:keepNext/>
      <w:spacing w:after="0" w:line="264" w:lineRule="auto"/>
      <w:jc w:val="center"/>
      <w:outlineLvl w:val="7"/>
    </w:pPr>
    <w:rPr>
      <w:rFonts w:ascii=".VnTime" w:eastAsia="Times New Roman" w:hAnsi=".VnTime" w:cs="Times New Roman"/>
      <w:b/>
      <w:sz w:val="12"/>
      <w:szCs w:val="20"/>
    </w:rPr>
  </w:style>
  <w:style w:type="paragraph" w:styleId="Heading9">
    <w:name w:val="heading 9"/>
    <w:basedOn w:val="Normal"/>
    <w:next w:val="Normal"/>
    <w:link w:val="Heading9Char"/>
    <w:qFormat/>
    <w:rsid w:val="00055023"/>
    <w:pPr>
      <w:keepNext/>
      <w:spacing w:after="0" w:line="240" w:lineRule="auto"/>
      <w:outlineLvl w:val="8"/>
    </w:pPr>
    <w:rPr>
      <w:rFonts w:ascii=".VnTimeH" w:eastAsia="Times New Roman" w:hAnsi=".VnTimeH"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95F"/>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0F49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5023"/>
    <w:rPr>
      <w:rFonts w:ascii=".VnTime" w:eastAsia="Times New Roman" w:hAnsi=".VnTime" w:cs="Times New Roman"/>
      <w:i/>
      <w:color w:val="000000"/>
      <w:sz w:val="20"/>
      <w:szCs w:val="24"/>
    </w:rPr>
  </w:style>
  <w:style w:type="character" w:customStyle="1" w:styleId="Heading4Char">
    <w:name w:val="Heading 4 Char"/>
    <w:basedOn w:val="DefaultParagraphFont"/>
    <w:link w:val="Heading4"/>
    <w:uiPriority w:val="9"/>
    <w:rsid w:val="001D588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55023"/>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055023"/>
    <w:rPr>
      <w:rFonts w:ascii=".VnTime" w:eastAsia="Times New Roman" w:hAnsi=".VnTime" w:cs="Times New Roman"/>
      <w:b/>
      <w:sz w:val="28"/>
      <w:szCs w:val="20"/>
      <w:u w:val="single"/>
    </w:rPr>
  </w:style>
  <w:style w:type="character" w:customStyle="1" w:styleId="Heading8Char">
    <w:name w:val="Heading 8 Char"/>
    <w:basedOn w:val="DefaultParagraphFont"/>
    <w:link w:val="Heading8"/>
    <w:rsid w:val="00055023"/>
    <w:rPr>
      <w:rFonts w:ascii=".VnTime" w:eastAsia="Times New Roman" w:hAnsi=".VnTime" w:cs="Times New Roman"/>
      <w:b/>
      <w:sz w:val="12"/>
      <w:szCs w:val="20"/>
    </w:rPr>
  </w:style>
  <w:style w:type="character" w:customStyle="1" w:styleId="Heading9Char">
    <w:name w:val="Heading 9 Char"/>
    <w:basedOn w:val="DefaultParagraphFont"/>
    <w:link w:val="Heading9"/>
    <w:rsid w:val="00055023"/>
    <w:rPr>
      <w:rFonts w:ascii=".VnTimeH" w:eastAsia="Times New Roman" w:hAnsi=".VnTimeH" w:cs="Times New Roman"/>
      <w:b/>
      <w:sz w:val="20"/>
      <w:szCs w:val="20"/>
    </w:rPr>
  </w:style>
  <w:style w:type="paragraph" w:styleId="BodyText">
    <w:name w:val="Body Text"/>
    <w:basedOn w:val="Normal"/>
    <w:link w:val="BodyTextChar"/>
    <w:uiPriority w:val="99"/>
    <w:rsid w:val="006263DA"/>
    <w:pPr>
      <w:spacing w:before="120" w:after="120" w:line="312" w:lineRule="auto"/>
      <w:jc w:val="both"/>
    </w:pPr>
    <w:rPr>
      <w:rFonts w:eastAsia="Times New Roman" w:cs="Times New Roman"/>
      <w:bCs/>
      <w:sz w:val="28"/>
      <w:szCs w:val="36"/>
    </w:rPr>
  </w:style>
  <w:style w:type="character" w:customStyle="1" w:styleId="BodyTextChar">
    <w:name w:val="Body Text Char"/>
    <w:basedOn w:val="DefaultParagraphFont"/>
    <w:link w:val="BodyText"/>
    <w:uiPriority w:val="99"/>
    <w:rsid w:val="006263DA"/>
    <w:rPr>
      <w:rFonts w:eastAsia="Times New Roman" w:cs="Times New Roman"/>
      <w:bCs/>
      <w:sz w:val="28"/>
      <w:szCs w:val="36"/>
    </w:rPr>
  </w:style>
  <w:style w:type="paragraph" w:styleId="ListParagraph">
    <w:name w:val="List Paragraph"/>
    <w:basedOn w:val="Normal"/>
    <w:uiPriority w:val="34"/>
    <w:qFormat/>
    <w:rsid w:val="000F495F"/>
    <w:pPr>
      <w:spacing w:before="60" w:after="0" w:line="240" w:lineRule="auto"/>
      <w:ind w:left="720"/>
      <w:contextualSpacing/>
    </w:pPr>
    <w:rPr>
      <w:rFonts w:eastAsia="Times New Roman" w:cs="Times New Roman"/>
      <w:sz w:val="28"/>
      <w:szCs w:val="28"/>
    </w:rPr>
  </w:style>
  <w:style w:type="character" w:customStyle="1" w:styleId="BodyTextIndent2Char">
    <w:name w:val="Body Text Indent 2 Char"/>
    <w:basedOn w:val="DefaultParagraphFont"/>
    <w:link w:val="BodyTextIndent2"/>
    <w:uiPriority w:val="99"/>
    <w:semiHidden/>
    <w:rsid w:val="000F495F"/>
    <w:rPr>
      <w:rFonts w:eastAsia="Times New Roman" w:cs="Times New Roman"/>
      <w:sz w:val="28"/>
      <w:szCs w:val="28"/>
    </w:rPr>
  </w:style>
  <w:style w:type="paragraph" w:styleId="BodyTextIndent2">
    <w:name w:val="Body Text Indent 2"/>
    <w:basedOn w:val="Normal"/>
    <w:link w:val="BodyTextIndent2Char"/>
    <w:uiPriority w:val="99"/>
    <w:semiHidden/>
    <w:unhideWhenUsed/>
    <w:rsid w:val="000F495F"/>
    <w:pPr>
      <w:spacing w:before="60" w:after="120" w:line="480" w:lineRule="auto"/>
      <w:ind w:left="360"/>
    </w:pPr>
    <w:rPr>
      <w:rFonts w:eastAsia="Times New Roman" w:cs="Times New Roman"/>
      <w:sz w:val="28"/>
      <w:szCs w:val="28"/>
    </w:rPr>
  </w:style>
  <w:style w:type="character" w:customStyle="1" w:styleId="BodyTextIndent2Char1">
    <w:name w:val="Body Text Indent 2 Char1"/>
    <w:basedOn w:val="DefaultParagraphFont"/>
    <w:uiPriority w:val="99"/>
    <w:semiHidden/>
    <w:rsid w:val="000F495F"/>
  </w:style>
  <w:style w:type="paragraph" w:customStyle="1" w:styleId="abc">
    <w:name w:val="abc"/>
    <w:basedOn w:val="Normal"/>
    <w:rsid w:val="000F495F"/>
    <w:pPr>
      <w:overflowPunct w:val="0"/>
      <w:autoSpaceDE w:val="0"/>
      <w:autoSpaceDN w:val="0"/>
      <w:adjustRightInd w:val="0"/>
      <w:spacing w:before="60" w:after="0" w:line="240" w:lineRule="auto"/>
      <w:textAlignment w:val="baseline"/>
    </w:pPr>
    <w:rPr>
      <w:rFonts w:ascii=".VnTime" w:eastAsia="Times New Roman" w:hAnsi=".VnTime" w:cs="Times New Roman"/>
      <w:sz w:val="26"/>
      <w:szCs w:val="20"/>
    </w:rPr>
  </w:style>
  <w:style w:type="character" w:styleId="Hyperlink">
    <w:name w:val="Hyperlink"/>
    <w:uiPriority w:val="99"/>
    <w:unhideWhenUsed/>
    <w:rsid w:val="000F495F"/>
    <w:rPr>
      <w:color w:val="0000FF"/>
      <w:u w:val="single"/>
    </w:rPr>
  </w:style>
  <w:style w:type="paragraph" w:customStyle="1" w:styleId="Style1">
    <w:name w:val="Style1"/>
    <w:basedOn w:val="Normal"/>
    <w:rsid w:val="000F495F"/>
    <w:pPr>
      <w:spacing w:before="120" w:after="120" w:line="240" w:lineRule="auto"/>
      <w:jc w:val="center"/>
    </w:pPr>
    <w:rPr>
      <w:rFonts w:ascii=".VnArial NarrowH" w:eastAsia="Times New Roman" w:hAnsi=".VnArial NarrowH" w:cs="Times New Roman"/>
      <w:b/>
      <w:szCs w:val="20"/>
    </w:rPr>
  </w:style>
  <w:style w:type="character" w:customStyle="1" w:styleId="HeaderChar">
    <w:name w:val="Header Char"/>
    <w:basedOn w:val="DefaultParagraphFont"/>
    <w:link w:val="Header"/>
    <w:uiPriority w:val="99"/>
    <w:rsid w:val="000F495F"/>
    <w:rPr>
      <w:rFonts w:eastAsia="Times New Roman" w:cs="Times New Roman"/>
      <w:sz w:val="28"/>
      <w:szCs w:val="28"/>
    </w:rPr>
  </w:style>
  <w:style w:type="paragraph" w:styleId="Header">
    <w:name w:val="header"/>
    <w:basedOn w:val="Normal"/>
    <w:link w:val="HeaderChar"/>
    <w:uiPriority w:val="99"/>
    <w:unhideWhenUsed/>
    <w:rsid w:val="000F495F"/>
    <w:pPr>
      <w:tabs>
        <w:tab w:val="center" w:pos="4680"/>
        <w:tab w:val="right" w:pos="9360"/>
      </w:tabs>
      <w:spacing w:before="60" w:after="0" w:line="240" w:lineRule="auto"/>
    </w:pPr>
    <w:rPr>
      <w:rFonts w:eastAsia="Times New Roman" w:cs="Times New Roman"/>
      <w:sz w:val="28"/>
      <w:szCs w:val="28"/>
    </w:rPr>
  </w:style>
  <w:style w:type="character" w:customStyle="1" w:styleId="HeaderChar1">
    <w:name w:val="Header Char1"/>
    <w:basedOn w:val="DefaultParagraphFont"/>
    <w:uiPriority w:val="99"/>
    <w:semiHidden/>
    <w:rsid w:val="000F495F"/>
  </w:style>
  <w:style w:type="paragraph" w:styleId="Footer">
    <w:name w:val="footer"/>
    <w:basedOn w:val="Normal"/>
    <w:link w:val="FooterChar"/>
    <w:uiPriority w:val="99"/>
    <w:unhideWhenUsed/>
    <w:rsid w:val="000F495F"/>
    <w:pPr>
      <w:tabs>
        <w:tab w:val="center" w:pos="4680"/>
        <w:tab w:val="right" w:pos="9360"/>
      </w:tabs>
      <w:spacing w:before="60" w:after="0" w:line="240" w:lineRule="auto"/>
    </w:pPr>
    <w:rPr>
      <w:rFonts w:eastAsia="Times New Roman" w:cs="Times New Roman"/>
      <w:sz w:val="28"/>
      <w:szCs w:val="28"/>
    </w:rPr>
  </w:style>
  <w:style w:type="character" w:customStyle="1" w:styleId="FooterChar">
    <w:name w:val="Footer Char"/>
    <w:basedOn w:val="DefaultParagraphFont"/>
    <w:link w:val="Footer"/>
    <w:uiPriority w:val="99"/>
    <w:rsid w:val="000F495F"/>
    <w:rPr>
      <w:rFonts w:eastAsia="Times New Roman" w:cs="Times New Roman"/>
      <w:sz w:val="28"/>
      <w:szCs w:val="28"/>
    </w:rPr>
  </w:style>
  <w:style w:type="paragraph" w:styleId="Title">
    <w:name w:val="Title"/>
    <w:basedOn w:val="Normal"/>
    <w:next w:val="Normal"/>
    <w:link w:val="TitleChar"/>
    <w:uiPriority w:val="10"/>
    <w:qFormat/>
    <w:rsid w:val="000F495F"/>
    <w:pPr>
      <w:pBdr>
        <w:bottom w:val="single" w:sz="8" w:space="4" w:color="4F81BD" w:themeColor="accent1"/>
      </w:pBdr>
      <w:spacing w:before="6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495F"/>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0F495F"/>
  </w:style>
  <w:style w:type="character" w:customStyle="1" w:styleId="BalloonTextChar">
    <w:name w:val="Balloon Text Char"/>
    <w:basedOn w:val="DefaultParagraphFont"/>
    <w:link w:val="BalloonText"/>
    <w:semiHidden/>
    <w:rsid w:val="000F495F"/>
    <w:rPr>
      <w:rFonts w:ascii="Tahoma" w:eastAsia="Times New Roman" w:hAnsi="Tahoma" w:cs="Tahoma"/>
      <w:sz w:val="16"/>
      <w:szCs w:val="16"/>
    </w:rPr>
  </w:style>
  <w:style w:type="paragraph" w:styleId="BalloonText">
    <w:name w:val="Balloon Text"/>
    <w:basedOn w:val="Normal"/>
    <w:link w:val="BalloonTextChar"/>
    <w:semiHidden/>
    <w:unhideWhenUsed/>
    <w:rsid w:val="000F495F"/>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0F495F"/>
    <w:rPr>
      <w:rFonts w:ascii="Tahoma" w:hAnsi="Tahoma" w:cs="Tahoma"/>
      <w:sz w:val="16"/>
      <w:szCs w:val="16"/>
    </w:rPr>
  </w:style>
  <w:style w:type="paragraph" w:styleId="BodyTextIndent3">
    <w:name w:val="Body Text Indent 3"/>
    <w:basedOn w:val="Normal"/>
    <w:link w:val="BodyTextIndent3Char"/>
    <w:uiPriority w:val="99"/>
    <w:unhideWhenUsed/>
    <w:rsid w:val="000F495F"/>
    <w:pPr>
      <w:spacing w:after="120"/>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sid w:val="000F495F"/>
    <w:rPr>
      <w:rFonts w:eastAsia="Calibri" w:cs="Times New Roman"/>
      <w:sz w:val="16"/>
      <w:szCs w:val="16"/>
    </w:rPr>
  </w:style>
  <w:style w:type="paragraph" w:styleId="Subtitle">
    <w:name w:val="Subtitle"/>
    <w:basedOn w:val="Normal"/>
    <w:next w:val="Normal"/>
    <w:link w:val="SubtitleChar"/>
    <w:uiPriority w:val="11"/>
    <w:qFormat/>
    <w:rsid w:val="000F495F"/>
    <w:pPr>
      <w:numPr>
        <w:ilvl w:val="1"/>
      </w:numPr>
      <w:spacing w:before="60" w:after="0" w:line="240" w:lineRule="auto"/>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F495F"/>
    <w:rPr>
      <w:rFonts w:asciiTheme="majorHAnsi" w:eastAsiaTheme="majorEastAsia" w:hAnsiTheme="majorHAnsi" w:cstheme="majorBidi"/>
      <w:i/>
      <w:iCs/>
      <w:color w:val="4F81BD" w:themeColor="accent1"/>
      <w:spacing w:val="15"/>
      <w:szCs w:val="24"/>
    </w:rPr>
  </w:style>
  <w:style w:type="paragraph" w:styleId="NormalWeb">
    <w:name w:val="Normal (Web)"/>
    <w:basedOn w:val="Normal"/>
    <w:link w:val="NormalWebChar"/>
    <w:uiPriority w:val="99"/>
    <w:unhideWhenUsed/>
    <w:qFormat/>
    <w:rsid w:val="000F495F"/>
    <w:pPr>
      <w:spacing w:before="100" w:beforeAutospacing="1" w:after="100" w:afterAutospacing="1" w:line="240" w:lineRule="auto"/>
    </w:pPr>
    <w:rPr>
      <w:rFonts w:eastAsia="MS Mincho" w:cs="Times New Roman"/>
      <w:szCs w:val="24"/>
      <w:lang w:eastAsia="ja-JP"/>
    </w:rPr>
  </w:style>
  <w:style w:type="character" w:customStyle="1" w:styleId="apple-converted-space">
    <w:name w:val="apple-converted-space"/>
    <w:basedOn w:val="DefaultParagraphFont"/>
    <w:rsid w:val="0086164A"/>
  </w:style>
  <w:style w:type="character" w:styleId="SubtleEmphasis">
    <w:name w:val="Subtle Emphasis"/>
    <w:uiPriority w:val="19"/>
    <w:qFormat/>
    <w:rsid w:val="00055023"/>
    <w:rPr>
      <w:i/>
      <w:iCs/>
      <w:color w:val="808080"/>
    </w:rPr>
  </w:style>
  <w:style w:type="paragraph" w:styleId="FootnoteText">
    <w:name w:val="footnote text"/>
    <w:basedOn w:val="Normal"/>
    <w:link w:val="FootnoteTextChar"/>
    <w:unhideWhenUsed/>
    <w:rsid w:val="0005502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055023"/>
    <w:rPr>
      <w:rFonts w:eastAsia="Times New Roman" w:cs="Times New Roman"/>
      <w:sz w:val="20"/>
      <w:szCs w:val="20"/>
    </w:rPr>
  </w:style>
  <w:style w:type="character" w:styleId="FootnoteReference">
    <w:name w:val="footnote reference"/>
    <w:unhideWhenUsed/>
    <w:rsid w:val="00055023"/>
    <w:rPr>
      <w:vertAlign w:val="superscript"/>
    </w:rPr>
  </w:style>
  <w:style w:type="paragraph" w:styleId="Caption">
    <w:name w:val="caption"/>
    <w:basedOn w:val="Normal"/>
    <w:next w:val="Normal"/>
    <w:qFormat/>
    <w:rsid w:val="00055023"/>
    <w:pPr>
      <w:spacing w:after="120" w:line="240" w:lineRule="auto"/>
    </w:pPr>
    <w:rPr>
      <w:rFonts w:ascii=".VnTime" w:eastAsia="Times New Roman" w:hAnsi=".VnTime" w:cs="Times New Roman"/>
      <w:i/>
      <w:sz w:val="20"/>
      <w:szCs w:val="20"/>
    </w:rPr>
  </w:style>
  <w:style w:type="paragraph" w:styleId="BodyTextIndent">
    <w:name w:val="Body Text Indent"/>
    <w:basedOn w:val="Normal"/>
    <w:link w:val="BodyTextIndentChar"/>
    <w:rsid w:val="00055023"/>
    <w:pPr>
      <w:spacing w:before="120" w:after="0" w:line="240" w:lineRule="auto"/>
      <w:ind w:firstLine="720"/>
      <w:jc w:val="both"/>
    </w:pPr>
    <w:rPr>
      <w:rFonts w:ascii=".VnTime" w:eastAsia="Times New Roman" w:hAnsi=".VnTime" w:cs="Times New Roman"/>
      <w:sz w:val="20"/>
      <w:szCs w:val="20"/>
    </w:rPr>
  </w:style>
  <w:style w:type="character" w:customStyle="1" w:styleId="BodyTextIndentChar">
    <w:name w:val="Body Text Indent Char"/>
    <w:basedOn w:val="DefaultParagraphFont"/>
    <w:link w:val="BodyTextIndent"/>
    <w:rsid w:val="00055023"/>
    <w:rPr>
      <w:rFonts w:ascii=".VnTime" w:eastAsia="Times New Roman" w:hAnsi=".VnTime" w:cs="Times New Roman"/>
      <w:sz w:val="20"/>
      <w:szCs w:val="20"/>
    </w:rPr>
  </w:style>
  <w:style w:type="character" w:customStyle="1" w:styleId="DocumentMapChar">
    <w:name w:val="Document Map Char"/>
    <w:basedOn w:val="DefaultParagraphFont"/>
    <w:link w:val="DocumentMap"/>
    <w:semiHidden/>
    <w:rsid w:val="00055023"/>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055023"/>
    <w:pPr>
      <w:shd w:val="clear" w:color="auto" w:fill="000080"/>
      <w:spacing w:after="0" w:line="240" w:lineRule="auto"/>
    </w:pPr>
    <w:rPr>
      <w:rFonts w:ascii="Tahoma" w:eastAsia="Times New Roman" w:hAnsi="Tahoma" w:cs="Tahoma"/>
      <w:sz w:val="20"/>
      <w:szCs w:val="20"/>
    </w:rPr>
  </w:style>
  <w:style w:type="character" w:styleId="CommentReference">
    <w:name w:val="annotation reference"/>
    <w:rsid w:val="00055023"/>
    <w:rPr>
      <w:sz w:val="16"/>
      <w:szCs w:val="16"/>
    </w:rPr>
  </w:style>
  <w:style w:type="paragraph" w:styleId="CommentText">
    <w:name w:val="annotation text"/>
    <w:basedOn w:val="Normal"/>
    <w:link w:val="CommentTextChar"/>
    <w:rsid w:val="00055023"/>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055023"/>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055023"/>
    <w:rPr>
      <w:b/>
      <w:bCs/>
    </w:rPr>
  </w:style>
  <w:style w:type="character" w:customStyle="1" w:styleId="CommentSubjectChar">
    <w:name w:val="Comment Subject Char"/>
    <w:basedOn w:val="CommentTextChar"/>
    <w:link w:val="CommentSubject"/>
    <w:rsid w:val="00055023"/>
    <w:rPr>
      <w:rFonts w:ascii=".VnTime" w:eastAsia="Times New Roman" w:hAnsi=".VnTime" w:cs="Times New Roman"/>
      <w:b/>
      <w:bCs/>
      <w:sz w:val="20"/>
      <w:szCs w:val="20"/>
    </w:rPr>
  </w:style>
  <w:style w:type="character" w:styleId="Strong">
    <w:name w:val="Strong"/>
    <w:uiPriority w:val="22"/>
    <w:qFormat/>
    <w:rsid w:val="00055023"/>
    <w:rPr>
      <w:b/>
      <w:bCs/>
    </w:rPr>
  </w:style>
  <w:style w:type="paragraph" w:styleId="BodyText2">
    <w:name w:val="Body Text 2"/>
    <w:basedOn w:val="Normal"/>
    <w:link w:val="BodyText2Char"/>
    <w:unhideWhenUsed/>
    <w:rsid w:val="001D5887"/>
    <w:pPr>
      <w:spacing w:after="120" w:line="480" w:lineRule="auto"/>
    </w:pPr>
  </w:style>
  <w:style w:type="character" w:customStyle="1" w:styleId="BodyText2Char">
    <w:name w:val="Body Text 2 Char"/>
    <w:basedOn w:val="DefaultParagraphFont"/>
    <w:link w:val="BodyText2"/>
    <w:rsid w:val="001D5887"/>
  </w:style>
  <w:style w:type="paragraph" w:styleId="NoSpacing">
    <w:name w:val="No Spacing"/>
    <w:uiPriority w:val="1"/>
    <w:qFormat/>
    <w:rsid w:val="00D00945"/>
    <w:pPr>
      <w:spacing w:after="0" w:line="240" w:lineRule="auto"/>
    </w:pPr>
  </w:style>
  <w:style w:type="character" w:customStyle="1" w:styleId="DocumentMapChar1">
    <w:name w:val="Document Map Char1"/>
    <w:basedOn w:val="DefaultParagraphFont"/>
    <w:uiPriority w:val="99"/>
    <w:semiHidden/>
    <w:rsid w:val="001B4128"/>
    <w:rPr>
      <w:rFonts w:ascii="Tahoma" w:hAnsi="Tahoma" w:cs="Tahoma"/>
      <w:sz w:val="16"/>
      <w:szCs w:val="16"/>
    </w:rPr>
  </w:style>
  <w:style w:type="table" w:styleId="TableGrid">
    <w:name w:val="Table Grid"/>
    <w:basedOn w:val="TableNormal"/>
    <w:uiPriority w:val="59"/>
    <w:rsid w:val="000B13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2E0F54"/>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sid w:val="00FC2731"/>
    <w:rPr>
      <w:rFonts w:eastAsia="MS Mincho" w:cs="Times New Roman"/>
      <w:szCs w:val="24"/>
      <w:lang w:eastAsia="ja-JP"/>
    </w:rPr>
  </w:style>
  <w:style w:type="character" w:customStyle="1" w:styleId="Khc">
    <w:name w:val="Khác_"/>
    <w:link w:val="Khc0"/>
    <w:uiPriority w:val="99"/>
    <w:rsid w:val="00CE137A"/>
    <w:rPr>
      <w:rFonts w:cs="Times New Roman"/>
      <w:sz w:val="28"/>
      <w:szCs w:val="28"/>
    </w:rPr>
  </w:style>
  <w:style w:type="paragraph" w:customStyle="1" w:styleId="Khc0">
    <w:name w:val="Khác"/>
    <w:basedOn w:val="Normal"/>
    <w:link w:val="Khc"/>
    <w:uiPriority w:val="99"/>
    <w:rsid w:val="00CE137A"/>
    <w:pPr>
      <w:widowControl w:val="0"/>
      <w:spacing w:after="120"/>
      <w:ind w:firstLine="400"/>
    </w:pPr>
    <w:rPr>
      <w:rFonts w:cs="Times New Roman"/>
      <w:sz w:val="28"/>
      <w:szCs w:val="28"/>
    </w:rPr>
  </w:style>
  <w:style w:type="character" w:customStyle="1" w:styleId="Vnbnnidung">
    <w:name w:val="Văn bản nội dung_"/>
    <w:link w:val="Vnbnnidung0"/>
    <w:uiPriority w:val="99"/>
    <w:rsid w:val="00CE137A"/>
    <w:rPr>
      <w:rFonts w:cs="Times New Roman"/>
      <w:sz w:val="28"/>
      <w:szCs w:val="28"/>
    </w:rPr>
  </w:style>
  <w:style w:type="paragraph" w:customStyle="1" w:styleId="Vnbnnidung0">
    <w:name w:val="Văn bản nội dung"/>
    <w:basedOn w:val="Normal"/>
    <w:link w:val="Vnbnnidung"/>
    <w:uiPriority w:val="99"/>
    <w:rsid w:val="00CE137A"/>
    <w:pPr>
      <w:widowControl w:val="0"/>
      <w:spacing w:after="120"/>
      <w:ind w:firstLine="400"/>
    </w:pPr>
    <w:rPr>
      <w:rFonts w:cs="Times New Roman"/>
      <w:sz w:val="28"/>
      <w:szCs w:val="28"/>
    </w:rPr>
  </w:style>
  <w:style w:type="table" w:customStyle="1" w:styleId="TableGrid1">
    <w:name w:val="Table Grid1"/>
    <w:basedOn w:val="TableNormal"/>
    <w:next w:val="TableGrid"/>
    <w:uiPriority w:val="59"/>
    <w:rsid w:val="002F2005"/>
    <w:pPr>
      <w:spacing w:after="0" w:line="240" w:lineRule="auto"/>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086991">
      <w:bodyDiv w:val="1"/>
      <w:marLeft w:val="0"/>
      <w:marRight w:val="0"/>
      <w:marTop w:val="0"/>
      <w:marBottom w:val="0"/>
      <w:divBdr>
        <w:top w:val="none" w:sz="0" w:space="0" w:color="auto"/>
        <w:left w:val="none" w:sz="0" w:space="0" w:color="auto"/>
        <w:bottom w:val="none" w:sz="0" w:space="0" w:color="auto"/>
        <w:right w:val="none" w:sz="0" w:space="0" w:color="auto"/>
      </w:divBdr>
    </w:div>
    <w:div w:id="1316060756">
      <w:bodyDiv w:val="1"/>
      <w:marLeft w:val="0"/>
      <w:marRight w:val="0"/>
      <w:marTop w:val="0"/>
      <w:marBottom w:val="0"/>
      <w:divBdr>
        <w:top w:val="none" w:sz="0" w:space="0" w:color="auto"/>
        <w:left w:val="none" w:sz="0" w:space="0" w:color="auto"/>
        <w:bottom w:val="none" w:sz="0" w:space="0" w:color="auto"/>
        <w:right w:val="none" w:sz="0" w:space="0" w:color="auto"/>
      </w:divBdr>
    </w:div>
    <w:div w:id="160473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package" Target="embeddings/Microsoft_Word_Document18.docx"/><Relationship Id="rId21" Type="http://schemas.openxmlformats.org/officeDocument/2006/relationships/package" Target="embeddings/Microsoft_Word_Document4.docx"/><Relationship Id="rId34" Type="http://schemas.openxmlformats.org/officeDocument/2006/relationships/image" Target="media/image9.emf"/><Relationship Id="rId42" Type="http://schemas.openxmlformats.org/officeDocument/2006/relationships/image" Target="media/image10.emf"/><Relationship Id="rId47" Type="http://schemas.openxmlformats.org/officeDocument/2006/relationships/package" Target="embeddings/Microsoft_Word_Document25.docx"/><Relationship Id="rId50" Type="http://schemas.openxmlformats.org/officeDocument/2006/relationships/image" Target="media/image11.emf"/><Relationship Id="rId55" Type="http://schemas.openxmlformats.org/officeDocument/2006/relationships/package" Target="embeddings/Microsoft_Word_Document30.docx"/><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package" Target="embeddings/Microsoft_Word_Document2.docx"/><Relationship Id="rId25" Type="http://schemas.openxmlformats.org/officeDocument/2006/relationships/package" Target="embeddings/Microsoft_Word_Document6.docx"/><Relationship Id="rId33" Type="http://schemas.openxmlformats.org/officeDocument/2006/relationships/package" Target="embeddings/Microsoft_Word_Document13.docx"/><Relationship Id="rId38" Type="http://schemas.openxmlformats.org/officeDocument/2006/relationships/package" Target="embeddings/Microsoft_Word_Document17.docx"/><Relationship Id="rId46" Type="http://schemas.openxmlformats.org/officeDocument/2006/relationships/package" Target="embeddings/Microsoft_Word_Document24.doc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Word_Document9.docx"/><Relationship Id="rId41" Type="http://schemas.openxmlformats.org/officeDocument/2006/relationships/package" Target="embeddings/Microsoft_Word_Document20.docx"/><Relationship Id="rId54"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package" Target="embeddings/Microsoft_Word_Document12.docx"/><Relationship Id="rId37" Type="http://schemas.openxmlformats.org/officeDocument/2006/relationships/package" Target="embeddings/Microsoft_Word_Document16.docx"/><Relationship Id="rId40" Type="http://schemas.openxmlformats.org/officeDocument/2006/relationships/package" Target="embeddings/Microsoft_Word_Document19.docx"/><Relationship Id="rId45" Type="http://schemas.openxmlformats.org/officeDocument/2006/relationships/package" Target="embeddings/Microsoft_Word_Document23.docx"/><Relationship Id="rId53" Type="http://schemas.openxmlformats.org/officeDocument/2006/relationships/package" Target="embeddings/Microsoft_Word_Document29.docx"/><Relationship Id="rId5" Type="http://schemas.openxmlformats.org/officeDocument/2006/relationships/settings" Target="settings.xml"/><Relationship Id="rId15" Type="http://schemas.openxmlformats.org/officeDocument/2006/relationships/package" Target="embeddings/Microsoft_Word_Document1.docx"/><Relationship Id="rId23" Type="http://schemas.openxmlformats.org/officeDocument/2006/relationships/package" Target="embeddings/Microsoft_Word_Document5.docx"/><Relationship Id="rId28" Type="http://schemas.openxmlformats.org/officeDocument/2006/relationships/package" Target="embeddings/Microsoft_Word_Document8.docx"/><Relationship Id="rId36" Type="http://schemas.openxmlformats.org/officeDocument/2006/relationships/package" Target="embeddings/Microsoft_Word_Document15.docx"/><Relationship Id="rId49" Type="http://schemas.openxmlformats.org/officeDocument/2006/relationships/package" Target="embeddings/Microsoft_Word_Document27.docx"/><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package" Target="embeddings/Microsoft_Word_Document3.docx"/><Relationship Id="rId31" Type="http://schemas.openxmlformats.org/officeDocument/2006/relationships/package" Target="embeddings/Microsoft_Word_Document11.docx"/><Relationship Id="rId44" Type="http://schemas.openxmlformats.org/officeDocument/2006/relationships/package" Target="embeddings/Microsoft_Word_Document22.docx"/><Relationship Id="rId52" Type="http://schemas.openxmlformats.org/officeDocument/2006/relationships/image" Target="media/image1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Word_Document7.docx"/><Relationship Id="rId30" Type="http://schemas.openxmlformats.org/officeDocument/2006/relationships/package" Target="embeddings/Microsoft_Word_Document10.docx"/><Relationship Id="rId35" Type="http://schemas.openxmlformats.org/officeDocument/2006/relationships/package" Target="embeddings/Microsoft_Word_Document14.docx"/><Relationship Id="rId43" Type="http://schemas.openxmlformats.org/officeDocument/2006/relationships/package" Target="embeddings/Microsoft_Word_Document21.docx"/><Relationship Id="rId48" Type="http://schemas.openxmlformats.org/officeDocument/2006/relationships/package" Target="embeddings/Microsoft_Word_Document26.docx"/><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package" Target="embeddings/Microsoft_Word_Document28.docx"/><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D2FB-CBA1-40F7-B423-BE724BA9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6405</Words>
  <Characters>36513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Phòng Nội chính - Pháp chế - UBND tỉnh Hà Tĩnh</vt:lpstr>
    </vt:vector>
  </TitlesOfParts>
  <Company>Truong</Company>
  <LinksUpToDate>false</LinksUpToDate>
  <CharactersWithSpaces>42833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Pháp chế - UBND tỉnh Hà Tĩnh</dc:title>
  <dc:creator>Nguyen</dc:creator>
  <cp:lastModifiedBy>dell thanhsen</cp:lastModifiedBy>
  <cp:revision>2</cp:revision>
  <cp:lastPrinted>2020-12-04T04:08:00Z</cp:lastPrinted>
  <dcterms:created xsi:type="dcterms:W3CDTF">2021-04-07T07:14:00Z</dcterms:created>
  <dcterms:modified xsi:type="dcterms:W3CDTF">2021-04-07T07:14:00Z</dcterms:modified>
</cp:coreProperties>
</file>